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90B" w:rsidRDefault="005F590B" w:rsidP="00AF7AB9">
      <w:pPr>
        <w:pStyle w:val="Titre"/>
        <w:rPr>
          <w:sz w:val="28"/>
          <w:szCs w:val="28"/>
        </w:rPr>
      </w:pPr>
      <w:r w:rsidRPr="005F590B">
        <w:rPr>
          <w:sz w:val="28"/>
          <w:szCs w:val="28"/>
        </w:rPr>
        <w:t>Centrale-2012 – MP – Physique1</w:t>
      </w:r>
      <w:r>
        <w:rPr>
          <w:sz w:val="28"/>
          <w:szCs w:val="28"/>
        </w:rPr>
        <w:t xml:space="preserve"> –</w:t>
      </w:r>
      <w:r w:rsidRPr="005F590B">
        <w:rPr>
          <w:sz w:val="28"/>
          <w:szCs w:val="28"/>
        </w:rPr>
        <w:t xml:space="preserve"> Corrigé</w:t>
      </w:r>
      <w:r w:rsidR="00AF7AB9">
        <w:rPr>
          <w:sz w:val="28"/>
          <w:szCs w:val="28"/>
        </w:rPr>
        <w:t xml:space="preserve"> –                                                       Omar.Ansor</w:t>
      </w:r>
    </w:p>
    <w:p w:rsidR="005F590B" w:rsidRPr="00405204" w:rsidRDefault="005F590B" w:rsidP="00972DA9">
      <w:pPr>
        <w:pStyle w:val="Paragraphedeliste"/>
        <w:numPr>
          <w:ilvl w:val="0"/>
          <w:numId w:val="1"/>
        </w:numPr>
        <w:ind w:left="709" w:hanging="709"/>
        <w:jc w:val="center"/>
        <w:rPr>
          <w:rFonts w:ascii="Georgia" w:hAnsi="Georgia" w:cstheme="majorBidi"/>
          <w:b/>
          <w:bCs/>
          <w:i/>
          <w:iCs/>
          <w:sz w:val="32"/>
          <w:szCs w:val="32"/>
          <w:u w:val="single"/>
        </w:rPr>
      </w:pPr>
      <w:r w:rsidRPr="00405204">
        <w:rPr>
          <w:rFonts w:ascii="Georgia" w:hAnsi="Georgia" w:cstheme="majorBidi"/>
          <w:b/>
          <w:bCs/>
          <w:i/>
          <w:iCs/>
          <w:sz w:val="32"/>
          <w:szCs w:val="32"/>
          <w:u w:val="single"/>
        </w:rPr>
        <w:t>Le satellite Jason 2</w:t>
      </w:r>
    </w:p>
    <w:p w:rsidR="005F590B" w:rsidRPr="00732B6D" w:rsidRDefault="005F590B" w:rsidP="00D74A61">
      <w:pPr>
        <w:pStyle w:val="Paragraphedeliste"/>
        <w:ind w:left="709" w:hanging="709"/>
        <w:rPr>
          <w:rFonts w:asciiTheme="majorBidi" w:hAnsiTheme="majorBidi" w:cstheme="majorBidi"/>
          <w:b/>
          <w:bCs/>
          <w:i/>
          <w:iCs/>
          <w:sz w:val="24"/>
          <w:szCs w:val="24"/>
        </w:rPr>
      </w:pPr>
      <w:r w:rsidRPr="00732B6D">
        <w:rPr>
          <w:rFonts w:asciiTheme="majorBidi" w:hAnsiTheme="majorBidi" w:cstheme="majorBidi"/>
          <w:b/>
          <w:bCs/>
          <w:i/>
          <w:iCs/>
          <w:sz w:val="24"/>
          <w:szCs w:val="24"/>
        </w:rPr>
        <w:t>I.A- Etude de l’orbite</w:t>
      </w:r>
    </w:p>
    <w:p w:rsidR="005F590B" w:rsidRDefault="005F590B" w:rsidP="00D74A61">
      <w:pPr>
        <w:pStyle w:val="Paragraphedeliste"/>
        <w:ind w:left="709" w:hanging="709"/>
        <w:rPr>
          <w:rFonts w:asciiTheme="majorBidi" w:hAnsiTheme="majorBidi" w:cstheme="majorBidi"/>
        </w:rPr>
      </w:pPr>
      <w:r>
        <w:rPr>
          <w:rFonts w:asciiTheme="majorBidi" w:hAnsiTheme="majorBidi" w:cstheme="majorBidi"/>
        </w:rPr>
        <w:t xml:space="preserve">I.A.1)   </w:t>
      </w:r>
      <w:r w:rsidRPr="00EC6179">
        <w:rPr>
          <w:position w:val="-24"/>
        </w:rPr>
        <w:object w:dxaOrig="17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4pt;height:30.6pt" o:ole="">
            <v:imagedata r:id="rId7" o:title=""/>
          </v:shape>
          <o:OLEObject Type="Embed" ProgID="Equation.DSMT4" ShapeID="_x0000_i1025" DrawAspect="Content" ObjectID="_1426965829" r:id="rId8"/>
        </w:object>
      </w:r>
    </w:p>
    <w:p w:rsidR="005F590B" w:rsidRDefault="005F590B" w:rsidP="00D74A61">
      <w:pPr>
        <w:pStyle w:val="Paragraphedeliste"/>
        <w:ind w:left="709" w:hanging="709"/>
        <w:rPr>
          <w:rFonts w:asciiTheme="majorBidi" w:hAnsiTheme="majorBidi" w:cstheme="majorBidi"/>
        </w:rPr>
      </w:pPr>
      <w:r>
        <w:rPr>
          <w:rFonts w:asciiTheme="majorBidi" w:hAnsiTheme="majorBidi" w:cstheme="majorBidi"/>
        </w:rPr>
        <w:t>I.A.2) a) On appelle référentiel géocentrique tout référentiel où le centre de masse T de la terre est fixe et dont les axes pointent vers trois étoiles lointaines (axes de directions fixes dans le référentiel de Copern</w:t>
      </w:r>
      <w:r w:rsidR="001B7C3C">
        <w:rPr>
          <w:rFonts w:asciiTheme="majorBidi" w:hAnsiTheme="majorBidi" w:cstheme="majorBidi"/>
        </w:rPr>
        <w:t>ic).</w:t>
      </w:r>
    </w:p>
    <w:p w:rsidR="001B7C3C" w:rsidRDefault="001B7C3C" w:rsidP="00D74A61">
      <w:pPr>
        <w:pStyle w:val="Paragraphedeliste"/>
        <w:ind w:left="709"/>
        <w:rPr>
          <w:rFonts w:asciiTheme="majorBidi" w:hAnsiTheme="majorBidi" w:cstheme="majorBidi"/>
        </w:rPr>
      </w:pPr>
      <w:r>
        <w:rPr>
          <w:rFonts w:asciiTheme="majorBidi" w:hAnsiTheme="majorBidi" w:cstheme="majorBidi"/>
        </w:rPr>
        <w:t>Un tel référentiel n’est pas galiléen car son mouvement par rapport à celui de Copernic n’est pas une translation rectiligne uniforme (elliptique)</w:t>
      </w:r>
      <w:r w:rsidR="007674CB">
        <w:rPr>
          <w:rFonts w:asciiTheme="majorBidi" w:hAnsiTheme="majorBidi" w:cstheme="majorBidi"/>
        </w:rPr>
        <w:t>.</w:t>
      </w:r>
    </w:p>
    <w:p w:rsidR="007674CB" w:rsidRDefault="007674CB" w:rsidP="00D74A61">
      <w:pPr>
        <w:pStyle w:val="Paragraphedeliste"/>
        <w:ind w:left="1080"/>
        <w:rPr>
          <w:rFonts w:asciiTheme="majorBidi" w:hAnsiTheme="majorBidi" w:cstheme="majorBidi"/>
        </w:rPr>
      </w:pPr>
    </w:p>
    <w:p w:rsidR="00D74A61" w:rsidRDefault="007674CB" w:rsidP="00486025">
      <w:pPr>
        <w:pStyle w:val="Paragraphedeliste"/>
        <w:ind w:left="0"/>
        <w:rPr>
          <w:rFonts w:asciiTheme="majorBidi" w:hAnsiTheme="majorBidi" w:cstheme="majorBidi"/>
        </w:rPr>
      </w:pPr>
      <w:r>
        <w:rPr>
          <w:rFonts w:asciiTheme="majorBidi" w:hAnsiTheme="majorBidi" w:cstheme="majorBidi"/>
        </w:rPr>
        <w:t>b)</w:t>
      </w:r>
      <w:r w:rsidR="00D74A61">
        <w:rPr>
          <w:rFonts w:asciiTheme="majorBidi" w:hAnsiTheme="majorBidi" w:cstheme="majorBidi"/>
        </w:rPr>
        <w:t xml:space="preserve"> - </w:t>
      </w:r>
      <w:r>
        <w:rPr>
          <w:rFonts w:asciiTheme="majorBidi" w:hAnsiTheme="majorBidi" w:cstheme="majorBidi"/>
        </w:rPr>
        <w:t xml:space="preserve"> le moment cinétique en T se conserve car la force est centrale de centre T. En effet , le TMC appliqué a S dans Rg supposé galiléen donne : </w:t>
      </w:r>
    </w:p>
    <w:p w:rsidR="005F590B" w:rsidRDefault="00D74A61" w:rsidP="00486025">
      <w:pPr>
        <w:pStyle w:val="Paragraphedeliste"/>
        <w:ind w:left="0"/>
        <w:rPr>
          <w:rFonts w:asciiTheme="majorBidi" w:hAnsiTheme="majorBidi" w:cstheme="majorBidi"/>
        </w:rPr>
      </w:pPr>
      <w:r w:rsidRPr="00EC6179">
        <w:rPr>
          <w:position w:val="-38"/>
        </w:rPr>
        <w:object w:dxaOrig="5140" w:dyaOrig="820">
          <v:shape id="_x0000_i1026" type="#_x0000_t75" style="width:257.4pt;height:41.4pt" o:ole="">
            <v:imagedata r:id="rId9" o:title=""/>
          </v:shape>
          <o:OLEObject Type="Embed" ProgID="Equation.DSMT4" ShapeID="_x0000_i1026" DrawAspect="Content" ObjectID="_1426965830" r:id="rId10"/>
        </w:object>
      </w:r>
      <w:r>
        <w:t xml:space="preserve">  </w:t>
      </w:r>
      <w:r w:rsidRPr="00EC6179">
        <w:rPr>
          <w:position w:val="-14"/>
        </w:rPr>
        <w:object w:dxaOrig="1880" w:dyaOrig="420">
          <v:shape id="_x0000_i1027" type="#_x0000_t75" style="width:93.6pt;height:21pt" o:ole="">
            <v:imagedata r:id="rId11" o:title=""/>
          </v:shape>
          <o:OLEObject Type="Embed" ProgID="Equation.DSMT4" ShapeID="_x0000_i1027" DrawAspect="Content" ObjectID="_1426965831" r:id="rId12"/>
        </w:object>
      </w:r>
    </w:p>
    <w:p w:rsidR="005F590B" w:rsidRDefault="00D74A61" w:rsidP="00486025">
      <w:pPr>
        <w:pStyle w:val="Paragraphedeliste"/>
        <w:numPr>
          <w:ilvl w:val="0"/>
          <w:numId w:val="2"/>
        </w:numPr>
        <w:ind w:left="0" w:firstLine="0"/>
        <w:rPr>
          <w:rFonts w:asciiTheme="majorBidi" w:hAnsiTheme="majorBidi" w:cstheme="majorBidi"/>
        </w:rPr>
      </w:pPr>
      <w:r>
        <w:rPr>
          <w:rFonts w:asciiTheme="majorBidi" w:hAnsiTheme="majorBidi" w:cstheme="majorBidi"/>
        </w:rPr>
        <w:t xml:space="preserve">L’énergie mécanique du satellite se conserve  parce que  </w:t>
      </w:r>
      <w:r w:rsidRPr="00EC6179">
        <w:rPr>
          <w:position w:val="-4"/>
        </w:rPr>
        <w:object w:dxaOrig="260" w:dyaOrig="320">
          <v:shape id="_x0000_i1028" type="#_x0000_t75" style="width:12.6pt;height:15.6pt" o:ole="">
            <v:imagedata r:id="rId13" o:title=""/>
          </v:shape>
          <o:OLEObject Type="Embed" ProgID="Equation.DSMT4" ShapeID="_x0000_i1028" DrawAspect="Content" ObjectID="_1426965832" r:id="rId14"/>
        </w:object>
      </w:r>
      <w:r>
        <w:rPr>
          <w:rFonts w:asciiTheme="majorBidi" w:hAnsiTheme="majorBidi" w:cstheme="majorBidi"/>
        </w:rPr>
        <w:t>est conservative. En effet</w:t>
      </w:r>
      <w:r w:rsidRPr="00D74A61">
        <w:rPr>
          <w:position w:val="-28"/>
        </w:rPr>
        <w:object w:dxaOrig="5480" w:dyaOrig="680">
          <v:shape id="_x0000_i1029" type="#_x0000_t75" style="width:273.6pt;height:33.6pt" o:ole="">
            <v:imagedata r:id="rId15" o:title=""/>
          </v:shape>
          <o:OLEObject Type="Embed" ProgID="Equation.DSMT4" ShapeID="_x0000_i1029" DrawAspect="Content" ObjectID="_1426965833" r:id="rId16"/>
        </w:object>
      </w:r>
      <w:r>
        <w:t>(ou :</w:t>
      </w:r>
      <w:r w:rsidRPr="00D74A61">
        <w:rPr>
          <w:position w:val="-28"/>
        </w:rPr>
        <w:object w:dxaOrig="3580" w:dyaOrig="680">
          <v:shape id="_x0000_i1030" type="#_x0000_t75" style="width:179.4pt;height:33.6pt" o:ole="">
            <v:imagedata r:id="rId17" o:title=""/>
          </v:shape>
          <o:OLEObject Type="Embed" ProgID="Equation.DSMT4" ShapeID="_x0000_i1030" DrawAspect="Content" ObjectID="_1426965834" r:id="rId18"/>
        </w:object>
      </w:r>
      <w:r w:rsidR="00AA34A3">
        <w:t>)</w:t>
      </w:r>
    </w:p>
    <w:p w:rsidR="005F590B" w:rsidRDefault="00D74A61" w:rsidP="00486025">
      <w:pPr>
        <w:pStyle w:val="Paragraphedeliste"/>
        <w:ind w:left="0"/>
        <w:rPr>
          <w:rFonts w:asciiTheme="majorBidi" w:hAnsiTheme="majorBidi" w:cstheme="majorBidi"/>
        </w:rPr>
      </w:pPr>
      <w:r>
        <w:rPr>
          <w:rFonts w:asciiTheme="majorBidi" w:hAnsiTheme="majorBidi" w:cstheme="majorBidi"/>
        </w:rPr>
        <w:t xml:space="preserve">Le TEC </w:t>
      </w:r>
      <w:r w:rsidRPr="00D74A61">
        <w:rPr>
          <w:position w:val="-10"/>
        </w:rPr>
        <w:object w:dxaOrig="4640" w:dyaOrig="320">
          <v:shape id="_x0000_i1031" type="#_x0000_t75" style="width:231.6pt;height:15.6pt" o:ole="">
            <v:imagedata r:id="rId19" o:title=""/>
          </v:shape>
          <o:OLEObject Type="Embed" ProgID="Equation.DSMT4" ShapeID="_x0000_i1031" DrawAspect="Content" ObjectID="_1426965835" r:id="rId20"/>
        </w:object>
      </w:r>
      <w:r>
        <w:t xml:space="preserve"> soit : </w:t>
      </w:r>
      <w:r w:rsidRPr="00EC6179">
        <w:rPr>
          <w:position w:val="-6"/>
        </w:rPr>
        <w:object w:dxaOrig="1040" w:dyaOrig="279">
          <v:shape id="_x0000_i1032" type="#_x0000_t75" style="width:51.6pt;height:14.4pt" o:ole="">
            <v:imagedata r:id="rId21" o:title=""/>
          </v:shape>
          <o:OLEObject Type="Embed" ProgID="Equation.DSMT4" ShapeID="_x0000_i1032" DrawAspect="Content" ObjectID="_1426965836" r:id="rId22"/>
        </w:object>
      </w:r>
      <w:r>
        <w:t>.</w:t>
      </w:r>
    </w:p>
    <w:p w:rsidR="005F590B" w:rsidRDefault="00AA34A3" w:rsidP="00486025">
      <w:pPr>
        <w:pStyle w:val="Paragraphedeliste"/>
        <w:numPr>
          <w:ilvl w:val="0"/>
          <w:numId w:val="2"/>
        </w:numPr>
        <w:ind w:left="0" w:firstLine="0"/>
        <w:rPr>
          <w:rFonts w:asciiTheme="majorBidi" w:hAnsiTheme="majorBidi" w:cstheme="majorBidi"/>
        </w:rPr>
      </w:pPr>
      <w:r>
        <w:rPr>
          <w:rFonts w:asciiTheme="majorBidi" w:hAnsiTheme="majorBidi" w:cstheme="majorBidi"/>
        </w:rPr>
        <w:t xml:space="preserve">Conséquences : </w:t>
      </w:r>
    </w:p>
    <w:p w:rsidR="00AA34A3" w:rsidRPr="00AA34A3" w:rsidRDefault="00AA34A3" w:rsidP="00486025">
      <w:pPr>
        <w:pStyle w:val="Paragraphedeliste"/>
        <w:numPr>
          <w:ilvl w:val="0"/>
          <w:numId w:val="3"/>
        </w:numPr>
        <w:ind w:left="0" w:firstLine="0"/>
        <w:rPr>
          <w:rFonts w:asciiTheme="majorBidi" w:hAnsiTheme="majorBidi" w:cstheme="majorBidi"/>
        </w:rPr>
      </w:pPr>
      <w:r>
        <w:rPr>
          <w:rFonts w:asciiTheme="majorBidi" w:hAnsiTheme="majorBidi" w:cstheme="majorBidi"/>
        </w:rPr>
        <w:t xml:space="preserve">Le mouvement de S est plan : </w:t>
      </w:r>
      <w:r w:rsidRPr="00EC6179">
        <w:rPr>
          <w:position w:val="-14"/>
        </w:rPr>
        <w:object w:dxaOrig="3700" w:dyaOrig="420">
          <v:shape id="_x0000_i1033" type="#_x0000_t75" style="width:185.4pt;height:21pt" o:ole="">
            <v:imagedata r:id="rId23" o:title=""/>
          </v:shape>
          <o:OLEObject Type="Embed" ProgID="Equation.DSMT4" ShapeID="_x0000_i1033" DrawAspect="Content" ObjectID="_1426965837" r:id="rId24"/>
        </w:object>
      </w:r>
    </w:p>
    <w:p w:rsidR="005F590B" w:rsidRPr="00486025" w:rsidRDefault="00AA34A3" w:rsidP="00486025">
      <w:pPr>
        <w:pStyle w:val="Paragraphedeliste"/>
        <w:ind w:left="0"/>
        <w:rPr>
          <w:rFonts w:asciiTheme="majorBidi" w:hAnsiTheme="majorBidi" w:cstheme="majorBidi"/>
        </w:rPr>
      </w:pPr>
      <w:r w:rsidRPr="00486025">
        <w:rPr>
          <w:rFonts w:asciiTheme="majorBidi" w:hAnsiTheme="majorBidi" w:cstheme="majorBidi"/>
          <w:position w:val="-12"/>
        </w:rPr>
        <w:object w:dxaOrig="1340" w:dyaOrig="400">
          <v:shape id="_x0000_i1034" type="#_x0000_t75" style="width:66.6pt;height:20.4pt" o:ole="">
            <v:imagedata r:id="rId25" o:title=""/>
          </v:shape>
          <o:OLEObject Type="Embed" ProgID="Equation.DSMT4" ShapeID="_x0000_i1034" DrawAspect="Content" ObjectID="_1426965838" r:id="rId26"/>
        </w:object>
      </w:r>
      <w:r w:rsidRPr="00486025">
        <w:rPr>
          <w:rFonts w:asciiTheme="majorBidi" w:hAnsiTheme="majorBidi" w:cstheme="majorBidi"/>
        </w:rPr>
        <w:t xml:space="preserve">et </w:t>
      </w:r>
      <w:r w:rsidRPr="00486025">
        <w:rPr>
          <w:rFonts w:asciiTheme="majorBidi" w:hAnsiTheme="majorBidi" w:cstheme="majorBidi"/>
          <w:position w:val="-12"/>
        </w:rPr>
        <w:object w:dxaOrig="3879" w:dyaOrig="400">
          <v:shape id="_x0000_i1035" type="#_x0000_t75" style="width:194.4pt;height:20.4pt" o:ole="">
            <v:imagedata r:id="rId27" o:title=""/>
          </v:shape>
          <o:OLEObject Type="Embed" ProgID="Equation.DSMT4" ShapeID="_x0000_i1035" DrawAspect="Content" ObjectID="_1426965839" r:id="rId28"/>
        </w:object>
      </w:r>
      <w:r w:rsidR="00486025" w:rsidRPr="00486025">
        <w:rPr>
          <w:rFonts w:asciiTheme="majorBidi" w:hAnsiTheme="majorBidi" w:cstheme="majorBidi"/>
        </w:rPr>
        <w:t xml:space="preserve">. </w:t>
      </w:r>
      <w:r w:rsidR="00486025" w:rsidRPr="00486025">
        <w:rPr>
          <w:rFonts w:asciiTheme="majorBidi" w:hAnsiTheme="majorBidi" w:cstheme="majorBidi"/>
          <w:position w:val="-6"/>
        </w:rPr>
        <w:object w:dxaOrig="240" w:dyaOrig="279">
          <v:shape id="_x0000_i1036" type="#_x0000_t75" style="width:12pt;height:14.4pt" o:ole="">
            <v:imagedata r:id="rId29" o:title=""/>
          </v:shape>
          <o:OLEObject Type="Embed" ProgID="Equation.DSMT4" ShapeID="_x0000_i1036" DrawAspect="Content" ObjectID="_1426965840" r:id="rId30"/>
        </w:object>
      </w:r>
      <w:r w:rsidR="00486025" w:rsidRPr="00486025">
        <w:rPr>
          <w:rFonts w:asciiTheme="majorBidi" w:hAnsiTheme="majorBidi" w:cstheme="majorBidi"/>
        </w:rPr>
        <w:t xml:space="preserve">évolue donc dans le plan normal au vecteur constant </w:t>
      </w:r>
      <w:r w:rsidR="00486025" w:rsidRPr="00486025">
        <w:rPr>
          <w:rFonts w:asciiTheme="majorBidi" w:hAnsiTheme="majorBidi" w:cstheme="majorBidi"/>
          <w:position w:val="-12"/>
        </w:rPr>
        <w:object w:dxaOrig="320" w:dyaOrig="360">
          <v:shape id="_x0000_i1037" type="#_x0000_t75" style="width:15.6pt;height:18pt" o:ole="">
            <v:imagedata r:id="rId31" o:title=""/>
          </v:shape>
          <o:OLEObject Type="Embed" ProgID="Equation.DSMT4" ShapeID="_x0000_i1037" DrawAspect="Content" ObjectID="_1426965841" r:id="rId32"/>
        </w:object>
      </w:r>
      <w:r w:rsidR="00486025" w:rsidRPr="00486025">
        <w:rPr>
          <w:rFonts w:asciiTheme="majorBidi" w:hAnsiTheme="majorBidi" w:cstheme="majorBidi"/>
        </w:rPr>
        <w:t xml:space="preserve"> passant par T. </w:t>
      </w:r>
    </w:p>
    <w:p w:rsidR="00AA34A3" w:rsidRPr="00486025" w:rsidRDefault="00486025" w:rsidP="00486025">
      <w:pPr>
        <w:pStyle w:val="Paragraphedeliste"/>
        <w:numPr>
          <w:ilvl w:val="0"/>
          <w:numId w:val="3"/>
        </w:numPr>
        <w:ind w:left="709" w:hanging="709"/>
        <w:rPr>
          <w:rFonts w:asciiTheme="majorBidi" w:hAnsiTheme="majorBidi" w:cstheme="majorBidi"/>
        </w:rPr>
      </w:pPr>
      <w:r>
        <w:rPr>
          <w:rFonts w:asciiTheme="majorBidi" w:hAnsiTheme="majorBidi" w:cstheme="majorBidi"/>
        </w:rPr>
        <w:t xml:space="preserve">Le mouvement obéit à la loi des aires :  La surface balayée par le rayon vecteur pendant dt est </w:t>
      </w:r>
      <w:r w:rsidR="00B17507" w:rsidRPr="00486025">
        <w:rPr>
          <w:position w:val="-24"/>
        </w:rPr>
        <w:object w:dxaOrig="5100" w:dyaOrig="620">
          <v:shape id="_x0000_i1038" type="#_x0000_t75" style="width:255pt;height:30.6pt" o:ole="">
            <v:imagedata r:id="rId33" o:title=""/>
          </v:shape>
          <o:OLEObject Type="Embed" ProgID="Equation.DSMT4" ShapeID="_x0000_i1038" DrawAspect="Content" ObjectID="_1426965842" r:id="rId34"/>
        </w:object>
      </w:r>
    </w:p>
    <w:p w:rsidR="00AA34A3" w:rsidRPr="003977C3" w:rsidRDefault="00486025" w:rsidP="003977C3">
      <w:pPr>
        <w:pStyle w:val="Paragraphedeliste"/>
        <w:numPr>
          <w:ilvl w:val="0"/>
          <w:numId w:val="3"/>
        </w:numPr>
        <w:ind w:left="709" w:hanging="709"/>
        <w:rPr>
          <w:rFonts w:asciiTheme="majorBidi" w:hAnsiTheme="majorBidi" w:cstheme="majorBidi"/>
        </w:rPr>
      </w:pPr>
      <w:r>
        <w:rPr>
          <w:rFonts w:asciiTheme="majorBidi" w:hAnsiTheme="majorBidi" w:cstheme="majorBidi"/>
        </w:rPr>
        <w:t xml:space="preserve">Le mouvement est à sens unique :  </w:t>
      </w:r>
      <w:r w:rsidRPr="00486025">
        <w:rPr>
          <w:position w:val="-12"/>
        </w:rPr>
        <w:object w:dxaOrig="2260" w:dyaOrig="380">
          <v:shape id="_x0000_i1039" type="#_x0000_t75" style="width:113.4pt;height:18.6pt" o:ole="">
            <v:imagedata r:id="rId35" o:title=""/>
          </v:shape>
          <o:OLEObject Type="Embed" ProgID="Equation.DSMT4" ShapeID="_x0000_i1039" DrawAspect="Content" ObjectID="_1426965843" r:id="rId36"/>
        </w:object>
      </w:r>
      <w:r w:rsidR="00B17507">
        <w:rPr>
          <w:position w:val="-12"/>
        </w:rPr>
        <w:t xml:space="preserve"> </w:t>
      </w:r>
      <w:r w:rsidRPr="003977C3">
        <w:rPr>
          <w:rFonts w:asciiTheme="majorBidi" w:hAnsiTheme="majorBidi" w:cstheme="majorBidi"/>
        </w:rPr>
        <w:t>ne</w:t>
      </w:r>
      <w:r w:rsidR="003977C3" w:rsidRPr="003977C3">
        <w:rPr>
          <w:rFonts w:asciiTheme="majorBidi" w:hAnsiTheme="majorBidi" w:cstheme="majorBidi"/>
        </w:rPr>
        <w:t xml:space="preserve"> </w:t>
      </w:r>
      <w:r w:rsidRPr="003977C3">
        <w:rPr>
          <w:rFonts w:asciiTheme="majorBidi" w:hAnsiTheme="majorBidi" w:cstheme="majorBidi"/>
        </w:rPr>
        <w:t xml:space="preserve">change pas de signe </w:t>
      </w:r>
      <w:r w:rsidR="003977C3" w:rsidRPr="003977C3">
        <w:rPr>
          <w:rFonts w:asciiTheme="majorBidi" w:hAnsiTheme="majorBidi" w:cstheme="majorBidi"/>
        </w:rPr>
        <w:t>au cours</w:t>
      </w:r>
      <w:r w:rsidRPr="003977C3">
        <w:rPr>
          <w:rFonts w:asciiTheme="majorBidi" w:hAnsiTheme="majorBidi" w:cstheme="majorBidi"/>
        </w:rPr>
        <w:t xml:space="preserve"> du tem</w:t>
      </w:r>
      <w:r w:rsidR="003977C3" w:rsidRPr="003977C3">
        <w:rPr>
          <w:rFonts w:asciiTheme="majorBidi" w:hAnsiTheme="majorBidi" w:cstheme="majorBidi"/>
        </w:rPr>
        <w:t>ps.</w:t>
      </w:r>
    </w:p>
    <w:p w:rsidR="00AA34A3" w:rsidRPr="003977C3" w:rsidRDefault="00AA34A3" w:rsidP="00AA34A3">
      <w:pPr>
        <w:pStyle w:val="Paragraphedeliste"/>
        <w:ind w:left="567"/>
        <w:rPr>
          <w:rFonts w:asciiTheme="majorBidi" w:hAnsiTheme="majorBidi" w:cstheme="majorBidi"/>
        </w:rPr>
      </w:pPr>
    </w:p>
    <w:p w:rsidR="00AA34A3" w:rsidRDefault="003977C3" w:rsidP="006F154D">
      <w:pPr>
        <w:pStyle w:val="Paragraphedeliste"/>
        <w:ind w:left="142" w:hanging="142"/>
      </w:pPr>
      <w:r>
        <w:rPr>
          <w:rFonts w:asciiTheme="majorBidi" w:hAnsiTheme="majorBidi" w:cstheme="majorBidi"/>
        </w:rPr>
        <w:t xml:space="preserve">I.A.3-  a) </w:t>
      </w:r>
      <w:r w:rsidRPr="00EC6179">
        <w:rPr>
          <w:position w:val="-12"/>
        </w:rPr>
        <w:object w:dxaOrig="2320" w:dyaOrig="400">
          <v:shape id="_x0000_i1040" type="#_x0000_t75" style="width:116.4pt;height:20.4pt" o:ole="">
            <v:imagedata r:id="rId37" o:title=""/>
          </v:shape>
          <o:OLEObject Type="Embed" ProgID="Equation.DSMT4" ShapeID="_x0000_i1040" DrawAspect="Content" ObjectID="_1426965844" r:id="rId38"/>
        </w:object>
      </w:r>
      <w:r>
        <w:t xml:space="preserve">. </w:t>
      </w:r>
      <w:r w:rsidRPr="00EC6179">
        <w:rPr>
          <w:position w:val="-24"/>
        </w:rPr>
        <w:object w:dxaOrig="3180" w:dyaOrig="660">
          <v:shape id="_x0000_i1041" type="#_x0000_t75" style="width:159pt;height:33pt" o:ole="">
            <v:imagedata r:id="rId39" o:title=""/>
          </v:shape>
          <o:OLEObject Type="Embed" ProgID="Equation.DSMT4" ShapeID="_x0000_i1041" DrawAspect="Content" ObjectID="_1426965845" r:id="rId40"/>
        </w:object>
      </w:r>
      <w:r w:rsidR="00636706">
        <w:t xml:space="preserve">. Or : </w:t>
      </w:r>
      <w:r w:rsidR="00636706" w:rsidRPr="00EC6179">
        <w:rPr>
          <w:position w:val="-24"/>
        </w:rPr>
        <w:object w:dxaOrig="1160" w:dyaOrig="620">
          <v:shape id="_x0000_i1042" type="#_x0000_t75" style="width:57.6pt;height:30.6pt" o:ole="">
            <v:imagedata r:id="rId41" o:title=""/>
          </v:shape>
          <o:OLEObject Type="Embed" ProgID="Equation.DSMT4" ShapeID="_x0000_i1042" DrawAspect="Content" ObjectID="_1426965846" r:id="rId42"/>
        </w:object>
      </w:r>
      <w:r w:rsidR="00636706">
        <w:t xml:space="preserve"> et </w:t>
      </w:r>
      <w:r w:rsidR="00636706" w:rsidRPr="00EC6179">
        <w:rPr>
          <w:position w:val="-24"/>
        </w:rPr>
        <w:object w:dxaOrig="10540" w:dyaOrig="620">
          <v:shape id="_x0000_i1043" type="#_x0000_t75" style="width:526.8pt;height:30.6pt" o:ole="">
            <v:imagedata r:id="rId43" o:title=""/>
          </v:shape>
          <o:OLEObject Type="Embed" ProgID="Equation.DSMT4" ShapeID="_x0000_i1043" DrawAspect="Content" ObjectID="_1426965847" r:id="rId44"/>
        </w:object>
      </w:r>
      <w:r w:rsidR="006F154D">
        <w:t xml:space="preserve">Donc : </w:t>
      </w:r>
      <w:r w:rsidR="006F154D" w:rsidRPr="00EC6179">
        <w:rPr>
          <w:position w:val="-24"/>
        </w:rPr>
        <w:object w:dxaOrig="760" w:dyaOrig="660">
          <v:shape id="_x0000_i1044" type="#_x0000_t75" style="width:38.4pt;height:33pt" o:ole="">
            <v:imagedata r:id="rId45" o:title=""/>
          </v:shape>
          <o:OLEObject Type="Embed" ProgID="Equation.DSMT4" ShapeID="_x0000_i1044" DrawAspect="Content" ObjectID="_1426965848" r:id="rId46"/>
        </w:object>
      </w:r>
      <w:r w:rsidR="006F154D">
        <w:t>.</w:t>
      </w:r>
    </w:p>
    <w:p w:rsidR="006F154D" w:rsidRDefault="006F154D" w:rsidP="006F154D">
      <w:pPr>
        <w:pStyle w:val="Paragraphedeliste"/>
        <w:ind w:left="142" w:hanging="142"/>
        <w:rPr>
          <w:rFonts w:asciiTheme="majorBidi" w:hAnsiTheme="majorBidi" w:cstheme="majorBidi"/>
        </w:rPr>
      </w:pPr>
      <w:r>
        <w:rPr>
          <w:rFonts w:asciiTheme="majorBidi" w:hAnsiTheme="majorBidi" w:cstheme="majorBidi"/>
        </w:rPr>
        <w:t xml:space="preserve">b) </w:t>
      </w:r>
      <w:r w:rsidRPr="006F154D">
        <w:rPr>
          <w:position w:val="-14"/>
        </w:rPr>
        <w:object w:dxaOrig="3940" w:dyaOrig="420">
          <v:shape id="_x0000_i1045" type="#_x0000_t75" style="width:197.4pt;height:21pt" o:ole="">
            <v:imagedata r:id="rId47" o:title=""/>
          </v:shape>
          <o:OLEObject Type="Embed" ProgID="Equation.DSMT4" ShapeID="_x0000_i1045" DrawAspect="Content" ObjectID="_1426965849" r:id="rId48"/>
        </w:object>
      </w:r>
      <w:r>
        <w:t xml:space="preserve">. </w:t>
      </w:r>
      <w:r w:rsidRPr="00EC6179">
        <w:rPr>
          <w:position w:val="-4"/>
        </w:rPr>
        <w:object w:dxaOrig="260" w:dyaOrig="320">
          <v:shape id="_x0000_i1046" type="#_x0000_t75" style="width:12.6pt;height:15.6pt" o:ole="">
            <v:imagedata r:id="rId49" o:title=""/>
          </v:shape>
          <o:OLEObject Type="Embed" ProgID="Equation.DSMT4" ShapeID="_x0000_i1046" DrawAspect="Content" ObjectID="_1426965850" r:id="rId50"/>
        </w:object>
      </w:r>
      <w:r>
        <w:t xml:space="preserve"> </w:t>
      </w:r>
      <w:r w:rsidRPr="006F154D">
        <w:rPr>
          <w:rFonts w:asciiTheme="majorBidi" w:hAnsiTheme="majorBidi" w:cstheme="majorBidi"/>
        </w:rPr>
        <w:t>est dans le plan (xy).</w:t>
      </w:r>
    </w:p>
    <w:p w:rsidR="006F154D" w:rsidRDefault="006F154D" w:rsidP="006F154D">
      <w:pPr>
        <w:pStyle w:val="Paragraphedeliste"/>
        <w:ind w:left="142" w:hanging="142"/>
        <w:rPr>
          <w:rFonts w:asciiTheme="majorBidi" w:hAnsiTheme="majorBidi" w:cstheme="majorBidi"/>
        </w:rPr>
      </w:pPr>
      <w:r>
        <w:rPr>
          <w:rFonts w:asciiTheme="majorBidi" w:hAnsiTheme="majorBidi" w:cstheme="majorBidi"/>
        </w:rPr>
        <w:t xml:space="preserve">c) </w:t>
      </w:r>
      <w:r w:rsidRPr="006F154D">
        <w:rPr>
          <w:position w:val="-24"/>
        </w:rPr>
        <w:object w:dxaOrig="8600" w:dyaOrig="660">
          <v:shape id="_x0000_i1047" type="#_x0000_t75" style="width:429.6pt;height:33pt" o:ole="">
            <v:imagedata r:id="rId51" o:title=""/>
          </v:shape>
          <o:OLEObject Type="Embed" ProgID="Equation.DSMT4" ShapeID="_x0000_i1047" DrawAspect="Content" ObjectID="_1426965851" r:id="rId52"/>
        </w:object>
      </w:r>
    </w:p>
    <w:p w:rsidR="006F154D" w:rsidRDefault="006F154D" w:rsidP="006F154D">
      <w:pPr>
        <w:pStyle w:val="Paragraphedeliste"/>
        <w:ind w:left="142" w:hanging="142"/>
        <w:rPr>
          <w:rFonts w:asciiTheme="majorBidi" w:hAnsiTheme="majorBidi" w:cstheme="majorBidi"/>
        </w:rPr>
      </w:pPr>
    </w:p>
    <w:p w:rsidR="006F154D" w:rsidRDefault="00396634" w:rsidP="00396634">
      <w:pPr>
        <w:pStyle w:val="Paragraphedeliste"/>
        <w:ind w:left="142" w:hanging="142"/>
      </w:pPr>
      <w:r w:rsidRPr="00396634">
        <w:rPr>
          <w:position w:val="-30"/>
        </w:rPr>
        <w:object w:dxaOrig="6759" w:dyaOrig="780">
          <v:shape id="_x0000_i1048" type="#_x0000_t75" style="width:338.4pt;height:39pt" o:ole="">
            <v:imagedata r:id="rId53" o:title=""/>
          </v:shape>
          <o:OLEObject Type="Embed" ProgID="Equation.DSMT4" ShapeID="_x0000_i1048" DrawAspect="Content" ObjectID="_1426965852" r:id="rId54"/>
        </w:object>
      </w:r>
      <w:r>
        <w:t xml:space="preserve">. Où </w:t>
      </w:r>
      <w:r w:rsidRPr="00396634">
        <w:rPr>
          <w:position w:val="-30"/>
        </w:rPr>
        <w:object w:dxaOrig="1340" w:dyaOrig="720">
          <v:shape id="_x0000_i1049" type="#_x0000_t75" style="width:66.6pt;height:36pt" o:ole="">
            <v:imagedata r:id="rId55" o:title=""/>
          </v:shape>
          <o:OLEObject Type="Embed" ProgID="Equation.DSMT4" ShapeID="_x0000_i1049" DrawAspect="Content" ObjectID="_1426965853" r:id="rId56"/>
        </w:object>
      </w:r>
      <w:r>
        <w:t xml:space="preserve"> et </w:t>
      </w:r>
      <w:r w:rsidRPr="00396634">
        <w:rPr>
          <w:position w:val="-30"/>
        </w:rPr>
        <w:object w:dxaOrig="1180" w:dyaOrig="680">
          <v:shape id="_x0000_i1050" type="#_x0000_t75" style="width:59.4pt;height:33.6pt" o:ole="">
            <v:imagedata r:id="rId57" o:title=""/>
          </v:shape>
          <o:OLEObject Type="Embed" ProgID="Equation.DSMT4" ShapeID="_x0000_i1050" DrawAspect="Content" ObjectID="_1426965854" r:id="rId58"/>
        </w:object>
      </w:r>
      <w:r>
        <w:t>.</w:t>
      </w:r>
    </w:p>
    <w:p w:rsidR="00396634" w:rsidRDefault="00396634" w:rsidP="00396634">
      <w:pPr>
        <w:pStyle w:val="Paragraphedeliste"/>
        <w:ind w:left="142" w:hanging="142"/>
        <w:rPr>
          <w:rFonts w:asciiTheme="majorBidi" w:hAnsiTheme="majorBidi" w:cstheme="majorBidi"/>
        </w:rPr>
      </w:pPr>
    </w:p>
    <w:p w:rsidR="006F154D" w:rsidRDefault="00396634" w:rsidP="00396634">
      <w:pPr>
        <w:pStyle w:val="Paragraphedeliste"/>
        <w:numPr>
          <w:ilvl w:val="0"/>
          <w:numId w:val="2"/>
        </w:numPr>
        <w:rPr>
          <w:rFonts w:asciiTheme="majorBidi" w:hAnsiTheme="majorBidi" w:cstheme="majorBidi"/>
        </w:rPr>
      </w:pPr>
      <w:r w:rsidRPr="008E47DD">
        <w:rPr>
          <w:rFonts w:asciiTheme="majorBidi" w:hAnsiTheme="majorBidi" w:cstheme="majorBidi"/>
          <w:i/>
          <w:iCs/>
        </w:rPr>
        <w:t xml:space="preserve">  e = 0</w:t>
      </w:r>
      <w:r>
        <w:rPr>
          <w:rFonts w:asciiTheme="majorBidi" w:hAnsiTheme="majorBidi" w:cstheme="majorBidi"/>
        </w:rPr>
        <w:t xml:space="preserve"> , trajet circulaire.</w:t>
      </w:r>
    </w:p>
    <w:p w:rsidR="00396634" w:rsidRDefault="00396634" w:rsidP="00396634">
      <w:pPr>
        <w:pStyle w:val="Paragraphedeliste"/>
        <w:numPr>
          <w:ilvl w:val="0"/>
          <w:numId w:val="2"/>
        </w:numPr>
        <w:rPr>
          <w:rFonts w:asciiTheme="majorBidi" w:hAnsiTheme="majorBidi" w:cstheme="majorBidi"/>
        </w:rPr>
      </w:pPr>
      <w:r w:rsidRPr="008E47DD">
        <w:rPr>
          <w:rFonts w:asciiTheme="majorBidi" w:hAnsiTheme="majorBidi" w:cstheme="majorBidi"/>
          <w:i/>
          <w:iCs/>
        </w:rPr>
        <w:t xml:space="preserve"> e = 1</w:t>
      </w:r>
      <w:r>
        <w:rPr>
          <w:rFonts w:asciiTheme="majorBidi" w:hAnsiTheme="majorBidi" w:cstheme="majorBidi"/>
        </w:rPr>
        <w:t xml:space="preserve"> , trajet parabolique.</w:t>
      </w:r>
    </w:p>
    <w:p w:rsidR="00396634" w:rsidRDefault="00396634" w:rsidP="00396634">
      <w:pPr>
        <w:pStyle w:val="Paragraphedeliste"/>
        <w:numPr>
          <w:ilvl w:val="0"/>
          <w:numId w:val="2"/>
        </w:numPr>
        <w:rPr>
          <w:rFonts w:asciiTheme="majorBidi" w:hAnsiTheme="majorBidi" w:cstheme="majorBidi"/>
        </w:rPr>
      </w:pPr>
      <w:r w:rsidRPr="008E47DD">
        <w:rPr>
          <w:rFonts w:asciiTheme="majorBidi" w:hAnsiTheme="majorBidi" w:cstheme="majorBidi"/>
          <w:i/>
          <w:iCs/>
        </w:rPr>
        <w:t xml:space="preserve"> e &gt; 1</w:t>
      </w:r>
      <w:r>
        <w:rPr>
          <w:rFonts w:asciiTheme="majorBidi" w:hAnsiTheme="majorBidi" w:cstheme="majorBidi"/>
        </w:rPr>
        <w:t xml:space="preserve">  , trajet hyperbolique.</w:t>
      </w:r>
    </w:p>
    <w:p w:rsidR="00396634" w:rsidRDefault="00396634" w:rsidP="00396634">
      <w:pPr>
        <w:pStyle w:val="Paragraphedeliste"/>
        <w:numPr>
          <w:ilvl w:val="0"/>
          <w:numId w:val="2"/>
        </w:numPr>
        <w:rPr>
          <w:rFonts w:asciiTheme="majorBidi" w:hAnsiTheme="majorBidi" w:cstheme="majorBidi"/>
        </w:rPr>
      </w:pPr>
      <w:r w:rsidRPr="008E47DD">
        <w:rPr>
          <w:rFonts w:asciiTheme="majorBidi" w:hAnsiTheme="majorBidi" w:cstheme="majorBidi"/>
          <w:i/>
          <w:iCs/>
        </w:rPr>
        <w:t>0&lt; e &lt; 1</w:t>
      </w:r>
      <w:r>
        <w:rPr>
          <w:rFonts w:asciiTheme="majorBidi" w:hAnsiTheme="majorBidi" w:cstheme="majorBidi"/>
        </w:rPr>
        <w:t xml:space="preserve">  , trajet elliptique.</w:t>
      </w:r>
    </w:p>
    <w:p w:rsidR="00B17507" w:rsidRDefault="00B17507" w:rsidP="00935EB6">
      <w:pPr>
        <w:rPr>
          <w:position w:val="-14"/>
        </w:rPr>
      </w:pPr>
      <w:r>
        <w:rPr>
          <w:rFonts w:asciiTheme="majorBidi" w:hAnsiTheme="majorBidi" w:cstheme="majorBidi"/>
        </w:rPr>
        <w:lastRenderedPageBreak/>
        <w:t xml:space="preserve">Remarque : On peut calculer la norme </w:t>
      </w:r>
      <w:r w:rsidRPr="00825571">
        <w:rPr>
          <w:rFonts w:asciiTheme="majorBidi" w:hAnsiTheme="majorBidi" w:cstheme="majorBidi"/>
          <w:i/>
          <w:iCs/>
        </w:rPr>
        <w:t>R</w:t>
      </w:r>
      <w:r>
        <w:rPr>
          <w:rFonts w:asciiTheme="majorBidi" w:hAnsiTheme="majorBidi" w:cstheme="majorBidi"/>
        </w:rPr>
        <w:t xml:space="preserve"> </w:t>
      </w:r>
      <w:r w:rsidR="00825571">
        <w:rPr>
          <w:rFonts w:asciiTheme="majorBidi" w:hAnsiTheme="majorBidi" w:cstheme="majorBidi"/>
        </w:rPr>
        <w:t xml:space="preserve">et </w:t>
      </w:r>
      <w:r w:rsidR="00825571" w:rsidRPr="00825571">
        <w:rPr>
          <w:rFonts w:asciiTheme="majorBidi" w:hAnsiTheme="majorBidi" w:cstheme="majorBidi"/>
          <w:i/>
          <w:iCs/>
        </w:rPr>
        <w:t>e</w:t>
      </w:r>
      <w:r w:rsidR="00825571">
        <w:rPr>
          <w:rFonts w:asciiTheme="majorBidi" w:hAnsiTheme="majorBidi" w:cstheme="majorBidi"/>
        </w:rPr>
        <w:t xml:space="preserve"> </w:t>
      </w:r>
      <w:r>
        <w:rPr>
          <w:rFonts w:asciiTheme="majorBidi" w:hAnsiTheme="majorBidi" w:cstheme="majorBidi"/>
        </w:rPr>
        <w:t xml:space="preserve">en fonction de </w:t>
      </w:r>
      <w:r w:rsidRPr="008E47DD">
        <w:rPr>
          <w:rFonts w:asciiTheme="majorBidi" w:hAnsiTheme="majorBidi" w:cstheme="majorBidi"/>
          <w:i/>
          <w:iCs/>
        </w:rPr>
        <w:t>Em</w:t>
      </w:r>
      <w:r>
        <w:rPr>
          <w:rFonts w:asciiTheme="majorBidi" w:hAnsiTheme="majorBidi" w:cstheme="majorBidi"/>
        </w:rPr>
        <w:t> :</w:t>
      </w:r>
      <w:r w:rsidRPr="00B17507">
        <w:rPr>
          <w:position w:val="-14"/>
        </w:rPr>
        <w:t xml:space="preserve"> </w:t>
      </w:r>
      <w:r w:rsidR="00825571" w:rsidRPr="00825571">
        <w:rPr>
          <w:position w:val="-96"/>
        </w:rPr>
        <w:object w:dxaOrig="10100" w:dyaOrig="1880">
          <v:shape id="_x0000_i1051" type="#_x0000_t75" style="width:505.8pt;height:93.6pt" o:ole="">
            <v:imagedata r:id="rId59" o:title=""/>
          </v:shape>
          <o:OLEObject Type="Embed" ProgID="Equation.DSMT4" ShapeID="_x0000_i1051" DrawAspect="Content" ObjectID="_1426965855" r:id="rId60"/>
        </w:object>
      </w:r>
    </w:p>
    <w:p w:rsidR="00825571" w:rsidRDefault="00825571" w:rsidP="00935EB6">
      <w:pPr>
        <w:rPr>
          <w:rFonts w:asciiTheme="majorBidi" w:hAnsiTheme="majorBidi" w:cstheme="majorBidi"/>
        </w:rPr>
      </w:pPr>
      <w:r>
        <w:t xml:space="preserve">Soit : </w:t>
      </w:r>
      <w:r w:rsidRPr="00372704">
        <w:rPr>
          <w:position w:val="-36"/>
        </w:rPr>
        <w:object w:dxaOrig="2960" w:dyaOrig="820">
          <v:shape id="_x0000_i1052" type="#_x0000_t75" style="width:147.6pt;height:41.4pt" o:ole="">
            <v:imagedata r:id="rId61" o:title=""/>
          </v:shape>
          <o:OLEObject Type="Embed" ProgID="Equation.DSMT4" ShapeID="_x0000_i1052" DrawAspect="Content" ObjectID="_1426965856" r:id="rId62"/>
        </w:object>
      </w:r>
      <w:r>
        <w:t xml:space="preserve"> </w:t>
      </w:r>
      <w:r w:rsidRPr="00732B6D">
        <w:rPr>
          <w:rFonts w:asciiTheme="majorBidi" w:hAnsiTheme="majorBidi" w:cstheme="majorBidi"/>
        </w:rPr>
        <w:t>et</w:t>
      </w:r>
      <w:r>
        <w:t xml:space="preserve">   </w:t>
      </w:r>
      <w:r w:rsidRPr="00732B6D">
        <w:rPr>
          <w:position w:val="-36"/>
        </w:rPr>
        <w:object w:dxaOrig="2180" w:dyaOrig="820">
          <v:shape id="_x0000_i1053" type="#_x0000_t75" style="width:108.6pt;height:41.4pt" o:ole="">
            <v:imagedata r:id="rId63" o:title=""/>
          </v:shape>
          <o:OLEObject Type="Embed" ProgID="Equation.DSMT4" ShapeID="_x0000_i1053" DrawAspect="Content" ObjectID="_1426965857" r:id="rId64"/>
        </w:object>
      </w:r>
      <w:r>
        <w:t>.</w:t>
      </w:r>
      <w:r w:rsidR="00030021" w:rsidRPr="00030021">
        <w:rPr>
          <w:position w:val="-72"/>
        </w:rPr>
        <w:object w:dxaOrig="8100" w:dyaOrig="1560">
          <v:shape id="_x0000_i1054" type="#_x0000_t75" style="width:404.4pt;height:78.6pt" o:ole="">
            <v:imagedata r:id="rId65" o:title=""/>
          </v:shape>
          <o:OLEObject Type="Embed" ProgID="Equation.DSMT4" ShapeID="_x0000_i1054" DrawAspect="Content" ObjectID="_1426965858" r:id="rId66"/>
        </w:object>
      </w:r>
    </w:p>
    <w:p w:rsidR="00396634" w:rsidRPr="00396634" w:rsidRDefault="00396634" w:rsidP="00935EB6">
      <w:pPr>
        <w:rPr>
          <w:rFonts w:asciiTheme="majorBidi" w:hAnsiTheme="majorBidi" w:cstheme="majorBidi"/>
        </w:rPr>
      </w:pPr>
      <w:r>
        <w:rPr>
          <w:rFonts w:asciiTheme="majorBidi" w:hAnsiTheme="majorBidi" w:cstheme="majorBidi"/>
        </w:rPr>
        <w:t xml:space="preserve">I.A.4 ) </w:t>
      </w:r>
      <w:r w:rsidR="00935EB6">
        <w:rPr>
          <w:rFonts w:asciiTheme="majorBidi" w:hAnsiTheme="majorBidi" w:cstheme="majorBidi"/>
        </w:rPr>
        <w:t xml:space="preserve"> - D’après l’équation polaire le trajet circulaire  est de rayon </w:t>
      </w:r>
      <w:r w:rsidR="00935EB6" w:rsidRPr="00396634">
        <w:rPr>
          <w:position w:val="-30"/>
        </w:rPr>
        <w:object w:dxaOrig="4120" w:dyaOrig="780">
          <v:shape id="_x0000_i1055" type="#_x0000_t75" style="width:206.4pt;height:39pt" o:ole="">
            <v:imagedata r:id="rId67" o:title=""/>
          </v:shape>
          <o:OLEObject Type="Embed" ProgID="Equation.DSMT4" ShapeID="_x0000_i1055" DrawAspect="Content" ObjectID="_1426965859" r:id="rId68"/>
        </w:object>
      </w:r>
      <w:r w:rsidR="00935EB6" w:rsidRPr="00EC6179">
        <w:rPr>
          <w:position w:val="-32"/>
        </w:rPr>
        <w:object w:dxaOrig="1260" w:dyaOrig="760">
          <v:shape id="_x0000_i1056" type="#_x0000_t75" style="width:63pt;height:38.4pt" o:ole="">
            <v:imagedata r:id="rId69" o:title=""/>
          </v:shape>
          <o:OLEObject Type="Embed" ProgID="Equation.DSMT4" ShapeID="_x0000_i1056" DrawAspect="Content" ObjectID="_1426965860" r:id="rId70"/>
        </w:object>
      </w:r>
    </w:p>
    <w:p w:rsidR="006F154D" w:rsidRDefault="00030021" w:rsidP="00030021">
      <w:r>
        <w:rPr>
          <w:rFonts w:asciiTheme="majorBidi" w:hAnsiTheme="majorBidi" w:cstheme="majorBidi"/>
        </w:rPr>
        <w:t>Ou encore e</w:t>
      </w:r>
      <w:r w:rsidR="00935EB6" w:rsidRPr="00030021">
        <w:rPr>
          <w:rFonts w:asciiTheme="majorBidi" w:hAnsiTheme="majorBidi" w:cstheme="majorBidi"/>
        </w:rPr>
        <w:t>n appliquant  le PFD</w:t>
      </w:r>
      <w:r>
        <w:rPr>
          <w:rFonts w:asciiTheme="majorBidi" w:hAnsiTheme="majorBidi" w:cstheme="majorBidi"/>
        </w:rPr>
        <w:t> :</w:t>
      </w:r>
      <w:r w:rsidR="00935EB6" w:rsidRPr="00030021">
        <w:rPr>
          <w:rFonts w:asciiTheme="majorBidi" w:hAnsiTheme="majorBidi" w:cstheme="majorBidi"/>
        </w:rPr>
        <w:t xml:space="preserve"> </w:t>
      </w:r>
      <w:r w:rsidR="00963D8F" w:rsidRPr="00030021">
        <w:rPr>
          <w:rFonts w:asciiTheme="majorBidi" w:hAnsiTheme="majorBidi" w:cstheme="majorBidi"/>
        </w:rPr>
        <w:t xml:space="preserve">   </w:t>
      </w:r>
      <w:r w:rsidR="00935EB6" w:rsidRPr="00EC6179">
        <w:rPr>
          <w:position w:val="-32"/>
        </w:rPr>
        <w:object w:dxaOrig="3080" w:dyaOrig="760">
          <v:shape id="_x0000_i1057" type="#_x0000_t75" style="width:153.6pt;height:38.4pt" o:ole="">
            <v:imagedata r:id="rId71" o:title=""/>
          </v:shape>
          <o:OLEObject Type="Embed" ProgID="Equation.DSMT4" ShapeID="_x0000_i1057" DrawAspect="Content" ObjectID="_1426965861" r:id="rId72"/>
        </w:object>
      </w:r>
      <w:r>
        <w:rPr>
          <w:rFonts w:asciiTheme="majorBidi" w:hAnsiTheme="majorBidi" w:cstheme="majorBidi"/>
        </w:rPr>
        <w:t>.</w:t>
      </w:r>
    </w:p>
    <w:p w:rsidR="00935EB6" w:rsidRPr="00935EB6" w:rsidRDefault="00935EB6" w:rsidP="00475D9C">
      <w:pPr>
        <w:pStyle w:val="Paragraphedeliste"/>
        <w:numPr>
          <w:ilvl w:val="0"/>
          <w:numId w:val="2"/>
        </w:numPr>
        <w:ind w:left="426" w:hanging="284"/>
        <w:rPr>
          <w:rFonts w:asciiTheme="majorBidi" w:hAnsiTheme="majorBidi" w:cstheme="majorBidi"/>
        </w:rPr>
      </w:pPr>
      <w:r w:rsidRPr="00EC6179">
        <w:rPr>
          <w:position w:val="-32"/>
        </w:rPr>
        <w:object w:dxaOrig="2280" w:dyaOrig="780">
          <v:shape id="_x0000_i1058" type="#_x0000_t75" style="width:114pt;height:39pt" o:ole="">
            <v:imagedata r:id="rId73" o:title=""/>
          </v:shape>
          <o:OLEObject Type="Embed" ProgID="Equation.DSMT4" ShapeID="_x0000_i1058" DrawAspect="Content" ObjectID="_1426965862" r:id="rId74"/>
        </w:object>
      </w:r>
      <w:r w:rsidR="008E47DD">
        <w:rPr>
          <w:position w:val="-32"/>
        </w:rPr>
        <w:t xml:space="preserve">   </w:t>
      </w:r>
      <w:r w:rsidR="00475D9C">
        <w:rPr>
          <w:rFonts w:asciiTheme="majorBidi" w:hAnsiTheme="majorBidi" w:cstheme="majorBidi"/>
        </w:rPr>
        <w:t xml:space="preserve">  .O</w:t>
      </w:r>
      <w:r w:rsidR="008E47DD" w:rsidRPr="008E47DD">
        <w:rPr>
          <w:rFonts w:asciiTheme="majorBidi" w:hAnsiTheme="majorBidi" w:cstheme="majorBidi"/>
        </w:rPr>
        <w:t>u encore</w:t>
      </w:r>
      <w:r w:rsidR="008E47DD">
        <w:rPr>
          <w:rFonts w:asciiTheme="majorBidi" w:hAnsiTheme="majorBidi" w:cstheme="majorBidi"/>
        </w:rPr>
        <w:t xml:space="preserve">, d’après la loi des aires : </w:t>
      </w:r>
      <w:r w:rsidR="008E47DD" w:rsidRPr="00EC6179">
        <w:rPr>
          <w:position w:val="-32"/>
        </w:rPr>
        <w:object w:dxaOrig="4180" w:dyaOrig="780">
          <v:shape id="_x0000_i1059" type="#_x0000_t75" style="width:209.4pt;height:39pt" o:ole="">
            <v:imagedata r:id="rId75" o:title=""/>
          </v:shape>
          <o:OLEObject Type="Embed" ProgID="Equation.DSMT4" ShapeID="_x0000_i1059" DrawAspect="Content" ObjectID="_1426965863" r:id="rId76"/>
        </w:object>
      </w:r>
    </w:p>
    <w:p w:rsidR="00880906" w:rsidRDefault="00D07BEC" w:rsidP="00880906">
      <w:pPr>
        <w:autoSpaceDE w:val="0"/>
        <w:autoSpaceDN w:val="0"/>
        <w:adjustRightInd w:val="0"/>
        <w:spacing w:after="0" w:line="240" w:lineRule="auto"/>
        <w:rPr>
          <w:rFonts w:ascii="Times New Roman" w:hAnsi="Times New Roman" w:cs="Times New Roman"/>
          <w:sz w:val="24"/>
          <w:szCs w:val="24"/>
        </w:rPr>
      </w:pPr>
      <w:r w:rsidRPr="00DA405C">
        <w:rPr>
          <w:position w:val="-30"/>
        </w:rPr>
        <w:object w:dxaOrig="3480" w:dyaOrig="680">
          <v:shape id="_x0000_i1060" type="#_x0000_t75" style="width:174pt;height:33.6pt" o:ole="">
            <v:imagedata r:id="rId77" o:title=""/>
          </v:shape>
          <o:OLEObject Type="Embed" ProgID="Equation.DSMT4" ShapeID="_x0000_i1060" DrawAspect="Content" ObjectID="_1426965864" r:id="rId78"/>
        </w:object>
      </w:r>
      <w:r>
        <w:rPr>
          <w:position w:val="-30"/>
        </w:rPr>
        <w:t xml:space="preserve">      </w:t>
      </w:r>
      <w:r w:rsidRPr="00D07BEC">
        <w:rPr>
          <w:rFonts w:asciiTheme="majorBidi" w:hAnsiTheme="majorBidi" w:cstheme="majorBidi"/>
        </w:rPr>
        <w:t>AN :</w:t>
      </w:r>
      <w:r>
        <w:rPr>
          <w:position w:val="-30"/>
        </w:rPr>
        <w:t xml:space="preserve"> </w:t>
      </w:r>
      <w:r w:rsidR="00880906" w:rsidRPr="00880906">
        <w:rPr>
          <w:position w:val="-12"/>
          <w:highlight w:val="yellow"/>
        </w:rPr>
        <w:object w:dxaOrig="1460" w:dyaOrig="380">
          <v:shape id="_x0000_i1061" type="#_x0000_t75" style="width:72.6pt;height:18.6pt" o:ole="">
            <v:imagedata r:id="rId79" o:title=""/>
          </v:shape>
          <o:OLEObject Type="Embed" ProgID="Equation.DSMT4" ShapeID="_x0000_i1061" DrawAspect="Content" ObjectID="_1426965865" r:id="rId80"/>
        </w:object>
      </w:r>
      <w:r w:rsidR="00880906">
        <w:t xml:space="preserve"> ; </w:t>
      </w:r>
      <w:r w:rsidR="00880906" w:rsidRPr="00880906">
        <w:rPr>
          <w:position w:val="-12"/>
          <w:highlight w:val="yellow"/>
        </w:rPr>
        <w:object w:dxaOrig="1740" w:dyaOrig="360">
          <v:shape id="_x0000_i1062" type="#_x0000_t75" style="width:87pt;height:18pt" o:ole="">
            <v:imagedata r:id="rId81" o:title=""/>
          </v:shape>
          <o:OLEObject Type="Embed" ProgID="Equation.DSMT4" ShapeID="_x0000_i1062" DrawAspect="Content" ObjectID="_1426965866" r:id="rId82"/>
        </w:object>
      </w:r>
      <w:r w:rsidR="00880906">
        <w:t xml:space="preserve"> ; </w:t>
      </w:r>
      <w:r w:rsidR="00A01939" w:rsidRPr="00A01939">
        <w:rPr>
          <w:position w:val="-10"/>
          <w:highlight w:val="yellow"/>
        </w:rPr>
        <w:object w:dxaOrig="1760" w:dyaOrig="360">
          <v:shape id="_x0000_i1063" type="#_x0000_t75" style="width:87.6pt;height:18pt" o:ole="">
            <v:imagedata r:id="rId83" o:title=""/>
          </v:shape>
          <o:OLEObject Type="Embed" ProgID="Equation.DSMT4" ShapeID="_x0000_i1063" DrawAspect="Content" ObjectID="_1426965867" r:id="rId84"/>
        </w:object>
      </w:r>
    </w:p>
    <w:p w:rsidR="00935EB6" w:rsidRPr="00A01939" w:rsidRDefault="00935EB6" w:rsidP="00A01939">
      <w:pPr>
        <w:rPr>
          <w:rFonts w:asciiTheme="majorBidi" w:hAnsiTheme="majorBidi" w:cstheme="majorBidi"/>
        </w:rPr>
      </w:pPr>
    </w:p>
    <w:p w:rsidR="00043CB2" w:rsidRPr="00732B6D" w:rsidRDefault="00043CB2" w:rsidP="00DA405C">
      <w:pPr>
        <w:rPr>
          <w:rFonts w:asciiTheme="majorBidi" w:hAnsiTheme="majorBidi" w:cstheme="majorBidi"/>
          <w:b/>
          <w:bCs/>
          <w:i/>
          <w:iCs/>
          <w:sz w:val="24"/>
          <w:szCs w:val="24"/>
        </w:rPr>
      </w:pPr>
      <w:r w:rsidRPr="00732B6D">
        <w:rPr>
          <w:rFonts w:asciiTheme="majorBidi" w:hAnsiTheme="majorBidi" w:cstheme="majorBidi"/>
          <w:b/>
          <w:bCs/>
          <w:i/>
          <w:iCs/>
          <w:sz w:val="24"/>
          <w:szCs w:val="24"/>
        </w:rPr>
        <w:t>I.B. Écart à la trajectoire circulaire</w:t>
      </w:r>
    </w:p>
    <w:p w:rsidR="00DA405C" w:rsidRDefault="00DA405C" w:rsidP="00DA405C">
      <w:r>
        <w:rPr>
          <w:rFonts w:asciiTheme="majorBidi" w:hAnsiTheme="majorBidi" w:cstheme="majorBidi"/>
        </w:rPr>
        <w:t>I.B.1.</w:t>
      </w:r>
      <w:r w:rsidR="00043CB2">
        <w:rPr>
          <w:rFonts w:asciiTheme="majorBidi" w:hAnsiTheme="majorBidi" w:cstheme="majorBidi"/>
        </w:rPr>
        <w:t xml:space="preserve"> </w:t>
      </w:r>
      <w:r w:rsidR="00043CB2" w:rsidRPr="00043CB2">
        <w:rPr>
          <w:position w:val="-32"/>
        </w:rPr>
        <w:object w:dxaOrig="4840" w:dyaOrig="760">
          <v:shape id="_x0000_i1064" type="#_x0000_t75" style="width:242.4pt;height:38.4pt" o:ole="">
            <v:imagedata r:id="rId85" o:title=""/>
          </v:shape>
          <o:OLEObject Type="Embed" ProgID="Equation.DSMT4" ShapeID="_x0000_i1064" DrawAspect="Content" ObjectID="_1426965868" r:id="rId86"/>
        </w:object>
      </w:r>
    </w:p>
    <w:p w:rsidR="00CC6C35" w:rsidRDefault="00963D8F" w:rsidP="00DA405C">
      <w:r w:rsidRPr="00EC6179">
        <w:rPr>
          <w:position w:val="-24"/>
        </w:rPr>
        <w:object w:dxaOrig="6000" w:dyaOrig="660">
          <v:shape id="_x0000_i1065" type="#_x0000_t75" style="width:300pt;height:33pt" o:ole="">
            <v:imagedata r:id="rId87" o:title=""/>
          </v:shape>
          <o:OLEObject Type="Embed" ProgID="Equation.DSMT4" ShapeID="_x0000_i1065" DrawAspect="Content" ObjectID="_1426965869" r:id="rId88"/>
        </w:object>
      </w:r>
    </w:p>
    <w:p w:rsidR="00963D8F" w:rsidRPr="00405204" w:rsidRDefault="00A01939" w:rsidP="00DA405C">
      <w:pPr>
        <w:rPr>
          <w:rFonts w:asciiTheme="majorBidi" w:hAnsiTheme="majorBidi" w:cstheme="majorBidi"/>
        </w:rPr>
      </w:pPr>
      <w:r w:rsidRPr="00963D8F">
        <w:rPr>
          <w:position w:val="-34"/>
        </w:rPr>
        <w:object w:dxaOrig="4520" w:dyaOrig="780">
          <v:shape id="_x0000_i1066" type="#_x0000_t75" style="width:226.2pt;height:39pt" o:ole="">
            <v:imagedata r:id="rId89" o:title=""/>
          </v:shape>
          <o:OLEObject Type="Embed" ProgID="Equation.DSMT4" ShapeID="_x0000_i1066" DrawAspect="Content" ObjectID="_1426965870" r:id="rId90"/>
        </w:object>
      </w:r>
      <w:r w:rsidR="002F22B2">
        <w:t xml:space="preserve">.  C/C : </w:t>
      </w:r>
      <w:r w:rsidR="002F22B2" w:rsidRPr="00405204">
        <w:rPr>
          <w:rFonts w:asciiTheme="majorBidi" w:hAnsiTheme="majorBidi" w:cstheme="majorBidi"/>
        </w:rPr>
        <w:t>le trajet circulaire n’est que très peu perturbé.</w:t>
      </w:r>
    </w:p>
    <w:p w:rsidR="002F22B2" w:rsidRDefault="002F22B2" w:rsidP="00972DA9">
      <w:pPr>
        <w:spacing w:after="0"/>
      </w:pPr>
      <w:r w:rsidRPr="00405204">
        <w:rPr>
          <w:rFonts w:asciiTheme="majorBidi" w:hAnsiTheme="majorBidi" w:cstheme="majorBidi"/>
        </w:rPr>
        <w:t xml:space="preserve">I.B.2. </w:t>
      </w:r>
      <w:r w:rsidR="00281906" w:rsidRPr="00405204">
        <w:rPr>
          <w:rFonts w:asciiTheme="majorBidi" w:hAnsiTheme="majorBidi" w:cstheme="majorBidi"/>
          <w:position w:val="-24"/>
        </w:rPr>
        <w:object w:dxaOrig="5080" w:dyaOrig="660">
          <v:shape id="_x0000_i1067" type="#_x0000_t75" style="width:254.4pt;height:33pt" o:ole="">
            <v:imagedata r:id="rId91" o:title=""/>
          </v:shape>
          <o:OLEObject Type="Embed" ProgID="Equation.DSMT4" ShapeID="_x0000_i1067" DrawAspect="Content" ObjectID="_1426965871" r:id="rId92"/>
        </w:object>
      </w:r>
    </w:p>
    <w:p w:rsidR="00157701" w:rsidRDefault="00281906" w:rsidP="00972DA9">
      <w:pPr>
        <w:spacing w:after="0"/>
      </w:pPr>
      <w:r>
        <w:rPr>
          <w:rFonts w:asciiTheme="majorBidi" w:hAnsiTheme="majorBidi" w:cstheme="majorBidi"/>
        </w:rPr>
        <w:t xml:space="preserve">I.B.3. </w:t>
      </w:r>
      <w:r w:rsidRPr="00281906">
        <w:rPr>
          <w:position w:val="-18"/>
        </w:rPr>
        <w:object w:dxaOrig="8520" w:dyaOrig="480">
          <v:shape id="_x0000_i1068" type="#_x0000_t75" style="width:426pt;height:24pt" o:ole="">
            <v:imagedata r:id="rId93" o:title=""/>
          </v:shape>
          <o:OLEObject Type="Embed" ProgID="Equation.DSMT4" ShapeID="_x0000_i1068" DrawAspect="Content" ObjectID="_1426965872" r:id="rId94"/>
        </w:object>
      </w:r>
    </w:p>
    <w:p w:rsidR="00281906" w:rsidRDefault="00281906" w:rsidP="00972DA9">
      <w:pPr>
        <w:spacing w:after="0"/>
      </w:pPr>
      <w:r w:rsidRPr="00281906">
        <w:rPr>
          <w:position w:val="-16"/>
        </w:rPr>
        <w:object w:dxaOrig="5120" w:dyaOrig="440">
          <v:shape id="_x0000_i1069" type="#_x0000_t75" style="width:255.6pt;height:21.6pt" o:ole="">
            <v:imagedata r:id="rId95" o:title=""/>
          </v:shape>
          <o:OLEObject Type="Embed" ProgID="Equation.DSMT4" ShapeID="_x0000_i1069" DrawAspect="Content" ObjectID="_1426965873" r:id="rId96"/>
        </w:object>
      </w:r>
      <w:r w:rsidR="00742137">
        <w:t> ;  Dans la base :</w:t>
      </w:r>
      <w:r w:rsidR="00742137" w:rsidRPr="00EC6179">
        <w:rPr>
          <w:position w:val="-16"/>
        </w:rPr>
        <w:object w:dxaOrig="1300" w:dyaOrig="440">
          <v:shape id="_x0000_i1070" type="#_x0000_t75" style="width:65.4pt;height:21.6pt" o:ole="">
            <v:imagedata r:id="rId97" o:title=""/>
          </v:shape>
          <o:OLEObject Type="Embed" ProgID="Equation.DSMT4" ShapeID="_x0000_i1070" DrawAspect="Content" ObjectID="_1426965874" r:id="rId98"/>
        </w:object>
      </w:r>
      <w:r w:rsidR="00742137">
        <w:t xml:space="preserve"> </w:t>
      </w:r>
    </w:p>
    <w:p w:rsidR="00281906" w:rsidRPr="00405204" w:rsidRDefault="001F68E4" w:rsidP="00972DA9">
      <w:pPr>
        <w:spacing w:after="0"/>
        <w:rPr>
          <w:rFonts w:asciiTheme="majorBidi" w:hAnsiTheme="majorBidi" w:cstheme="majorBidi"/>
        </w:rPr>
      </w:pPr>
      <w:r w:rsidRPr="00405204">
        <w:rPr>
          <w:rFonts w:asciiTheme="majorBidi" w:hAnsiTheme="majorBidi" w:cstheme="majorBidi"/>
          <w:position w:val="-92"/>
        </w:rPr>
        <w:object w:dxaOrig="6399" w:dyaOrig="1960">
          <v:shape id="_x0000_i1071" type="#_x0000_t75" style="width:320.4pt;height:98.4pt" o:ole="">
            <v:imagedata r:id="rId99" o:title=""/>
          </v:shape>
          <o:OLEObject Type="Embed" ProgID="Equation.DSMT4" ShapeID="_x0000_i1071" DrawAspect="Content" ObjectID="_1426965875" r:id="rId100"/>
        </w:object>
      </w:r>
    </w:p>
    <w:p w:rsidR="00742137" w:rsidRPr="00405204" w:rsidRDefault="00F201F0" w:rsidP="001F68E4">
      <w:pPr>
        <w:rPr>
          <w:rFonts w:asciiTheme="majorBidi" w:hAnsiTheme="majorBidi" w:cstheme="majorBidi"/>
        </w:rPr>
      </w:pPr>
      <w:r w:rsidRPr="00405204">
        <w:rPr>
          <w:rFonts w:asciiTheme="majorBidi" w:hAnsiTheme="majorBidi" w:cstheme="majorBidi"/>
        </w:rPr>
        <w:t xml:space="preserve">I.B.4. </w:t>
      </w:r>
      <w:r w:rsidR="001F68E4" w:rsidRPr="00405204">
        <w:rPr>
          <w:rFonts w:asciiTheme="majorBidi" w:hAnsiTheme="majorBidi" w:cstheme="majorBidi"/>
          <w:position w:val="-24"/>
        </w:rPr>
        <w:object w:dxaOrig="940" w:dyaOrig="620">
          <v:shape id="_x0000_i1072" type="#_x0000_t75" style="width:47.4pt;height:30.6pt" o:ole="">
            <v:imagedata r:id="rId101" o:title=""/>
          </v:shape>
          <o:OLEObject Type="Embed" ProgID="Equation.DSMT4" ShapeID="_x0000_i1072" DrawAspect="Content" ObjectID="_1426965876" r:id="rId102"/>
        </w:object>
      </w:r>
      <w:r w:rsidRPr="00405204">
        <w:rPr>
          <w:rFonts w:asciiTheme="majorBidi" w:hAnsiTheme="majorBidi" w:cstheme="majorBidi"/>
          <w:position w:val="-24"/>
        </w:rPr>
        <w:object w:dxaOrig="4140" w:dyaOrig="620">
          <v:shape id="_x0000_i1073" type="#_x0000_t75" style="width:207pt;height:30.6pt" o:ole="">
            <v:imagedata r:id="rId103" o:title=""/>
          </v:shape>
          <o:OLEObject Type="Embed" ProgID="Equation.DSMT4" ShapeID="_x0000_i1073" DrawAspect="Content" ObjectID="_1426965877" r:id="rId104"/>
        </w:object>
      </w:r>
      <w:r w:rsidR="001F68E4" w:rsidRPr="00405204">
        <w:rPr>
          <w:rFonts w:asciiTheme="majorBidi" w:hAnsiTheme="majorBidi" w:cstheme="majorBidi"/>
        </w:rPr>
        <w:t xml:space="preserve">. L’inclinaison du satellite reste constante. </w:t>
      </w:r>
      <w:r w:rsidR="001F68E4" w:rsidRPr="00405204">
        <w:rPr>
          <w:rFonts w:asciiTheme="majorBidi" w:hAnsiTheme="majorBidi" w:cstheme="majorBidi"/>
          <w:position w:val="-24"/>
        </w:rPr>
        <w:object w:dxaOrig="980" w:dyaOrig="620">
          <v:shape id="_x0000_i1074" type="#_x0000_t75" style="width:48.6pt;height:30.6pt" o:ole="">
            <v:imagedata r:id="rId105" o:title=""/>
          </v:shape>
          <o:OLEObject Type="Embed" ProgID="Equation.DSMT4" ShapeID="_x0000_i1074" DrawAspect="Content" ObjectID="_1426965878" r:id="rId106"/>
        </w:object>
      </w:r>
      <w:r w:rsidR="00715419" w:rsidRPr="00405204">
        <w:rPr>
          <w:rFonts w:asciiTheme="majorBidi" w:hAnsiTheme="majorBidi" w:cstheme="majorBidi"/>
          <w:position w:val="-32"/>
        </w:rPr>
        <w:object w:dxaOrig="7540" w:dyaOrig="800">
          <v:shape id="_x0000_i1075" type="#_x0000_t75" style="width:377.4pt;height:39.6pt" o:ole="">
            <v:imagedata r:id="rId107" o:title=""/>
          </v:shape>
          <o:OLEObject Type="Embed" ProgID="Equation.DSMT4" ShapeID="_x0000_i1075" DrawAspect="Content" ObjectID="_1426965879" r:id="rId108"/>
        </w:object>
      </w:r>
      <w:r w:rsidR="00715419" w:rsidRPr="00405204">
        <w:rPr>
          <w:rFonts w:asciiTheme="majorBidi" w:hAnsiTheme="majorBidi" w:cstheme="majorBidi"/>
          <w:position w:val="-32"/>
        </w:rPr>
        <w:object w:dxaOrig="6080" w:dyaOrig="800">
          <v:shape id="_x0000_i1076" type="#_x0000_t75" style="width:303.6pt;height:39.6pt" o:ole="">
            <v:imagedata r:id="rId109" o:title=""/>
          </v:shape>
          <o:OLEObject Type="Embed" ProgID="Equation.DSMT4" ShapeID="_x0000_i1076" DrawAspect="Content" ObjectID="_1426965880" r:id="rId110"/>
        </w:object>
      </w:r>
    </w:p>
    <w:p w:rsidR="00715419" w:rsidRPr="00405204" w:rsidRDefault="003C7429" w:rsidP="001F68E4">
      <w:pPr>
        <w:rPr>
          <w:rFonts w:asciiTheme="majorBidi" w:hAnsiTheme="majorBidi" w:cstheme="majorBidi"/>
        </w:rPr>
      </w:pPr>
      <w:r w:rsidRPr="00405204">
        <w:rPr>
          <w:rFonts w:asciiTheme="majorBidi" w:hAnsiTheme="majorBidi" w:cstheme="majorBidi"/>
          <w:position w:val="-24"/>
        </w:rPr>
        <w:object w:dxaOrig="1160" w:dyaOrig="620">
          <v:shape id="_x0000_i1077" type="#_x0000_t75" style="width:57.6pt;height:30.6pt" o:ole="">
            <v:imagedata r:id="rId111" o:title=""/>
          </v:shape>
          <o:OLEObject Type="Embed" ProgID="Equation.DSMT4" ShapeID="_x0000_i1077" DrawAspect="Content" ObjectID="_1426965881" r:id="rId112"/>
        </w:object>
      </w:r>
      <w:r w:rsidRPr="00405204">
        <w:rPr>
          <w:rFonts w:asciiTheme="majorBidi" w:hAnsiTheme="majorBidi" w:cstheme="majorBidi"/>
        </w:rPr>
        <w:t xml:space="preserve"> de même direction et de sens opposé que </w:t>
      </w:r>
      <w:r w:rsidRPr="00405204">
        <w:rPr>
          <w:rFonts w:asciiTheme="majorBidi" w:hAnsiTheme="majorBidi" w:cstheme="majorBidi"/>
          <w:position w:val="-12"/>
        </w:rPr>
        <w:object w:dxaOrig="360" w:dyaOrig="400">
          <v:shape id="_x0000_i1078" type="#_x0000_t75" style="width:18pt;height:20.4pt" o:ole="">
            <v:imagedata r:id="rId113" o:title=""/>
          </v:shape>
          <o:OLEObject Type="Embed" ProgID="Equation.DSMT4" ShapeID="_x0000_i1078" DrawAspect="Content" ObjectID="_1426965882" r:id="rId114"/>
        </w:object>
      </w:r>
      <w:r w:rsidRPr="00405204">
        <w:rPr>
          <w:rFonts w:asciiTheme="majorBidi" w:hAnsiTheme="majorBidi" w:cstheme="majorBidi"/>
        </w:rPr>
        <w:t>.</w:t>
      </w:r>
    </w:p>
    <w:p w:rsidR="00F201F0" w:rsidRDefault="003C7429" w:rsidP="00972DA9">
      <w:pPr>
        <w:rPr>
          <w:rFonts w:asciiTheme="majorBidi" w:hAnsiTheme="majorBidi" w:cstheme="majorBidi"/>
        </w:rPr>
      </w:pPr>
      <w:r w:rsidRPr="00405204">
        <w:rPr>
          <w:rFonts w:asciiTheme="majorBidi" w:hAnsiTheme="majorBidi" w:cstheme="majorBidi"/>
          <w:position w:val="-24"/>
        </w:rPr>
        <w:object w:dxaOrig="2079" w:dyaOrig="620">
          <v:shape id="_x0000_i1079" type="#_x0000_t75" style="width:104.4pt;height:30.6pt" o:ole="">
            <v:imagedata r:id="rId115" o:title=""/>
          </v:shape>
          <o:OLEObject Type="Embed" ProgID="Equation.DSMT4" ShapeID="_x0000_i1079" DrawAspect="Content" ObjectID="_1426965883" r:id="rId116"/>
        </w:object>
      </w:r>
      <w:r w:rsidRPr="00405204">
        <w:rPr>
          <w:rFonts w:asciiTheme="majorBidi" w:hAnsiTheme="majorBidi" w:cstheme="majorBidi"/>
        </w:rPr>
        <w:t> : La ligne des nœuds tourne dans le plan équatorial dans le sens opposé que celui de rotation de la terre dans le référentiel géocentrique.</w:t>
      </w:r>
    </w:p>
    <w:p w:rsidR="001507C5" w:rsidRDefault="00B33EDA" w:rsidP="00972DA9">
      <w:r>
        <w:rPr>
          <w:rFonts w:asciiTheme="majorBidi" w:hAnsiTheme="majorBidi" w:cstheme="majorBidi"/>
        </w:rPr>
        <w:t xml:space="preserve">I.B.5. Dans un référentiel lié à la ligne des nœuds  </w:t>
      </w:r>
      <w:r w:rsidR="00DE6529" w:rsidRPr="00DE6529">
        <w:rPr>
          <w:rFonts w:asciiTheme="majorBidi" w:hAnsiTheme="majorBidi" w:cstheme="majorBidi"/>
          <w:position w:val="-12"/>
        </w:rPr>
        <w:object w:dxaOrig="1620" w:dyaOrig="360">
          <v:shape id="_x0000_i1080" type="#_x0000_t75" style="width:81pt;height:18pt" o:ole="">
            <v:imagedata r:id="rId117" o:title=""/>
          </v:shape>
          <o:OLEObject Type="Embed" ProgID="Equation.DSMT4" ShapeID="_x0000_i1080" DrawAspect="Content" ObjectID="_1426965884" r:id="rId118"/>
        </w:object>
      </w:r>
      <w:r w:rsidR="00DE6529" w:rsidRPr="00DE6529">
        <w:rPr>
          <w:rFonts w:asciiTheme="majorBidi" w:hAnsiTheme="majorBidi" w:cstheme="majorBidi"/>
        </w:rPr>
        <w:t>;</w:t>
      </w:r>
      <w:r w:rsidR="00DE6529">
        <w:rPr>
          <w:rFonts w:asciiTheme="majorBidi" w:hAnsiTheme="majorBidi" w:cstheme="majorBidi"/>
          <w:position w:val="-24"/>
        </w:rPr>
        <w:t xml:space="preserve"> </w:t>
      </w:r>
      <w:r w:rsidR="00DE6529" w:rsidRPr="000E34C7">
        <w:rPr>
          <w:position w:val="-30"/>
        </w:rPr>
        <w:object w:dxaOrig="1080" w:dyaOrig="680">
          <v:shape id="_x0000_i1081" type="#_x0000_t75" style="width:54pt;height:33.6pt" o:ole="">
            <v:imagedata r:id="rId119" o:title=""/>
          </v:shape>
          <o:OLEObject Type="Embed" ProgID="Equation.DSMT4" ShapeID="_x0000_i1081" DrawAspect="Content" ObjectID="_1426965885" r:id="rId120"/>
        </w:object>
      </w:r>
      <w:r w:rsidR="00DE6529">
        <w:t xml:space="preserve"> ; </w:t>
      </w:r>
      <w:r w:rsidR="00DE6529" w:rsidRPr="000E34C7">
        <w:rPr>
          <w:position w:val="-14"/>
        </w:rPr>
        <w:object w:dxaOrig="3159" w:dyaOrig="400">
          <v:shape id="_x0000_i1082" type="#_x0000_t75" style="width:158.4pt;height:20.4pt" o:ole="">
            <v:imagedata r:id="rId121" o:title=""/>
          </v:shape>
          <o:OLEObject Type="Embed" ProgID="Equation.DSMT4" ShapeID="_x0000_i1082" DrawAspect="Content" ObjectID="_1426965886" r:id="rId122"/>
        </w:object>
      </w:r>
    </w:p>
    <w:p w:rsidR="00DE6529" w:rsidRPr="00405204" w:rsidRDefault="00DE6529" w:rsidP="00972DA9">
      <w:pPr>
        <w:rPr>
          <w:rFonts w:asciiTheme="majorBidi" w:hAnsiTheme="majorBidi" w:cstheme="majorBidi"/>
        </w:rPr>
      </w:pPr>
      <w:r>
        <w:t xml:space="preserve">D’où : </w:t>
      </w:r>
      <w:r w:rsidRPr="004D15DE">
        <w:rPr>
          <w:rFonts w:asciiTheme="majorBidi" w:hAnsiTheme="majorBidi" w:cstheme="majorBidi"/>
          <w:position w:val="-24"/>
        </w:rPr>
        <w:object w:dxaOrig="1840" w:dyaOrig="620">
          <v:shape id="_x0000_i1083" type="#_x0000_t75" style="width:92.4pt;height:30.6pt" o:ole="">
            <v:imagedata r:id="rId123" o:title=""/>
          </v:shape>
          <o:OLEObject Type="Embed" ProgID="Equation.DSMT4" ShapeID="_x0000_i1083" DrawAspect="Content" ObjectID="_1426965887" r:id="rId124"/>
        </w:object>
      </w:r>
      <w:r w:rsidRPr="004D15DE">
        <w:rPr>
          <w:rFonts w:asciiTheme="majorBidi" w:hAnsiTheme="majorBidi" w:cstheme="majorBidi"/>
        </w:rPr>
        <w:t> ; AN</w:t>
      </w:r>
      <w:r>
        <w:t xml:space="preserve"> : </w:t>
      </w:r>
      <w:r w:rsidR="004D15DE" w:rsidRPr="004D15DE">
        <w:rPr>
          <w:position w:val="-6"/>
          <w:highlight w:val="yellow"/>
        </w:rPr>
        <w:object w:dxaOrig="639" w:dyaOrig="279">
          <v:shape id="_x0000_i1084" type="#_x0000_t75" style="width:32.4pt;height:14.4pt" o:ole="">
            <v:imagedata r:id="rId125" o:title=""/>
          </v:shape>
          <o:OLEObject Type="Embed" ProgID="Equation.DSMT4" ShapeID="_x0000_i1084" DrawAspect="Content" ObjectID="_1426965888" r:id="rId126"/>
        </w:object>
      </w:r>
      <w:r w:rsidR="004D15DE">
        <w:t>.</w:t>
      </w:r>
    </w:p>
    <w:p w:rsidR="00405204" w:rsidRPr="00405204" w:rsidRDefault="00405204" w:rsidP="00405204">
      <w:pPr>
        <w:jc w:val="center"/>
        <w:rPr>
          <w:rFonts w:ascii="Georgia" w:hAnsi="Georgia"/>
          <w:b/>
          <w:bCs/>
          <w:i/>
          <w:iCs/>
          <w:sz w:val="32"/>
          <w:szCs w:val="32"/>
        </w:rPr>
      </w:pPr>
      <w:r w:rsidRPr="00405204">
        <w:rPr>
          <w:rFonts w:ascii="Georgia" w:hAnsi="Georgia"/>
          <w:b/>
          <w:bCs/>
          <w:i/>
          <w:iCs/>
          <w:sz w:val="32"/>
          <w:szCs w:val="32"/>
        </w:rPr>
        <w:t xml:space="preserve">II-  </w:t>
      </w:r>
      <w:r w:rsidRPr="00405204">
        <w:rPr>
          <w:rFonts w:ascii="Georgia" w:hAnsi="Georgia"/>
          <w:b/>
          <w:bCs/>
          <w:i/>
          <w:iCs/>
          <w:sz w:val="32"/>
          <w:szCs w:val="32"/>
          <w:u w:val="single"/>
        </w:rPr>
        <w:t>Diffusion des ondes radar par l’océan</w:t>
      </w:r>
    </w:p>
    <w:p w:rsidR="00DF7989" w:rsidRPr="00732B6D" w:rsidRDefault="00CA29EE" w:rsidP="00972DA9">
      <w:pPr>
        <w:rPr>
          <w:rFonts w:asciiTheme="majorBidi" w:hAnsiTheme="majorBidi" w:cstheme="majorBidi"/>
          <w:b/>
          <w:bCs/>
          <w:i/>
          <w:iCs/>
          <w:sz w:val="24"/>
          <w:szCs w:val="24"/>
        </w:rPr>
      </w:pPr>
      <w:r w:rsidRPr="00732B6D">
        <w:rPr>
          <w:rFonts w:asciiTheme="majorBidi" w:hAnsiTheme="majorBidi" w:cstheme="majorBidi"/>
          <w:b/>
          <w:bCs/>
          <w:i/>
          <w:iCs/>
          <w:sz w:val="24"/>
          <w:szCs w:val="24"/>
        </w:rPr>
        <w:t>II.A – Diff</w:t>
      </w:r>
      <w:r w:rsidR="00797DCB" w:rsidRPr="00732B6D">
        <w:rPr>
          <w:rFonts w:asciiTheme="majorBidi" w:hAnsiTheme="majorBidi" w:cstheme="majorBidi"/>
          <w:b/>
          <w:bCs/>
          <w:i/>
          <w:iCs/>
          <w:sz w:val="24"/>
          <w:szCs w:val="24"/>
        </w:rPr>
        <w:t>usion sur une mer plate</w:t>
      </w:r>
    </w:p>
    <w:p w:rsidR="0037354A" w:rsidRPr="00405204" w:rsidRDefault="00797DCB" w:rsidP="00972DA9">
      <w:pPr>
        <w:rPr>
          <w:rFonts w:asciiTheme="majorBidi" w:hAnsiTheme="majorBidi" w:cstheme="majorBidi"/>
          <w:position w:val="-24"/>
        </w:rPr>
      </w:pPr>
      <w:r w:rsidRPr="00405204">
        <w:rPr>
          <w:rFonts w:asciiTheme="majorBidi" w:hAnsiTheme="majorBidi" w:cstheme="majorBidi"/>
        </w:rPr>
        <w:t xml:space="preserve">II.A.1) </w:t>
      </w:r>
      <w:r w:rsidR="00CA29EE" w:rsidRPr="00405204">
        <w:rPr>
          <w:rFonts w:asciiTheme="majorBidi" w:hAnsiTheme="majorBidi" w:cstheme="majorBidi"/>
        </w:rPr>
        <w:t xml:space="preserve">L’amplitude diffusée dans la direction  est </w:t>
      </w:r>
      <w:r w:rsidR="0037354A" w:rsidRPr="00405204">
        <w:rPr>
          <w:rFonts w:asciiTheme="majorBidi" w:hAnsiTheme="majorBidi" w:cstheme="majorBidi"/>
          <w:position w:val="-32"/>
        </w:rPr>
        <w:object w:dxaOrig="8760" w:dyaOrig="800">
          <v:shape id="_x0000_i1085" type="#_x0000_t75" style="width:439.2pt;height:39.6pt" o:ole="">
            <v:imagedata r:id="rId127" o:title=""/>
          </v:shape>
          <o:OLEObject Type="Embed" ProgID="Equation.DSMT4" ShapeID="_x0000_i1085" DrawAspect="Content" ObjectID="_1426965889" r:id="rId128"/>
        </w:object>
      </w:r>
      <w:r w:rsidR="0037354A" w:rsidRPr="00405204">
        <w:rPr>
          <w:rFonts w:asciiTheme="majorBidi" w:hAnsiTheme="majorBidi" w:cstheme="majorBidi"/>
          <w:position w:val="-24"/>
        </w:rPr>
        <w:t xml:space="preserve">  </w:t>
      </w:r>
    </w:p>
    <w:p w:rsidR="00CA29EE" w:rsidRPr="00405204" w:rsidRDefault="0037354A" w:rsidP="0037354A">
      <w:pPr>
        <w:rPr>
          <w:rFonts w:asciiTheme="majorBidi" w:hAnsiTheme="majorBidi" w:cstheme="majorBidi"/>
          <w:position w:val="-24"/>
        </w:rPr>
      </w:pPr>
      <w:r w:rsidRPr="00405204">
        <w:rPr>
          <w:rFonts w:asciiTheme="majorBidi" w:hAnsiTheme="majorBidi" w:cstheme="majorBidi"/>
        </w:rPr>
        <w:t>avec :</w:t>
      </w:r>
      <w:r w:rsidRPr="00405204">
        <w:rPr>
          <w:rFonts w:asciiTheme="majorBidi" w:hAnsiTheme="majorBidi" w:cstheme="majorBidi"/>
          <w:position w:val="-24"/>
        </w:rPr>
        <w:t xml:space="preserve"> </w:t>
      </w:r>
      <w:r w:rsidRPr="00405204">
        <w:rPr>
          <w:rFonts w:asciiTheme="majorBidi" w:hAnsiTheme="majorBidi" w:cstheme="majorBidi"/>
          <w:position w:val="-24"/>
        </w:rPr>
        <w:object w:dxaOrig="1820" w:dyaOrig="660">
          <v:shape id="_x0000_i1086" type="#_x0000_t75" style="width:90.6pt;height:33pt" o:ole="">
            <v:imagedata r:id="rId129" o:title=""/>
          </v:shape>
          <o:OLEObject Type="Embed" ProgID="Equation.DSMT4" ShapeID="_x0000_i1086" DrawAspect="Content" ObjectID="_1426965890" r:id="rId130"/>
        </w:object>
      </w:r>
      <w:r w:rsidRPr="00405204">
        <w:rPr>
          <w:rFonts w:asciiTheme="majorBidi" w:hAnsiTheme="majorBidi" w:cstheme="majorBidi"/>
        </w:rPr>
        <w:t xml:space="preserve">. Soit : </w:t>
      </w:r>
      <w:r w:rsidRPr="00405204">
        <w:rPr>
          <w:rFonts w:asciiTheme="majorBidi" w:hAnsiTheme="majorBidi" w:cstheme="majorBidi"/>
          <w:position w:val="-32"/>
        </w:rPr>
        <w:object w:dxaOrig="3660" w:dyaOrig="760">
          <v:shape id="_x0000_i1087" type="#_x0000_t75" style="width:183.6pt;height:37.8pt" o:ole="">
            <v:imagedata r:id="rId131" o:title=""/>
          </v:shape>
          <o:OLEObject Type="Embed" ProgID="Equation.DSMT4" ShapeID="_x0000_i1087" DrawAspect="Content" ObjectID="_1426965891" r:id="rId132"/>
        </w:object>
      </w:r>
      <w:r w:rsidRPr="00405204">
        <w:rPr>
          <w:rFonts w:asciiTheme="majorBidi" w:hAnsiTheme="majorBidi" w:cstheme="majorBidi"/>
        </w:rPr>
        <w:t xml:space="preserve">. L’éclairement rétrodiffusé est alors : </w:t>
      </w:r>
      <w:r w:rsidRPr="00405204">
        <w:rPr>
          <w:rFonts w:asciiTheme="majorBidi" w:hAnsiTheme="majorBidi" w:cstheme="majorBidi"/>
          <w:position w:val="-32"/>
        </w:rPr>
        <w:object w:dxaOrig="3320" w:dyaOrig="760">
          <v:shape id="_x0000_i1088" type="#_x0000_t75" style="width:166.2pt;height:37.8pt" o:ole="">
            <v:imagedata r:id="rId133" o:title=""/>
          </v:shape>
          <o:OLEObject Type="Embed" ProgID="Equation.DSMT4" ShapeID="_x0000_i1088" DrawAspect="Content" ObjectID="_1426965892" r:id="rId134"/>
        </w:object>
      </w:r>
    </w:p>
    <w:p w:rsidR="001507C5" w:rsidRDefault="0037354A" w:rsidP="001507C5">
      <w:pPr>
        <w:rPr>
          <w:rFonts w:asciiTheme="majorBidi" w:hAnsiTheme="majorBidi" w:cstheme="majorBidi"/>
        </w:rPr>
      </w:pPr>
      <w:r w:rsidRPr="00405204">
        <w:rPr>
          <w:rFonts w:asciiTheme="majorBidi" w:hAnsiTheme="majorBidi" w:cstheme="majorBidi"/>
        </w:rPr>
        <w:t xml:space="preserve">II.A.2) </w:t>
      </w:r>
      <w:r w:rsidRPr="00405204">
        <w:rPr>
          <w:rFonts w:asciiTheme="majorBidi" w:hAnsiTheme="majorBidi" w:cstheme="majorBidi"/>
          <w:position w:val="-6"/>
        </w:rPr>
        <w:object w:dxaOrig="240" w:dyaOrig="240">
          <v:shape id="_x0000_i1089" type="#_x0000_t75" style="width:12pt;height:12pt" o:ole="">
            <v:imagedata r:id="rId135" o:title=""/>
          </v:shape>
          <o:OLEObject Type="Embed" ProgID="Equation.DSMT4" ShapeID="_x0000_i1089" DrawAspect="Content" ObjectID="_1426965893" r:id="rId136"/>
        </w:object>
      </w:r>
      <w:r w:rsidRPr="00405204">
        <w:rPr>
          <w:rFonts w:asciiTheme="majorBidi" w:hAnsiTheme="majorBidi" w:cstheme="majorBidi"/>
        </w:rPr>
        <w:t xml:space="preserve"> </w:t>
      </w:r>
      <w:r w:rsidR="001507C5">
        <w:rPr>
          <w:rFonts w:asciiTheme="majorBidi" w:hAnsiTheme="majorBidi" w:cstheme="majorBidi"/>
        </w:rPr>
        <w:t xml:space="preserve">est maximal </w:t>
      </w:r>
      <w:r w:rsidRPr="00405204">
        <w:rPr>
          <w:rFonts w:asciiTheme="majorBidi" w:hAnsiTheme="majorBidi" w:cstheme="majorBidi"/>
        </w:rPr>
        <w:t xml:space="preserve">pour </w:t>
      </w:r>
      <w:r w:rsidRPr="00405204">
        <w:rPr>
          <w:rFonts w:asciiTheme="majorBidi" w:hAnsiTheme="majorBidi" w:cstheme="majorBidi"/>
          <w:position w:val="-6"/>
        </w:rPr>
        <w:object w:dxaOrig="1579" w:dyaOrig="279">
          <v:shape id="_x0000_i1090" type="#_x0000_t75" style="width:78.6pt;height:14.4pt" o:ole="">
            <v:imagedata r:id="rId137" o:title=""/>
          </v:shape>
          <o:OLEObject Type="Embed" ProgID="Equation.DSMT4" ShapeID="_x0000_i1090" DrawAspect="Content" ObjectID="_1426965894" r:id="rId138"/>
        </w:object>
      </w:r>
      <w:r w:rsidRPr="00405204">
        <w:rPr>
          <w:rFonts w:asciiTheme="majorBidi" w:hAnsiTheme="majorBidi" w:cstheme="majorBidi"/>
        </w:rPr>
        <w:t xml:space="preserve">. </w:t>
      </w:r>
      <w:r w:rsidR="002E3756" w:rsidRPr="00405204">
        <w:rPr>
          <w:rFonts w:asciiTheme="majorBidi" w:hAnsiTheme="majorBidi" w:cstheme="majorBidi"/>
        </w:rPr>
        <w:t xml:space="preserve"> S</w:t>
      </w:r>
      <w:r w:rsidRPr="00405204">
        <w:rPr>
          <w:rFonts w:asciiTheme="majorBidi" w:hAnsiTheme="majorBidi" w:cstheme="majorBidi"/>
        </w:rPr>
        <w:t>oit</w:t>
      </w:r>
      <w:r w:rsidR="001507C5">
        <w:rPr>
          <w:rFonts w:asciiTheme="majorBidi" w:hAnsiTheme="majorBidi" w:cstheme="majorBidi"/>
        </w:rPr>
        <w:t xml:space="preserve"> </w:t>
      </w:r>
      <w:r w:rsidR="002E3756" w:rsidRPr="00405204">
        <w:rPr>
          <w:rFonts w:asciiTheme="majorBidi" w:hAnsiTheme="majorBidi" w:cstheme="majorBidi"/>
          <w:position w:val="-6"/>
        </w:rPr>
        <w:object w:dxaOrig="780" w:dyaOrig="279">
          <v:shape id="_x0000_i1091" type="#_x0000_t75" style="width:39pt;height:14.4pt" o:ole="">
            <v:imagedata r:id="rId139" o:title=""/>
          </v:shape>
          <o:OLEObject Type="Embed" ProgID="Equation.DSMT4" ShapeID="_x0000_i1091" DrawAspect="Content" ObjectID="_1426965895" r:id="rId140"/>
        </w:object>
      </w:r>
      <w:r w:rsidR="002E3756" w:rsidRPr="00405204">
        <w:rPr>
          <w:rFonts w:asciiTheme="majorBidi" w:hAnsiTheme="majorBidi" w:cstheme="majorBidi"/>
        </w:rPr>
        <w:t xml:space="preserve"> en incidence oblique ou </w:t>
      </w:r>
      <w:r w:rsidR="002E3756" w:rsidRPr="00405204">
        <w:rPr>
          <w:rFonts w:asciiTheme="majorBidi" w:hAnsiTheme="majorBidi" w:cstheme="majorBidi"/>
          <w:position w:val="-6"/>
        </w:rPr>
        <w:object w:dxaOrig="999" w:dyaOrig="279">
          <v:shape id="_x0000_i1092" type="#_x0000_t75" style="width:50.4pt;height:14.4pt" o:ole="">
            <v:imagedata r:id="rId141" o:title=""/>
          </v:shape>
          <o:OLEObject Type="Embed" ProgID="Equation.DSMT4" ShapeID="_x0000_i1092" DrawAspect="Content" ObjectID="_1426965896" r:id="rId142"/>
        </w:object>
      </w:r>
      <w:r w:rsidR="002E3756" w:rsidRPr="00405204">
        <w:rPr>
          <w:rFonts w:asciiTheme="majorBidi" w:hAnsiTheme="majorBidi" w:cstheme="majorBidi"/>
        </w:rPr>
        <w:t xml:space="preserve"> en incidence normale. </w:t>
      </w:r>
      <w:r w:rsidR="001507C5">
        <w:rPr>
          <w:rFonts w:asciiTheme="majorBidi" w:hAnsiTheme="majorBidi" w:cstheme="majorBidi"/>
        </w:rPr>
        <w:t>Seul le</w:t>
      </w:r>
      <w:r w:rsidR="002E3756" w:rsidRPr="00405204">
        <w:rPr>
          <w:rFonts w:asciiTheme="majorBidi" w:hAnsiTheme="majorBidi" w:cstheme="majorBidi"/>
        </w:rPr>
        <w:t xml:space="preserve"> dernier cas correspond</w:t>
      </w:r>
      <w:r w:rsidR="001507C5">
        <w:rPr>
          <w:rFonts w:asciiTheme="majorBidi" w:hAnsiTheme="majorBidi" w:cstheme="majorBidi"/>
        </w:rPr>
        <w:t>rait</w:t>
      </w:r>
      <w:r w:rsidR="002E3756" w:rsidRPr="00405204">
        <w:rPr>
          <w:rFonts w:asciiTheme="majorBidi" w:hAnsiTheme="majorBidi" w:cstheme="majorBidi"/>
        </w:rPr>
        <w:t xml:space="preserve"> à l’écho perçu par le satellite</w:t>
      </w:r>
      <w:r w:rsidR="001507C5">
        <w:rPr>
          <w:rFonts w:asciiTheme="majorBidi" w:hAnsiTheme="majorBidi" w:cstheme="majorBidi"/>
        </w:rPr>
        <w:t>.</w:t>
      </w:r>
      <w:r w:rsidR="002E3756" w:rsidRPr="00405204">
        <w:rPr>
          <w:rFonts w:asciiTheme="majorBidi" w:hAnsiTheme="majorBidi" w:cstheme="majorBidi"/>
        </w:rPr>
        <w:t> </w:t>
      </w:r>
    </w:p>
    <w:p w:rsidR="002E3756" w:rsidRPr="00732B6D" w:rsidRDefault="001507C5" w:rsidP="001507C5">
      <w:pPr>
        <w:rPr>
          <w:rFonts w:asciiTheme="majorBidi" w:hAnsiTheme="majorBidi" w:cstheme="majorBidi"/>
          <w:b/>
          <w:bCs/>
          <w:i/>
          <w:iCs/>
          <w:sz w:val="24"/>
          <w:szCs w:val="24"/>
        </w:rPr>
      </w:pPr>
      <w:r w:rsidRPr="00732B6D">
        <w:rPr>
          <w:rFonts w:asciiTheme="majorBidi" w:hAnsiTheme="majorBidi" w:cstheme="majorBidi"/>
          <w:b/>
          <w:bCs/>
          <w:i/>
          <w:iCs/>
          <w:sz w:val="24"/>
          <w:szCs w:val="24"/>
        </w:rPr>
        <w:t xml:space="preserve"> </w:t>
      </w:r>
      <w:r w:rsidR="00A25374" w:rsidRPr="00732B6D">
        <w:rPr>
          <w:rFonts w:asciiTheme="majorBidi" w:hAnsiTheme="majorBidi" w:cstheme="majorBidi"/>
          <w:b/>
          <w:bCs/>
          <w:i/>
          <w:iCs/>
          <w:sz w:val="24"/>
          <w:szCs w:val="24"/>
        </w:rPr>
        <w:t>II.B – Diffusion sur une mer houleuse</w:t>
      </w:r>
    </w:p>
    <w:p w:rsidR="00A25374" w:rsidRPr="00405204" w:rsidRDefault="00A25374" w:rsidP="002E3756">
      <w:pPr>
        <w:rPr>
          <w:rFonts w:asciiTheme="majorBidi" w:hAnsiTheme="majorBidi" w:cstheme="majorBidi"/>
        </w:rPr>
      </w:pPr>
      <w:r w:rsidRPr="00362B39">
        <w:rPr>
          <w:rFonts w:asciiTheme="majorBidi" w:hAnsiTheme="majorBidi" w:cstheme="majorBidi"/>
          <w:lang w:val="en-US"/>
        </w:rPr>
        <w:t xml:space="preserve">II.B.1) f = 13,6 GHz  , a = 7 km </w:t>
      </w:r>
      <w:r w:rsidR="00714287" w:rsidRPr="00362B39">
        <w:rPr>
          <w:rFonts w:asciiTheme="majorBidi" w:hAnsiTheme="majorBidi" w:cstheme="majorBidi"/>
          <w:lang w:val="en-US"/>
        </w:rPr>
        <w:t xml:space="preserve">. </w:t>
      </w:r>
      <w:r w:rsidR="00714287" w:rsidRPr="00405204">
        <w:rPr>
          <w:rFonts w:asciiTheme="majorBidi" w:hAnsiTheme="majorBidi" w:cstheme="majorBidi"/>
          <w:position w:val="-28"/>
        </w:rPr>
        <w:object w:dxaOrig="2960" w:dyaOrig="700">
          <v:shape id="_x0000_i1093" type="#_x0000_t75" style="width:148.2pt;height:34.8pt" o:ole="">
            <v:imagedata r:id="rId143" o:title=""/>
          </v:shape>
          <o:OLEObject Type="Embed" ProgID="Equation.DSMT4" ShapeID="_x0000_i1093" DrawAspect="Content" ObjectID="_1426965897" r:id="rId144"/>
        </w:object>
      </w:r>
      <w:r w:rsidR="00714287" w:rsidRPr="00362B39">
        <w:rPr>
          <w:rFonts w:asciiTheme="majorBidi" w:hAnsiTheme="majorBidi" w:cstheme="majorBidi"/>
          <w:position w:val="-24"/>
          <w:lang w:val="en-US"/>
        </w:rPr>
        <w:t xml:space="preserve"> </w:t>
      </w:r>
      <w:r w:rsidR="00714287" w:rsidRPr="00405204">
        <w:rPr>
          <w:rFonts w:asciiTheme="majorBidi" w:hAnsiTheme="majorBidi" w:cstheme="majorBidi"/>
        </w:rPr>
        <w:t>bien vérifiée.</w:t>
      </w:r>
    </w:p>
    <w:p w:rsidR="00714287" w:rsidRPr="00405204" w:rsidRDefault="00714287" w:rsidP="002E3756">
      <w:pPr>
        <w:rPr>
          <w:rFonts w:asciiTheme="majorBidi" w:hAnsiTheme="majorBidi" w:cstheme="majorBidi"/>
        </w:rPr>
      </w:pPr>
      <w:r w:rsidRPr="00405204">
        <w:rPr>
          <w:rFonts w:asciiTheme="majorBidi" w:hAnsiTheme="majorBidi" w:cstheme="majorBidi"/>
        </w:rPr>
        <w:t xml:space="preserve">II.B.2) </w:t>
      </w:r>
      <w:r w:rsidR="001507C5" w:rsidRPr="00405204">
        <w:rPr>
          <w:rFonts w:asciiTheme="majorBidi" w:hAnsiTheme="majorBidi" w:cstheme="majorBidi"/>
          <w:position w:val="-32"/>
        </w:rPr>
        <w:object w:dxaOrig="6420" w:dyaOrig="740">
          <v:shape id="_x0000_i1094" type="#_x0000_t75" style="width:321.6pt;height:36.6pt" o:ole="">
            <v:imagedata r:id="rId145" o:title=""/>
          </v:shape>
          <o:OLEObject Type="Embed" ProgID="Equation.DSMT4" ShapeID="_x0000_i1094" DrawAspect="Content" ObjectID="_1426965898" r:id="rId146"/>
        </w:object>
      </w:r>
    </w:p>
    <w:p w:rsidR="00DF7989" w:rsidRPr="00405204" w:rsidRDefault="001507C5" w:rsidP="00972DA9">
      <w:pPr>
        <w:rPr>
          <w:rFonts w:asciiTheme="majorBidi" w:hAnsiTheme="majorBidi" w:cstheme="majorBidi"/>
        </w:rPr>
      </w:pPr>
      <w:r w:rsidRPr="00405204">
        <w:rPr>
          <w:rFonts w:asciiTheme="majorBidi" w:hAnsiTheme="majorBidi" w:cstheme="majorBidi"/>
          <w:position w:val="-32"/>
        </w:rPr>
        <w:object w:dxaOrig="10260" w:dyaOrig="740">
          <v:shape id="_x0000_i1095" type="#_x0000_t75" style="width:513pt;height:36.6pt" o:ole="">
            <v:imagedata r:id="rId147" o:title=""/>
          </v:shape>
          <o:OLEObject Type="Embed" ProgID="Equation.DSMT4" ShapeID="_x0000_i1095" DrawAspect="Content" ObjectID="_1426965899" r:id="rId148"/>
        </w:object>
      </w:r>
    </w:p>
    <w:p w:rsidR="00DF7989" w:rsidRPr="00405204" w:rsidRDefault="004F7B82" w:rsidP="00972DA9">
      <w:pPr>
        <w:rPr>
          <w:rFonts w:asciiTheme="majorBidi" w:hAnsiTheme="majorBidi" w:cstheme="majorBidi"/>
        </w:rPr>
      </w:pPr>
      <w:r w:rsidRPr="00405204">
        <w:rPr>
          <w:rFonts w:asciiTheme="majorBidi" w:hAnsiTheme="majorBidi" w:cstheme="majorBidi"/>
          <w:position w:val="-32"/>
        </w:rPr>
        <w:object w:dxaOrig="2860" w:dyaOrig="740">
          <v:shape id="_x0000_i1096" type="#_x0000_t75" style="width:143.4pt;height:36.6pt" o:ole="">
            <v:imagedata r:id="rId149" o:title=""/>
          </v:shape>
          <o:OLEObject Type="Embed" ProgID="Equation.DSMT4" ShapeID="_x0000_i1096" DrawAspect="Content" ObjectID="_1426965900" r:id="rId150"/>
        </w:object>
      </w:r>
      <w:r w:rsidRPr="00405204">
        <w:rPr>
          <w:rFonts w:asciiTheme="majorBidi" w:hAnsiTheme="majorBidi" w:cstheme="majorBidi"/>
        </w:rPr>
        <w:t xml:space="preserve"> correspond à une onde se propageant dans la direction </w:t>
      </w:r>
      <w:r w:rsidRPr="00405204">
        <w:rPr>
          <w:rFonts w:asciiTheme="majorBidi" w:hAnsiTheme="majorBidi" w:cstheme="majorBidi"/>
          <w:position w:val="-6"/>
        </w:rPr>
        <w:object w:dxaOrig="780" w:dyaOrig="279">
          <v:shape id="_x0000_i1097" type="#_x0000_t75" style="width:39pt;height:14.4pt" o:ole="">
            <v:imagedata r:id="rId151" o:title=""/>
          </v:shape>
          <o:OLEObject Type="Embed" ProgID="Equation.DSMT4" ShapeID="_x0000_i1097" DrawAspect="Content" ObjectID="_1426965901" r:id="rId152"/>
        </w:object>
      </w:r>
      <w:r w:rsidRPr="00405204">
        <w:rPr>
          <w:rFonts w:asciiTheme="majorBidi" w:hAnsiTheme="majorBidi" w:cstheme="majorBidi"/>
        </w:rPr>
        <w:t>symétrique à celle de l’onde incidente.</w:t>
      </w:r>
    </w:p>
    <w:p w:rsidR="004F7B82" w:rsidRPr="00405204" w:rsidRDefault="004F7B82" w:rsidP="00972DA9">
      <w:pPr>
        <w:rPr>
          <w:rFonts w:asciiTheme="majorBidi" w:hAnsiTheme="majorBidi" w:cstheme="majorBidi"/>
        </w:rPr>
      </w:pPr>
      <w:r w:rsidRPr="00405204">
        <w:rPr>
          <w:rFonts w:asciiTheme="majorBidi" w:hAnsiTheme="majorBidi" w:cstheme="majorBidi"/>
          <w:position w:val="-32"/>
        </w:rPr>
        <w:object w:dxaOrig="3300" w:dyaOrig="740">
          <v:shape id="_x0000_i1098" type="#_x0000_t75" style="width:165pt;height:36.6pt" o:ole="">
            <v:imagedata r:id="rId153" o:title=""/>
          </v:shape>
          <o:OLEObject Type="Embed" ProgID="Equation.DSMT4" ShapeID="_x0000_i1098" DrawAspect="Content" ObjectID="_1426965902" r:id="rId154"/>
        </w:object>
      </w:r>
      <w:r w:rsidR="00360CB3" w:rsidRPr="00405204">
        <w:rPr>
          <w:rFonts w:asciiTheme="majorBidi" w:hAnsiTheme="majorBidi" w:cstheme="majorBidi"/>
        </w:rPr>
        <w:t xml:space="preserve"> </w:t>
      </w:r>
      <w:r w:rsidRPr="00405204">
        <w:rPr>
          <w:rFonts w:asciiTheme="majorBidi" w:hAnsiTheme="majorBidi" w:cstheme="majorBidi"/>
        </w:rPr>
        <w:t>correspond à une onde diffusée dans la direction</w:t>
      </w:r>
      <w:r w:rsidR="00360CB3" w:rsidRPr="00405204">
        <w:rPr>
          <w:rFonts w:asciiTheme="majorBidi" w:hAnsiTheme="majorBidi" w:cstheme="majorBidi"/>
        </w:rPr>
        <w:t xml:space="preserve"> </w:t>
      </w:r>
      <w:r w:rsidR="00360CB3" w:rsidRPr="00405204">
        <w:rPr>
          <w:rFonts w:asciiTheme="majorBidi" w:hAnsiTheme="majorBidi" w:cstheme="majorBidi"/>
          <w:position w:val="-6"/>
        </w:rPr>
        <w:object w:dxaOrig="279" w:dyaOrig="279">
          <v:shape id="_x0000_i1099" type="#_x0000_t75" style="width:14.4pt;height:14.4pt" o:ole="">
            <v:imagedata r:id="rId155" o:title=""/>
          </v:shape>
          <o:OLEObject Type="Embed" ProgID="Equation.DSMT4" ShapeID="_x0000_i1099" DrawAspect="Content" ObjectID="_1426965903" r:id="rId156"/>
        </w:object>
      </w:r>
      <w:r w:rsidR="00360CB3" w:rsidRPr="00405204">
        <w:rPr>
          <w:rFonts w:asciiTheme="majorBidi" w:hAnsiTheme="majorBidi" w:cstheme="majorBidi"/>
        </w:rPr>
        <w:t>/</w:t>
      </w:r>
      <w:r w:rsidRPr="00405204">
        <w:rPr>
          <w:rFonts w:asciiTheme="majorBidi" w:hAnsiTheme="majorBidi" w:cstheme="majorBidi"/>
        </w:rPr>
        <w:t xml:space="preserve"> </w:t>
      </w:r>
      <w:r w:rsidR="00360CB3" w:rsidRPr="00405204">
        <w:rPr>
          <w:rFonts w:asciiTheme="majorBidi" w:hAnsiTheme="majorBidi" w:cstheme="majorBidi"/>
          <w:position w:val="-24"/>
        </w:rPr>
        <w:object w:dxaOrig="1840" w:dyaOrig="620">
          <v:shape id="_x0000_i1100" type="#_x0000_t75" style="width:92.4pt;height:30.6pt" o:ole="">
            <v:imagedata r:id="rId157" o:title=""/>
          </v:shape>
          <o:OLEObject Type="Embed" ProgID="Equation.DSMT4" ShapeID="_x0000_i1100" DrawAspect="Content" ObjectID="_1426965904" r:id="rId158"/>
        </w:object>
      </w:r>
    </w:p>
    <w:p w:rsidR="00360CB3" w:rsidRPr="00405204" w:rsidRDefault="00360CB3" w:rsidP="00972DA9">
      <w:pPr>
        <w:rPr>
          <w:rFonts w:asciiTheme="majorBidi" w:hAnsiTheme="majorBidi" w:cstheme="majorBidi"/>
        </w:rPr>
      </w:pPr>
      <w:r w:rsidRPr="00405204">
        <w:rPr>
          <w:rFonts w:asciiTheme="majorBidi" w:hAnsiTheme="majorBidi" w:cstheme="majorBidi"/>
          <w:position w:val="-32"/>
        </w:rPr>
        <w:object w:dxaOrig="3340" w:dyaOrig="740">
          <v:shape id="_x0000_i1101" type="#_x0000_t75" style="width:167.4pt;height:36.6pt" o:ole="">
            <v:imagedata r:id="rId159" o:title=""/>
          </v:shape>
          <o:OLEObject Type="Embed" ProgID="Equation.DSMT4" ShapeID="_x0000_i1101" DrawAspect="Content" ObjectID="_1426965905" r:id="rId160"/>
        </w:object>
      </w:r>
      <w:r w:rsidRPr="00405204">
        <w:rPr>
          <w:rFonts w:asciiTheme="majorBidi" w:hAnsiTheme="majorBidi" w:cstheme="majorBidi"/>
        </w:rPr>
        <w:t xml:space="preserve"> correspond à une onde diffusée dans la direction </w:t>
      </w:r>
      <w:r w:rsidRPr="00405204">
        <w:rPr>
          <w:rFonts w:asciiTheme="majorBidi" w:hAnsiTheme="majorBidi" w:cstheme="majorBidi"/>
          <w:position w:val="-6"/>
        </w:rPr>
        <w:object w:dxaOrig="279" w:dyaOrig="279">
          <v:shape id="_x0000_i1102" type="#_x0000_t75" style="width:14.4pt;height:14.4pt" o:ole="">
            <v:imagedata r:id="rId155" o:title=""/>
          </v:shape>
          <o:OLEObject Type="Embed" ProgID="Equation.DSMT4" ShapeID="_x0000_i1102" DrawAspect="Content" ObjectID="_1426965906" r:id="rId161"/>
        </w:object>
      </w:r>
      <w:r w:rsidRPr="00405204">
        <w:rPr>
          <w:rFonts w:asciiTheme="majorBidi" w:hAnsiTheme="majorBidi" w:cstheme="majorBidi"/>
        </w:rPr>
        <w:t xml:space="preserve">/ </w:t>
      </w:r>
      <w:r w:rsidRPr="00405204">
        <w:rPr>
          <w:rFonts w:asciiTheme="majorBidi" w:hAnsiTheme="majorBidi" w:cstheme="majorBidi"/>
          <w:position w:val="-24"/>
        </w:rPr>
        <w:object w:dxaOrig="1840" w:dyaOrig="620">
          <v:shape id="_x0000_i1103" type="#_x0000_t75" style="width:92.4pt;height:30.6pt" o:ole="">
            <v:imagedata r:id="rId162" o:title=""/>
          </v:shape>
          <o:OLEObject Type="Embed" ProgID="Equation.DSMT4" ShapeID="_x0000_i1103" DrawAspect="Content" ObjectID="_1426965907" r:id="rId163"/>
        </w:object>
      </w:r>
      <w:r w:rsidRPr="00405204">
        <w:rPr>
          <w:rFonts w:asciiTheme="majorBidi" w:hAnsiTheme="majorBidi" w:cstheme="majorBidi"/>
        </w:rPr>
        <w:t>.</w:t>
      </w:r>
    </w:p>
    <w:p w:rsidR="00360CB3" w:rsidRPr="00405204" w:rsidRDefault="00360CB3" w:rsidP="00405204">
      <w:pPr>
        <w:rPr>
          <w:rFonts w:asciiTheme="majorBidi" w:hAnsiTheme="majorBidi" w:cstheme="majorBidi"/>
        </w:rPr>
      </w:pPr>
      <w:r w:rsidRPr="00405204">
        <w:rPr>
          <w:rFonts w:asciiTheme="majorBidi" w:hAnsiTheme="majorBidi" w:cstheme="majorBidi"/>
        </w:rPr>
        <w:t xml:space="preserve">II.B.3)Seule  l’ onde correspond à une onde diffusée dans la direction  </w:t>
      </w:r>
      <w:r w:rsidRPr="00405204">
        <w:rPr>
          <w:rFonts w:asciiTheme="majorBidi" w:hAnsiTheme="majorBidi" w:cstheme="majorBidi"/>
          <w:position w:val="-12"/>
        </w:rPr>
        <w:object w:dxaOrig="400" w:dyaOrig="360">
          <v:shape id="_x0000_i1104" type="#_x0000_t75" style="width:20.4pt;height:18pt" o:ole="">
            <v:imagedata r:id="rId164" o:title=""/>
          </v:shape>
          <o:OLEObject Type="Embed" ProgID="Equation.DSMT4" ShapeID="_x0000_i1104" DrawAspect="Content" ObjectID="_1426965908" r:id="rId165"/>
        </w:object>
      </w:r>
      <w:r w:rsidRPr="00405204">
        <w:rPr>
          <w:rFonts w:asciiTheme="majorBidi" w:hAnsiTheme="majorBidi" w:cstheme="majorBidi"/>
        </w:rPr>
        <w:t xml:space="preserve">peut retourner vers le satellite pour  </w:t>
      </w:r>
      <w:r w:rsidRPr="00405204">
        <w:rPr>
          <w:rFonts w:asciiTheme="majorBidi" w:hAnsiTheme="majorBidi" w:cstheme="majorBidi"/>
          <w:position w:val="-24"/>
        </w:rPr>
        <w:object w:dxaOrig="2540" w:dyaOrig="620">
          <v:shape id="_x0000_i1105" type="#_x0000_t75" style="width:126.6pt;height:30.6pt" o:ole="">
            <v:imagedata r:id="rId166" o:title=""/>
          </v:shape>
          <o:OLEObject Type="Embed" ProgID="Equation.DSMT4" ShapeID="_x0000_i1105" DrawAspect="Content" ObjectID="_1426965909" r:id="rId167"/>
        </w:object>
      </w:r>
      <w:r w:rsidRPr="00405204">
        <w:rPr>
          <w:rFonts w:asciiTheme="majorBidi" w:hAnsiTheme="majorBidi" w:cstheme="majorBidi"/>
        </w:rPr>
        <w:t xml:space="preserve">. Soit : </w:t>
      </w:r>
      <w:r w:rsidRPr="00405204">
        <w:rPr>
          <w:rFonts w:asciiTheme="majorBidi" w:hAnsiTheme="majorBidi" w:cstheme="majorBidi"/>
          <w:position w:val="-24"/>
        </w:rPr>
        <w:object w:dxaOrig="1080" w:dyaOrig="620">
          <v:shape id="_x0000_i1106" type="#_x0000_t75" style="width:54pt;height:30.6pt" o:ole="">
            <v:imagedata r:id="rId168" o:title=""/>
          </v:shape>
          <o:OLEObject Type="Embed" ProgID="Equation.DSMT4" ShapeID="_x0000_i1106" DrawAspect="Content" ObjectID="_1426965910" r:id="rId169"/>
        </w:object>
      </w:r>
      <w:r w:rsidRPr="00405204">
        <w:rPr>
          <w:rFonts w:asciiTheme="majorBidi" w:hAnsiTheme="majorBidi" w:cstheme="majorBidi"/>
        </w:rPr>
        <w:t xml:space="preserve">. On doit ajuster l’angle </w:t>
      </w:r>
      <w:r w:rsidR="00405204" w:rsidRPr="00405204">
        <w:rPr>
          <w:rFonts w:asciiTheme="majorBidi" w:hAnsiTheme="majorBidi" w:cstheme="majorBidi"/>
          <w:position w:val="-6"/>
        </w:rPr>
        <w:object w:dxaOrig="200" w:dyaOrig="279">
          <v:shape id="_x0000_i1107" type="#_x0000_t75" style="width:9.6pt;height:14.4pt" o:ole="">
            <v:imagedata r:id="rId170" o:title=""/>
          </v:shape>
          <o:OLEObject Type="Embed" ProgID="Equation.DSMT4" ShapeID="_x0000_i1107" DrawAspect="Content" ObjectID="_1426965911" r:id="rId171"/>
        </w:object>
      </w:r>
      <w:r w:rsidR="00405204" w:rsidRPr="00405204">
        <w:rPr>
          <w:rFonts w:asciiTheme="majorBidi" w:hAnsiTheme="majorBidi" w:cstheme="majorBidi"/>
        </w:rPr>
        <w:t>, selon la hauteur de la houle pour que l’amplitude de l’écho reçu soit maximale.</w:t>
      </w:r>
    </w:p>
    <w:p w:rsidR="00DF7989" w:rsidRPr="00405204" w:rsidRDefault="00DF7989" w:rsidP="00D52429">
      <w:pPr>
        <w:jc w:val="center"/>
        <w:rPr>
          <w:rFonts w:ascii="Georgia" w:hAnsi="Georgia"/>
          <w:b/>
          <w:bCs/>
          <w:i/>
          <w:iCs/>
          <w:sz w:val="32"/>
          <w:szCs w:val="32"/>
          <w:u w:val="single"/>
        </w:rPr>
      </w:pPr>
      <w:r w:rsidRPr="00405204">
        <w:rPr>
          <w:rFonts w:ascii="Georgia" w:hAnsi="Georgia"/>
          <w:b/>
          <w:bCs/>
          <w:i/>
          <w:iCs/>
          <w:sz w:val="32"/>
          <w:szCs w:val="32"/>
        </w:rPr>
        <w:t>III</w:t>
      </w:r>
      <w:r w:rsidR="00405204">
        <w:rPr>
          <w:rFonts w:ascii="Georgia" w:hAnsi="Georgia"/>
          <w:b/>
          <w:bCs/>
          <w:i/>
          <w:iCs/>
          <w:sz w:val="32"/>
          <w:szCs w:val="32"/>
        </w:rPr>
        <w:t xml:space="preserve">    </w:t>
      </w:r>
      <w:r w:rsidRPr="00405204">
        <w:rPr>
          <w:rFonts w:ascii="Georgia" w:hAnsi="Georgia"/>
          <w:b/>
          <w:bCs/>
          <w:i/>
          <w:iCs/>
          <w:sz w:val="32"/>
          <w:szCs w:val="32"/>
        </w:rPr>
        <w:t xml:space="preserve"> </w:t>
      </w:r>
      <w:r w:rsidRPr="00405204">
        <w:rPr>
          <w:rFonts w:ascii="Georgia" w:hAnsi="Georgia"/>
          <w:b/>
          <w:bCs/>
          <w:i/>
          <w:iCs/>
          <w:sz w:val="32"/>
          <w:szCs w:val="32"/>
          <w:u w:val="single"/>
        </w:rPr>
        <w:t>Propagation d’ondes électromagnétiques</w:t>
      </w:r>
    </w:p>
    <w:p w:rsidR="00DF7989" w:rsidRPr="00732B6D" w:rsidRDefault="00DF7989" w:rsidP="00DF7989">
      <w:pPr>
        <w:rPr>
          <w:rFonts w:asciiTheme="majorBidi" w:hAnsiTheme="majorBidi" w:cstheme="majorBidi"/>
          <w:b/>
          <w:bCs/>
          <w:i/>
          <w:iCs/>
          <w:sz w:val="24"/>
          <w:szCs w:val="24"/>
        </w:rPr>
      </w:pPr>
      <w:r w:rsidRPr="00732B6D">
        <w:rPr>
          <w:rFonts w:asciiTheme="majorBidi" w:hAnsiTheme="majorBidi" w:cstheme="majorBidi"/>
          <w:b/>
          <w:bCs/>
          <w:i/>
          <w:iCs/>
          <w:sz w:val="24"/>
          <w:szCs w:val="24"/>
        </w:rPr>
        <w:t>III.A – Ondes électromagnétiques dans le vide</w:t>
      </w:r>
    </w:p>
    <w:p w:rsidR="002D764D" w:rsidRPr="00405204" w:rsidRDefault="00DF7989" w:rsidP="00DF7989">
      <w:pPr>
        <w:rPr>
          <w:rFonts w:asciiTheme="majorBidi" w:hAnsiTheme="majorBidi" w:cstheme="majorBidi"/>
        </w:rPr>
      </w:pPr>
      <w:r w:rsidRPr="00405204">
        <w:rPr>
          <w:rFonts w:asciiTheme="majorBidi" w:hAnsiTheme="majorBidi" w:cstheme="majorBidi"/>
        </w:rPr>
        <w:t xml:space="preserve">III.A.1) </w:t>
      </w:r>
      <w:r w:rsidR="002D764D" w:rsidRPr="00405204">
        <w:rPr>
          <w:rFonts w:asciiTheme="majorBidi" w:hAnsiTheme="majorBidi" w:cstheme="majorBidi"/>
        </w:rPr>
        <w:t>Equations de Maxwell :</w:t>
      </w:r>
    </w:p>
    <w:p w:rsidR="00DF7989" w:rsidRPr="00405204" w:rsidRDefault="00DF7989" w:rsidP="00DF7989">
      <w:pPr>
        <w:rPr>
          <w:rFonts w:asciiTheme="majorBidi" w:hAnsiTheme="majorBidi" w:cstheme="majorBidi"/>
        </w:rPr>
      </w:pPr>
      <w:r w:rsidRPr="00405204">
        <w:rPr>
          <w:rFonts w:asciiTheme="majorBidi" w:hAnsiTheme="majorBidi" w:cstheme="majorBidi"/>
          <w:position w:val="-30"/>
        </w:rPr>
        <w:object w:dxaOrig="3240" w:dyaOrig="720">
          <v:shape id="_x0000_i1108" type="#_x0000_t75" style="width:162pt;height:36pt" o:ole="">
            <v:imagedata r:id="rId172" o:title=""/>
          </v:shape>
          <o:OLEObject Type="Embed" ProgID="Equation.DSMT4" ShapeID="_x0000_i1108" DrawAspect="Content" ObjectID="_1426965912" r:id="rId173"/>
        </w:object>
      </w:r>
      <w:r w:rsidRPr="00405204">
        <w:rPr>
          <w:rFonts w:asciiTheme="majorBidi" w:hAnsiTheme="majorBidi" w:cstheme="majorBidi"/>
        </w:rPr>
        <w:t xml:space="preserve">    ; </w:t>
      </w:r>
      <w:r w:rsidRPr="00405204">
        <w:rPr>
          <w:rFonts w:asciiTheme="majorBidi" w:hAnsiTheme="majorBidi" w:cstheme="majorBidi"/>
          <w:position w:val="-14"/>
        </w:rPr>
        <w:object w:dxaOrig="2480" w:dyaOrig="420">
          <v:shape id="_x0000_i1109" type="#_x0000_t75" style="width:123.6pt;height:21pt" o:ole="">
            <v:imagedata r:id="rId174" o:title=""/>
          </v:shape>
          <o:OLEObject Type="Embed" ProgID="Equation.DSMT4" ShapeID="_x0000_i1109" DrawAspect="Content" ObjectID="_1426965913" r:id="rId175"/>
        </w:object>
      </w:r>
      <w:r w:rsidRPr="00405204">
        <w:rPr>
          <w:rFonts w:asciiTheme="majorBidi" w:hAnsiTheme="majorBidi" w:cstheme="majorBidi"/>
        </w:rPr>
        <w:t> ;</w:t>
      </w:r>
    </w:p>
    <w:p w:rsidR="00DF7989" w:rsidRPr="00405204" w:rsidRDefault="00DF7989" w:rsidP="00DF7989">
      <w:pPr>
        <w:rPr>
          <w:rFonts w:asciiTheme="majorBidi" w:hAnsiTheme="majorBidi" w:cstheme="majorBidi"/>
        </w:rPr>
      </w:pPr>
      <w:r w:rsidRPr="00405204">
        <w:rPr>
          <w:rFonts w:asciiTheme="majorBidi" w:hAnsiTheme="majorBidi" w:cstheme="majorBidi"/>
        </w:rPr>
        <w:t xml:space="preserve"> </w:t>
      </w:r>
      <w:r w:rsidRPr="00405204">
        <w:rPr>
          <w:rFonts w:asciiTheme="majorBidi" w:hAnsiTheme="majorBidi" w:cstheme="majorBidi"/>
          <w:position w:val="-24"/>
        </w:rPr>
        <w:object w:dxaOrig="3460" w:dyaOrig="680">
          <v:shape id="_x0000_i1110" type="#_x0000_t75" style="width:173.4pt;height:33.6pt" o:ole="">
            <v:imagedata r:id="rId176" o:title=""/>
          </v:shape>
          <o:OLEObject Type="Embed" ProgID="Equation.DSMT4" ShapeID="_x0000_i1110" DrawAspect="Content" ObjectID="_1426965914" r:id="rId177"/>
        </w:object>
      </w:r>
      <w:r w:rsidRPr="00405204">
        <w:rPr>
          <w:rFonts w:asciiTheme="majorBidi" w:hAnsiTheme="majorBidi" w:cstheme="majorBidi"/>
        </w:rPr>
        <w:t xml:space="preserve">    ;  </w:t>
      </w:r>
      <w:r w:rsidRPr="00405204">
        <w:rPr>
          <w:rFonts w:asciiTheme="majorBidi" w:hAnsiTheme="majorBidi" w:cstheme="majorBidi"/>
          <w:position w:val="-24"/>
        </w:rPr>
        <w:object w:dxaOrig="4580" w:dyaOrig="680">
          <v:shape id="_x0000_i1111" type="#_x0000_t75" style="width:228.6pt;height:33.6pt" o:ole="">
            <v:imagedata r:id="rId178" o:title=""/>
          </v:shape>
          <o:OLEObject Type="Embed" ProgID="Equation.DSMT4" ShapeID="_x0000_i1111" DrawAspect="Content" ObjectID="_1426965915" r:id="rId179"/>
        </w:object>
      </w:r>
      <w:r w:rsidRPr="00405204">
        <w:rPr>
          <w:rFonts w:asciiTheme="majorBidi" w:hAnsiTheme="majorBidi" w:cstheme="majorBidi"/>
        </w:rPr>
        <w:t>.</w:t>
      </w:r>
    </w:p>
    <w:p w:rsidR="00D23CDE" w:rsidRPr="00405204" w:rsidRDefault="00B648DF" w:rsidP="00B648DF">
      <w:pPr>
        <w:rPr>
          <w:rFonts w:asciiTheme="majorBidi" w:hAnsiTheme="majorBidi" w:cstheme="majorBidi"/>
        </w:rPr>
      </w:pPr>
      <w:r w:rsidRPr="00405204">
        <w:rPr>
          <w:rFonts w:asciiTheme="majorBidi" w:hAnsiTheme="majorBidi" w:cstheme="majorBidi"/>
        </w:rPr>
        <w:t xml:space="preserve">Forme intégrale :  </w:t>
      </w:r>
    </w:p>
    <w:p w:rsidR="00B648DF" w:rsidRPr="00405204" w:rsidRDefault="00D23CDE" w:rsidP="00B648DF">
      <w:pPr>
        <w:rPr>
          <w:rFonts w:asciiTheme="majorBidi" w:hAnsiTheme="majorBidi" w:cstheme="majorBidi"/>
        </w:rPr>
      </w:pPr>
      <w:r w:rsidRPr="00405204">
        <w:rPr>
          <w:rFonts w:asciiTheme="majorBidi" w:hAnsiTheme="majorBidi" w:cstheme="majorBidi"/>
        </w:rPr>
        <w:t xml:space="preserve">i) </w:t>
      </w:r>
      <w:r w:rsidR="00B648DF" w:rsidRPr="00405204">
        <w:rPr>
          <w:rFonts w:asciiTheme="majorBidi" w:hAnsiTheme="majorBidi" w:cstheme="majorBidi"/>
        </w:rPr>
        <w:t xml:space="preserve">Soit (D) un domaine limité par une surface fermée (S)dans un milieu chargé à la densité </w:t>
      </w:r>
      <w:r w:rsidR="00B648DF" w:rsidRPr="00405204">
        <w:rPr>
          <w:rFonts w:asciiTheme="majorBidi" w:hAnsiTheme="majorBidi" w:cstheme="majorBidi"/>
          <w:position w:val="-10"/>
        </w:rPr>
        <w:object w:dxaOrig="240" w:dyaOrig="260">
          <v:shape id="_x0000_i1112" type="#_x0000_t75" style="width:12pt;height:12.6pt" o:ole="">
            <v:imagedata r:id="rId180" o:title=""/>
          </v:shape>
          <o:OLEObject Type="Embed" ProgID="Equation.DSMT4" ShapeID="_x0000_i1112" DrawAspect="Content" ObjectID="_1426965916" r:id="rId181"/>
        </w:object>
      </w:r>
      <w:r w:rsidR="00B648DF" w:rsidRPr="00405204">
        <w:rPr>
          <w:rFonts w:asciiTheme="majorBidi" w:hAnsiTheme="majorBidi" w:cstheme="majorBidi"/>
        </w:rPr>
        <w:t xml:space="preserve">. D’après le théorème de Green - Ostogradski : </w:t>
      </w:r>
      <w:r w:rsidR="00B648DF" w:rsidRPr="00405204">
        <w:rPr>
          <w:rFonts w:asciiTheme="majorBidi" w:hAnsiTheme="majorBidi" w:cstheme="majorBidi"/>
          <w:position w:val="-34"/>
        </w:rPr>
        <w:object w:dxaOrig="8680" w:dyaOrig="720">
          <v:shape id="_x0000_i1113" type="#_x0000_t75" style="width:434.4pt;height:36pt" o:ole="">
            <v:imagedata r:id="rId182" o:title=""/>
          </v:shape>
          <o:OLEObject Type="Embed" ProgID="Equation.DSMT4" ShapeID="_x0000_i1113" DrawAspect="Content" ObjectID="_1426965917" r:id="rId183"/>
        </w:object>
      </w:r>
      <w:r w:rsidR="00B648DF" w:rsidRPr="00405204">
        <w:rPr>
          <w:rFonts w:asciiTheme="majorBidi" w:hAnsiTheme="majorBidi" w:cstheme="majorBidi"/>
        </w:rPr>
        <w:t xml:space="preserve">, d’où le théorème de Gauss: </w:t>
      </w:r>
      <w:r w:rsidR="00B648DF" w:rsidRPr="00405204">
        <w:rPr>
          <w:rFonts w:asciiTheme="majorBidi" w:hAnsiTheme="majorBidi" w:cstheme="majorBidi"/>
          <w:position w:val="-34"/>
        </w:rPr>
        <w:object w:dxaOrig="2920" w:dyaOrig="720">
          <v:shape id="_x0000_i1114" type="#_x0000_t75" style="width:146.4pt;height:36pt" o:ole="">
            <v:imagedata r:id="rId184" o:title=""/>
          </v:shape>
          <o:OLEObject Type="Embed" ProgID="Equation.DSMT4" ShapeID="_x0000_i1114" DrawAspect="Content" ObjectID="_1426965918" r:id="rId185"/>
        </w:object>
      </w:r>
    </w:p>
    <w:p w:rsidR="00B648DF" w:rsidRPr="00405204" w:rsidRDefault="00B648DF" w:rsidP="00B648DF">
      <w:pPr>
        <w:rPr>
          <w:rFonts w:asciiTheme="majorBidi" w:hAnsiTheme="majorBidi" w:cstheme="majorBidi"/>
        </w:rPr>
      </w:pPr>
      <w:r w:rsidRPr="00405204">
        <w:rPr>
          <w:rFonts w:asciiTheme="majorBidi" w:hAnsiTheme="majorBidi" w:cstheme="majorBidi"/>
          <w:position w:val="-34"/>
        </w:rPr>
        <w:object w:dxaOrig="5660" w:dyaOrig="620">
          <v:shape id="_x0000_i1115" type="#_x0000_t75" style="width:282.6pt;height:30.6pt" o:ole="">
            <v:imagedata r:id="rId186" o:title=""/>
          </v:shape>
          <o:OLEObject Type="Embed" ProgID="Equation.DSMT4" ShapeID="_x0000_i1115" DrawAspect="Content" ObjectID="_1426965919" r:id="rId187"/>
        </w:object>
      </w:r>
      <w:r w:rsidRPr="00405204">
        <w:rPr>
          <w:rFonts w:asciiTheme="majorBidi" w:hAnsiTheme="majorBidi" w:cstheme="majorBidi"/>
        </w:rPr>
        <w:t> : Le champ magnétique est à flux consérvatif.</w:t>
      </w:r>
    </w:p>
    <w:p w:rsidR="00B648DF" w:rsidRPr="00405204" w:rsidRDefault="00D23CDE" w:rsidP="00B648DF">
      <w:pPr>
        <w:rPr>
          <w:rFonts w:asciiTheme="majorBidi" w:hAnsiTheme="majorBidi" w:cstheme="majorBidi"/>
        </w:rPr>
      </w:pPr>
      <w:r w:rsidRPr="00405204">
        <w:rPr>
          <w:rFonts w:asciiTheme="majorBidi" w:hAnsiTheme="majorBidi" w:cstheme="majorBidi"/>
        </w:rPr>
        <w:t>ii) Soit (S) un surface s’appuyant sur un contour (C) orientée par(C) :</w:t>
      </w:r>
    </w:p>
    <w:p w:rsidR="00D23CDE" w:rsidRPr="00405204" w:rsidRDefault="00D23CDE" w:rsidP="00B648DF">
      <w:pPr>
        <w:rPr>
          <w:rFonts w:asciiTheme="majorBidi" w:hAnsiTheme="majorBidi" w:cstheme="majorBidi"/>
        </w:rPr>
      </w:pPr>
      <w:r w:rsidRPr="00405204">
        <w:rPr>
          <w:rFonts w:asciiTheme="majorBidi" w:hAnsiTheme="majorBidi" w:cstheme="majorBidi"/>
          <w:position w:val="-34"/>
        </w:rPr>
        <w:object w:dxaOrig="9420" w:dyaOrig="780">
          <v:shape id="_x0000_i1116" type="#_x0000_t75" style="width:471pt;height:39pt" o:ole="">
            <v:imagedata r:id="rId188" o:title=""/>
          </v:shape>
          <o:OLEObject Type="Embed" ProgID="Equation.DSMT4" ShapeID="_x0000_i1116" DrawAspect="Content" ObjectID="_1426965920" r:id="rId189"/>
        </w:object>
      </w:r>
      <w:r w:rsidRPr="00405204">
        <w:rPr>
          <w:rFonts w:asciiTheme="majorBidi" w:hAnsiTheme="majorBidi" w:cstheme="majorBidi"/>
        </w:rPr>
        <w:t xml:space="preserve"> ; d’où la loi d’induction de Faraday : </w:t>
      </w:r>
      <w:r w:rsidRPr="00405204">
        <w:rPr>
          <w:rFonts w:asciiTheme="majorBidi" w:hAnsiTheme="majorBidi" w:cstheme="majorBidi"/>
          <w:position w:val="-34"/>
        </w:rPr>
        <w:object w:dxaOrig="2840" w:dyaOrig="720">
          <v:shape id="_x0000_i1117" type="#_x0000_t75" style="width:141.6pt;height:36pt" o:ole="">
            <v:imagedata r:id="rId190" o:title=""/>
          </v:shape>
          <o:OLEObject Type="Embed" ProgID="Equation.DSMT4" ShapeID="_x0000_i1117" DrawAspect="Content" ObjectID="_1426965921" r:id="rId191"/>
        </w:object>
      </w:r>
      <w:r w:rsidRPr="00405204">
        <w:rPr>
          <w:rFonts w:asciiTheme="majorBidi" w:hAnsiTheme="majorBidi" w:cstheme="majorBidi"/>
        </w:rPr>
        <w:t xml:space="preserve">, où : </w:t>
      </w:r>
      <w:r w:rsidRPr="00405204">
        <w:rPr>
          <w:rFonts w:asciiTheme="majorBidi" w:hAnsiTheme="majorBidi" w:cstheme="majorBidi"/>
          <w:position w:val="-34"/>
        </w:rPr>
        <w:object w:dxaOrig="2260" w:dyaOrig="620">
          <v:shape id="_x0000_i1118" type="#_x0000_t75" style="width:113.4pt;height:30.6pt" o:ole="">
            <v:imagedata r:id="rId192" o:title=""/>
          </v:shape>
          <o:OLEObject Type="Embed" ProgID="Equation.DSMT4" ShapeID="_x0000_i1118" DrawAspect="Content" ObjectID="_1426965922" r:id="rId193"/>
        </w:object>
      </w:r>
    </w:p>
    <w:p w:rsidR="00B648DF" w:rsidRPr="00405204" w:rsidRDefault="007469B2" w:rsidP="00B648DF">
      <w:pPr>
        <w:rPr>
          <w:rFonts w:asciiTheme="majorBidi" w:hAnsiTheme="majorBidi" w:cstheme="majorBidi"/>
        </w:rPr>
      </w:pPr>
      <w:r w:rsidRPr="00405204">
        <w:rPr>
          <w:rFonts w:asciiTheme="majorBidi" w:hAnsiTheme="majorBidi" w:cstheme="majorBidi"/>
          <w:position w:val="-66"/>
        </w:rPr>
        <w:object w:dxaOrig="9080" w:dyaOrig="1440">
          <v:shape id="_x0000_i1119" type="#_x0000_t75" style="width:453.6pt;height:1in" o:ole="">
            <v:imagedata r:id="rId194" o:title=""/>
          </v:shape>
          <o:OLEObject Type="Embed" ProgID="Equation.DSMT4" ShapeID="_x0000_i1119" DrawAspect="Content" ObjectID="_1426965923" r:id="rId195"/>
        </w:object>
      </w:r>
    </w:p>
    <w:p w:rsidR="007469B2" w:rsidRPr="00405204" w:rsidRDefault="007469B2" w:rsidP="00B648DF">
      <w:pPr>
        <w:rPr>
          <w:rFonts w:asciiTheme="majorBidi" w:hAnsiTheme="majorBidi" w:cstheme="majorBidi"/>
        </w:rPr>
      </w:pPr>
      <w:r w:rsidRPr="00405204">
        <w:rPr>
          <w:rFonts w:asciiTheme="majorBidi" w:hAnsiTheme="majorBidi" w:cstheme="majorBidi"/>
        </w:rPr>
        <w:t xml:space="preserve">D’où le théorème d’Ampère généralisé : </w:t>
      </w:r>
      <w:r w:rsidRPr="00405204">
        <w:rPr>
          <w:rFonts w:asciiTheme="majorBidi" w:hAnsiTheme="majorBidi" w:cstheme="majorBidi"/>
          <w:position w:val="-34"/>
        </w:rPr>
        <w:object w:dxaOrig="3240" w:dyaOrig="620">
          <v:shape id="_x0000_i1120" type="#_x0000_t75" style="width:162pt;height:30.6pt" o:ole="">
            <v:imagedata r:id="rId196" o:title=""/>
          </v:shape>
          <o:OLEObject Type="Embed" ProgID="Equation.DSMT4" ShapeID="_x0000_i1120" DrawAspect="Content" ObjectID="_1426965924" r:id="rId197"/>
        </w:object>
      </w:r>
      <w:r w:rsidRPr="00405204">
        <w:rPr>
          <w:rFonts w:asciiTheme="majorBidi" w:hAnsiTheme="majorBidi" w:cstheme="majorBidi"/>
        </w:rPr>
        <w:t>.</w:t>
      </w:r>
      <w:r w:rsidRPr="00405204">
        <w:rPr>
          <w:rFonts w:asciiTheme="majorBidi" w:hAnsiTheme="majorBidi" w:cstheme="majorBidi"/>
          <w:position w:val="-34"/>
        </w:rPr>
        <w:object w:dxaOrig="2520" w:dyaOrig="720">
          <v:shape id="_x0000_i1121" type="#_x0000_t75" style="width:126pt;height:36pt" o:ole="">
            <v:imagedata r:id="rId198" o:title=""/>
          </v:shape>
          <o:OLEObject Type="Embed" ProgID="Equation.DSMT4" ShapeID="_x0000_i1121" DrawAspect="Content" ObjectID="_1426965925" r:id="rId199"/>
        </w:object>
      </w:r>
      <w:r w:rsidRPr="00405204">
        <w:rPr>
          <w:rFonts w:asciiTheme="majorBidi" w:hAnsiTheme="majorBidi" w:cstheme="majorBidi"/>
        </w:rPr>
        <w:t>.</w:t>
      </w:r>
    </w:p>
    <w:p w:rsidR="007469B2" w:rsidRPr="00405204" w:rsidRDefault="007469B2" w:rsidP="00B648DF">
      <w:pPr>
        <w:rPr>
          <w:rFonts w:asciiTheme="majorBidi" w:hAnsiTheme="majorBidi" w:cstheme="majorBidi"/>
        </w:rPr>
      </w:pPr>
      <w:r w:rsidRPr="00405204">
        <w:rPr>
          <w:rFonts w:asciiTheme="majorBidi" w:hAnsiTheme="majorBidi" w:cstheme="majorBidi"/>
        </w:rPr>
        <w:t xml:space="preserve">III.A.2) dans le vide </w:t>
      </w:r>
      <w:r w:rsidRPr="00405204">
        <w:rPr>
          <w:rFonts w:asciiTheme="majorBidi" w:hAnsiTheme="majorBidi" w:cstheme="majorBidi"/>
          <w:position w:val="-14"/>
        </w:rPr>
        <w:object w:dxaOrig="1260" w:dyaOrig="400">
          <v:shape id="_x0000_i1122" type="#_x0000_t75" style="width:63pt;height:20.4pt" o:ole="">
            <v:imagedata r:id="rId200" o:title=""/>
          </v:shape>
          <o:OLEObject Type="Embed" ProgID="Equation.DSMT4" ShapeID="_x0000_i1122" DrawAspect="Content" ObjectID="_1426965926" r:id="rId201"/>
        </w:object>
      </w:r>
      <w:r w:rsidRPr="00405204">
        <w:rPr>
          <w:rFonts w:asciiTheme="majorBidi" w:hAnsiTheme="majorBidi" w:cstheme="majorBidi"/>
        </w:rPr>
        <w:t xml:space="preserve"> et </w:t>
      </w:r>
      <w:r w:rsidRPr="00405204">
        <w:rPr>
          <w:rFonts w:asciiTheme="majorBidi" w:hAnsiTheme="majorBidi" w:cstheme="majorBidi"/>
          <w:position w:val="-14"/>
        </w:rPr>
        <w:object w:dxaOrig="2060" w:dyaOrig="420">
          <v:shape id="_x0000_i1123" type="#_x0000_t75" style="width:102.6pt;height:21pt" o:ole="">
            <v:imagedata r:id="rId202" o:title=""/>
          </v:shape>
          <o:OLEObject Type="Embed" ProgID="Equation.DSMT4" ShapeID="_x0000_i1123" DrawAspect="Content" ObjectID="_1426965927" r:id="rId203"/>
        </w:object>
      </w:r>
      <w:r w:rsidRPr="00405204">
        <w:rPr>
          <w:rFonts w:asciiTheme="majorBidi" w:hAnsiTheme="majorBidi" w:cstheme="majorBidi"/>
        </w:rPr>
        <w:t xml:space="preserve">.Ainsi : </w:t>
      </w:r>
    </w:p>
    <w:p w:rsidR="007469B2" w:rsidRPr="00405204" w:rsidRDefault="00A54E04" w:rsidP="00B648DF">
      <w:pPr>
        <w:rPr>
          <w:rFonts w:asciiTheme="majorBidi" w:hAnsiTheme="majorBidi" w:cstheme="majorBidi"/>
        </w:rPr>
      </w:pPr>
      <w:r w:rsidRPr="00405204">
        <w:rPr>
          <w:rFonts w:asciiTheme="majorBidi" w:hAnsiTheme="majorBidi" w:cstheme="majorBidi"/>
          <w:position w:val="-32"/>
        </w:rPr>
        <w:object w:dxaOrig="7640" w:dyaOrig="760">
          <v:shape id="_x0000_i1124" type="#_x0000_t75" style="width:381.6pt;height:38.4pt" o:ole="">
            <v:imagedata r:id="rId204" o:title=""/>
          </v:shape>
          <o:OLEObject Type="Embed" ProgID="Equation.DSMT4" ShapeID="_x0000_i1124" DrawAspect="Content" ObjectID="_1426965928" r:id="rId205"/>
        </w:object>
      </w:r>
      <w:r w:rsidR="00A76DD6" w:rsidRPr="00405204">
        <w:rPr>
          <w:rFonts w:asciiTheme="majorBidi" w:hAnsiTheme="majorBidi" w:cstheme="majorBidi"/>
        </w:rPr>
        <w:t xml:space="preserve">. D’où l’équation de propagation </w:t>
      </w:r>
    </w:p>
    <w:p w:rsidR="00A76DD6" w:rsidRPr="00405204" w:rsidRDefault="00A76DD6" w:rsidP="00B648DF">
      <w:pPr>
        <w:rPr>
          <w:rFonts w:asciiTheme="majorBidi" w:hAnsiTheme="majorBidi" w:cstheme="majorBidi"/>
        </w:rPr>
      </w:pPr>
      <w:r w:rsidRPr="00405204">
        <w:rPr>
          <w:rFonts w:asciiTheme="majorBidi" w:hAnsiTheme="majorBidi" w:cstheme="majorBidi"/>
          <w:position w:val="-24"/>
        </w:rPr>
        <w:object w:dxaOrig="3340" w:dyaOrig="680">
          <v:shape id="_x0000_i1125" type="#_x0000_t75" style="width:167.4pt;height:33.6pt" o:ole="">
            <v:imagedata r:id="rId206" o:title=""/>
          </v:shape>
          <o:OLEObject Type="Embed" ProgID="Equation.DSMT4" ShapeID="_x0000_i1125" DrawAspect="Content" ObjectID="_1426965929" r:id="rId207"/>
        </w:object>
      </w:r>
      <w:r w:rsidRPr="00405204">
        <w:rPr>
          <w:rFonts w:asciiTheme="majorBidi" w:hAnsiTheme="majorBidi" w:cstheme="majorBidi"/>
        </w:rPr>
        <w:t xml:space="preserve"> ; </w:t>
      </w:r>
      <w:r w:rsidRPr="00405204">
        <w:rPr>
          <w:rFonts w:asciiTheme="majorBidi" w:hAnsiTheme="majorBidi" w:cstheme="majorBidi"/>
          <w:position w:val="-12"/>
        </w:rPr>
        <w:object w:dxaOrig="1020" w:dyaOrig="380">
          <v:shape id="_x0000_i1126" type="#_x0000_t75" style="width:51pt;height:18.6pt" o:ole="">
            <v:imagedata r:id="rId208" o:title=""/>
          </v:shape>
          <o:OLEObject Type="Embed" ProgID="Equation.DSMT4" ShapeID="_x0000_i1126" DrawAspect="Content" ObjectID="_1426965930" r:id="rId209"/>
        </w:object>
      </w:r>
    </w:p>
    <w:p w:rsidR="00A76DD6" w:rsidRPr="00405204" w:rsidRDefault="00A76DD6" w:rsidP="00DF7989">
      <w:pPr>
        <w:rPr>
          <w:rFonts w:asciiTheme="majorBidi" w:hAnsiTheme="majorBidi" w:cstheme="majorBidi"/>
        </w:rPr>
      </w:pPr>
      <w:r w:rsidRPr="00405204">
        <w:rPr>
          <w:rFonts w:asciiTheme="majorBidi" w:hAnsiTheme="majorBidi" w:cstheme="majorBidi"/>
        </w:rPr>
        <w:t xml:space="preserve">III.A.3) </w:t>
      </w:r>
      <w:r w:rsidRPr="00405204">
        <w:rPr>
          <w:rFonts w:asciiTheme="majorBidi" w:hAnsiTheme="majorBidi" w:cstheme="majorBidi"/>
          <w:position w:val="-14"/>
        </w:rPr>
        <w:object w:dxaOrig="2360" w:dyaOrig="420">
          <v:shape id="_x0000_i1127" type="#_x0000_t75" style="width:117.6pt;height:21pt" o:ole="">
            <v:imagedata r:id="rId210" o:title=""/>
          </v:shape>
          <o:OLEObject Type="Embed" ProgID="Equation.DSMT4" ShapeID="_x0000_i1127" DrawAspect="Content" ObjectID="_1426965931" r:id="rId211"/>
        </w:object>
      </w:r>
      <w:r w:rsidRPr="00405204">
        <w:rPr>
          <w:rFonts w:asciiTheme="majorBidi" w:hAnsiTheme="majorBidi" w:cstheme="majorBidi"/>
        </w:rPr>
        <w:t xml:space="preserve">. </w:t>
      </w:r>
    </w:p>
    <w:p w:rsidR="00DF7989" w:rsidRPr="00405204" w:rsidRDefault="00A76DD6" w:rsidP="00E66114">
      <w:pPr>
        <w:rPr>
          <w:rFonts w:asciiTheme="majorBidi" w:hAnsiTheme="majorBidi" w:cstheme="majorBidi"/>
        </w:rPr>
      </w:pPr>
      <w:r w:rsidRPr="00405204">
        <w:rPr>
          <w:rFonts w:asciiTheme="majorBidi" w:hAnsiTheme="majorBidi" w:cstheme="majorBidi"/>
        </w:rPr>
        <w:t xml:space="preserve">i) L’onde est plane </w:t>
      </w:r>
    </w:p>
    <w:p w:rsidR="00A76DD6" w:rsidRPr="00405204" w:rsidRDefault="00A76DD6" w:rsidP="00DF7989">
      <w:pPr>
        <w:rPr>
          <w:rFonts w:asciiTheme="majorBidi" w:hAnsiTheme="majorBidi" w:cstheme="majorBidi"/>
        </w:rPr>
      </w:pPr>
      <w:r w:rsidRPr="00405204">
        <w:rPr>
          <w:rFonts w:asciiTheme="majorBidi" w:hAnsiTheme="majorBidi" w:cstheme="majorBidi"/>
        </w:rPr>
        <w:t xml:space="preserve">ii) </w:t>
      </w:r>
      <w:r w:rsidR="00E66114" w:rsidRPr="00405204">
        <w:rPr>
          <w:rFonts w:asciiTheme="majorBidi" w:hAnsiTheme="majorBidi" w:cstheme="majorBidi"/>
        </w:rPr>
        <w:t xml:space="preserve">l’onde est harmonique </w:t>
      </w:r>
      <w:r w:rsidRPr="00405204">
        <w:rPr>
          <w:rFonts w:asciiTheme="majorBidi" w:hAnsiTheme="majorBidi" w:cstheme="majorBidi"/>
        </w:rPr>
        <w:t xml:space="preserve">de période temporelle </w:t>
      </w:r>
      <w:r w:rsidRPr="00405204">
        <w:rPr>
          <w:rFonts w:asciiTheme="majorBidi" w:hAnsiTheme="majorBidi" w:cstheme="majorBidi"/>
          <w:position w:val="-24"/>
        </w:rPr>
        <w:object w:dxaOrig="800" w:dyaOrig="620">
          <v:shape id="_x0000_i1128" type="#_x0000_t75" style="width:39.6pt;height:30.6pt" o:ole="">
            <v:imagedata r:id="rId212" o:title=""/>
          </v:shape>
          <o:OLEObject Type="Embed" ProgID="Equation.DSMT4" ShapeID="_x0000_i1128" DrawAspect="Content" ObjectID="_1426965932" r:id="rId213"/>
        </w:object>
      </w:r>
      <w:r w:rsidRPr="00405204">
        <w:rPr>
          <w:rFonts w:asciiTheme="majorBidi" w:hAnsiTheme="majorBidi" w:cstheme="majorBidi"/>
        </w:rPr>
        <w:t xml:space="preserve"> , de période spatiale </w:t>
      </w:r>
      <w:r w:rsidRPr="00405204">
        <w:rPr>
          <w:rFonts w:asciiTheme="majorBidi" w:hAnsiTheme="majorBidi" w:cstheme="majorBidi"/>
          <w:position w:val="-24"/>
        </w:rPr>
        <w:object w:dxaOrig="780" w:dyaOrig="620">
          <v:shape id="_x0000_i1129" type="#_x0000_t75" style="width:39pt;height:30.6pt" o:ole="">
            <v:imagedata r:id="rId214" o:title=""/>
          </v:shape>
          <o:OLEObject Type="Embed" ProgID="Equation.DSMT4" ShapeID="_x0000_i1129" DrawAspect="Content" ObjectID="_1426965933" r:id="rId215"/>
        </w:object>
      </w:r>
      <w:r w:rsidR="00E66114" w:rsidRPr="00405204">
        <w:rPr>
          <w:rFonts w:asciiTheme="majorBidi" w:hAnsiTheme="majorBidi" w:cstheme="majorBidi"/>
        </w:rPr>
        <w:t xml:space="preserve">d’amplitude </w:t>
      </w:r>
      <w:r w:rsidR="00E66114" w:rsidRPr="00405204">
        <w:rPr>
          <w:rFonts w:asciiTheme="majorBidi" w:hAnsiTheme="majorBidi" w:cstheme="majorBidi"/>
          <w:position w:val="-12"/>
        </w:rPr>
        <w:object w:dxaOrig="320" w:dyaOrig="360">
          <v:shape id="_x0000_i1130" type="#_x0000_t75" style="width:15.6pt;height:18pt" o:ole="">
            <v:imagedata r:id="rId216" o:title=""/>
          </v:shape>
          <o:OLEObject Type="Embed" ProgID="Equation.DSMT4" ShapeID="_x0000_i1130" DrawAspect="Content" ObjectID="_1426965934" r:id="rId217"/>
        </w:object>
      </w:r>
      <w:r w:rsidR="00E66114" w:rsidRPr="00405204">
        <w:rPr>
          <w:rFonts w:asciiTheme="majorBidi" w:hAnsiTheme="majorBidi" w:cstheme="majorBidi"/>
        </w:rPr>
        <w:t> ;</w:t>
      </w:r>
    </w:p>
    <w:p w:rsidR="00A76DD6" w:rsidRPr="00405204" w:rsidRDefault="00A76DD6" w:rsidP="00DF7989">
      <w:pPr>
        <w:rPr>
          <w:rFonts w:asciiTheme="majorBidi" w:hAnsiTheme="majorBidi" w:cstheme="majorBidi"/>
        </w:rPr>
      </w:pPr>
      <w:r w:rsidRPr="00405204">
        <w:rPr>
          <w:rFonts w:asciiTheme="majorBidi" w:hAnsiTheme="majorBidi" w:cstheme="majorBidi"/>
        </w:rPr>
        <w:t xml:space="preserve">iii) </w:t>
      </w:r>
      <w:r w:rsidR="00E66114" w:rsidRPr="00405204">
        <w:rPr>
          <w:rFonts w:asciiTheme="majorBidi" w:hAnsiTheme="majorBidi" w:cstheme="majorBidi"/>
        </w:rPr>
        <w:t xml:space="preserve">Elle </w:t>
      </w:r>
      <w:r w:rsidRPr="00405204">
        <w:rPr>
          <w:rFonts w:asciiTheme="majorBidi" w:hAnsiTheme="majorBidi" w:cstheme="majorBidi"/>
        </w:rPr>
        <w:t>se propage dans la direction Ox dans le sens des x croissants.</w:t>
      </w:r>
    </w:p>
    <w:p w:rsidR="00E66114" w:rsidRPr="00405204" w:rsidRDefault="00E66114" w:rsidP="00DF7989">
      <w:pPr>
        <w:rPr>
          <w:rFonts w:asciiTheme="majorBidi" w:hAnsiTheme="majorBidi" w:cstheme="majorBidi"/>
        </w:rPr>
      </w:pPr>
      <w:r w:rsidRPr="00405204">
        <w:rPr>
          <w:rFonts w:asciiTheme="majorBidi" w:hAnsiTheme="majorBidi" w:cstheme="majorBidi"/>
        </w:rPr>
        <w:t xml:space="preserve">III.A.4) </w:t>
      </w:r>
      <w:r w:rsidRPr="00405204">
        <w:rPr>
          <w:rFonts w:asciiTheme="majorBidi" w:hAnsiTheme="majorBidi" w:cstheme="majorBidi"/>
          <w:position w:val="-32"/>
        </w:rPr>
        <w:object w:dxaOrig="5020" w:dyaOrig="760">
          <v:shape id="_x0000_i1131" type="#_x0000_t75" style="width:251.4pt;height:38.4pt" o:ole="">
            <v:imagedata r:id="rId218" o:title=""/>
          </v:shape>
          <o:OLEObject Type="Embed" ProgID="Equation.DSMT4" ShapeID="_x0000_i1131" DrawAspect="Content" ObjectID="_1426965935" r:id="rId219"/>
        </w:object>
      </w:r>
      <w:r w:rsidRPr="00405204">
        <w:rPr>
          <w:rFonts w:asciiTheme="majorBidi" w:hAnsiTheme="majorBidi" w:cstheme="majorBidi"/>
          <w:position w:val="-24"/>
        </w:rPr>
        <w:object w:dxaOrig="2060" w:dyaOrig="660">
          <v:shape id="_x0000_i1132" type="#_x0000_t75" style="width:102.6pt;height:33pt" o:ole="">
            <v:imagedata r:id="rId220" o:title=""/>
          </v:shape>
          <o:OLEObject Type="Embed" ProgID="Equation.DSMT4" ShapeID="_x0000_i1132" DrawAspect="Content" ObjectID="_1426965936" r:id="rId221"/>
        </w:object>
      </w:r>
      <w:r w:rsidRPr="00405204">
        <w:rPr>
          <w:rFonts w:asciiTheme="majorBidi" w:hAnsiTheme="majorBidi" w:cstheme="majorBidi"/>
        </w:rPr>
        <w:t> :</w:t>
      </w:r>
      <w:r w:rsidR="00D52429" w:rsidRPr="00405204">
        <w:rPr>
          <w:rFonts w:asciiTheme="majorBidi" w:hAnsiTheme="majorBidi" w:cstheme="majorBidi"/>
        </w:rPr>
        <w:t xml:space="preserve"> </w:t>
      </w:r>
      <w:r w:rsidRPr="00405204">
        <w:rPr>
          <w:rFonts w:asciiTheme="majorBidi" w:hAnsiTheme="majorBidi" w:cstheme="majorBidi"/>
        </w:rPr>
        <w:t>relation de dispersion.</w:t>
      </w:r>
    </w:p>
    <w:p w:rsidR="00E66114" w:rsidRPr="00405204" w:rsidRDefault="00A54E04" w:rsidP="00DF7989">
      <w:pPr>
        <w:rPr>
          <w:rFonts w:asciiTheme="majorBidi" w:hAnsiTheme="majorBidi" w:cstheme="majorBidi"/>
        </w:rPr>
      </w:pPr>
      <w:r w:rsidRPr="00405204">
        <w:rPr>
          <w:rFonts w:asciiTheme="majorBidi" w:hAnsiTheme="majorBidi" w:cstheme="majorBidi"/>
        </w:rPr>
        <w:t xml:space="preserve">III.A.5) </w:t>
      </w:r>
      <w:r w:rsidR="00D6731C" w:rsidRPr="00405204">
        <w:rPr>
          <w:rFonts w:asciiTheme="majorBidi" w:hAnsiTheme="majorBidi" w:cstheme="majorBidi"/>
          <w:position w:val="-24"/>
        </w:rPr>
        <w:object w:dxaOrig="7260" w:dyaOrig="660">
          <v:shape id="_x0000_i1133" type="#_x0000_t75" style="width:363pt;height:33pt" o:ole="">
            <v:imagedata r:id="rId222" o:title=""/>
          </v:shape>
          <o:OLEObject Type="Embed" ProgID="Equation.DSMT4" ShapeID="_x0000_i1133" DrawAspect="Content" ObjectID="_1426965937" r:id="rId223"/>
        </w:object>
      </w:r>
      <w:r w:rsidR="00D6731C" w:rsidRPr="00405204">
        <w:rPr>
          <w:rFonts w:asciiTheme="majorBidi" w:hAnsiTheme="majorBidi" w:cstheme="majorBidi"/>
        </w:rPr>
        <w:t xml:space="preserve">. D’où : </w:t>
      </w:r>
      <w:r w:rsidR="00D6731C" w:rsidRPr="00405204">
        <w:rPr>
          <w:rFonts w:asciiTheme="majorBidi" w:hAnsiTheme="majorBidi" w:cstheme="majorBidi"/>
          <w:position w:val="-24"/>
        </w:rPr>
        <w:object w:dxaOrig="2940" w:dyaOrig="620">
          <v:shape id="_x0000_i1134" type="#_x0000_t75" style="width:147pt;height:30.6pt" o:ole="">
            <v:imagedata r:id="rId224" o:title=""/>
          </v:shape>
          <o:OLEObject Type="Embed" ProgID="Equation.DSMT4" ShapeID="_x0000_i1134" DrawAspect="Content" ObjectID="_1426965938" r:id="rId225"/>
        </w:object>
      </w:r>
      <w:r w:rsidR="00D6731C" w:rsidRPr="00405204">
        <w:rPr>
          <w:rFonts w:asciiTheme="majorBidi" w:hAnsiTheme="majorBidi" w:cstheme="majorBidi"/>
        </w:rPr>
        <w:t>.</w:t>
      </w:r>
    </w:p>
    <w:p w:rsidR="00D6731C" w:rsidRPr="00405204" w:rsidRDefault="00D6731C" w:rsidP="00DF7989">
      <w:pPr>
        <w:rPr>
          <w:rFonts w:asciiTheme="majorBidi" w:hAnsiTheme="majorBidi" w:cstheme="majorBidi"/>
        </w:rPr>
      </w:pPr>
      <w:r w:rsidRPr="00405204">
        <w:rPr>
          <w:rFonts w:asciiTheme="majorBidi" w:hAnsiTheme="majorBidi" w:cstheme="majorBidi"/>
        </w:rPr>
        <w:t xml:space="preserve">III.1.6. </w:t>
      </w:r>
      <w:r w:rsidR="00EA7542" w:rsidRPr="00405204">
        <w:rPr>
          <w:rFonts w:asciiTheme="majorBidi" w:hAnsiTheme="majorBidi" w:cstheme="majorBidi"/>
          <w:position w:val="-30"/>
        </w:rPr>
        <w:object w:dxaOrig="4020" w:dyaOrig="720">
          <v:shape id="_x0000_i1135" type="#_x0000_t75" style="width:201pt;height:36pt" o:ole="">
            <v:imagedata r:id="rId226" o:title=""/>
          </v:shape>
          <o:OLEObject Type="Embed" ProgID="Equation.DSMT4" ShapeID="_x0000_i1135" DrawAspect="Content" ObjectID="_1426965939" r:id="rId227"/>
        </w:object>
      </w:r>
      <w:r w:rsidRPr="00405204">
        <w:rPr>
          <w:rFonts w:asciiTheme="majorBidi" w:hAnsiTheme="majorBidi" w:cstheme="majorBidi"/>
        </w:rPr>
        <w:t xml:space="preserve">. </w:t>
      </w:r>
    </w:p>
    <w:p w:rsidR="00D6731C" w:rsidRPr="00405204" w:rsidRDefault="00D6731C" w:rsidP="00EA7542">
      <w:pPr>
        <w:rPr>
          <w:rFonts w:asciiTheme="majorBidi" w:hAnsiTheme="majorBidi" w:cstheme="majorBidi"/>
        </w:rPr>
      </w:pPr>
      <w:r w:rsidRPr="00405204">
        <w:rPr>
          <w:rFonts w:asciiTheme="majorBidi" w:hAnsiTheme="majorBidi" w:cstheme="majorBidi"/>
        </w:rPr>
        <w:t xml:space="preserve">Le </w:t>
      </w:r>
      <w:r w:rsidR="00535AAC" w:rsidRPr="00405204">
        <w:rPr>
          <w:rFonts w:asciiTheme="majorBidi" w:hAnsiTheme="majorBidi" w:cstheme="majorBidi"/>
        </w:rPr>
        <w:t>flux de</w:t>
      </w:r>
      <w:r w:rsidR="00EA7542" w:rsidRPr="00405204">
        <w:rPr>
          <w:rFonts w:asciiTheme="majorBidi" w:hAnsiTheme="majorBidi" w:cstheme="majorBidi"/>
          <w:position w:val="-4"/>
        </w:rPr>
        <w:object w:dxaOrig="260" w:dyaOrig="300">
          <v:shape id="_x0000_i1136" type="#_x0000_t75" style="width:12.6pt;height:15pt" o:ole="">
            <v:imagedata r:id="rId228" o:title=""/>
          </v:shape>
          <o:OLEObject Type="Embed" ProgID="Equation.DSMT4" ShapeID="_x0000_i1136" DrawAspect="Content" ObjectID="_1426965940" r:id="rId229"/>
        </w:object>
      </w:r>
      <w:r w:rsidR="00535AAC" w:rsidRPr="00405204">
        <w:rPr>
          <w:rFonts w:asciiTheme="majorBidi" w:hAnsiTheme="majorBidi" w:cstheme="majorBidi"/>
        </w:rPr>
        <w:t xml:space="preserve"> à travers une surfac</w:t>
      </w:r>
      <w:r w:rsidRPr="00405204">
        <w:rPr>
          <w:rFonts w:asciiTheme="majorBidi" w:hAnsiTheme="majorBidi" w:cstheme="majorBidi"/>
        </w:rPr>
        <w:t xml:space="preserve">e (S) orientée est la puissance électromagnétique rayonnée à travers (S) dans le sens </w:t>
      </w:r>
      <w:r w:rsidR="00535AAC" w:rsidRPr="00405204">
        <w:rPr>
          <w:rFonts w:asciiTheme="majorBidi" w:hAnsiTheme="majorBidi" w:cstheme="majorBidi"/>
        </w:rPr>
        <w:t>d’orientation de (S).</w:t>
      </w:r>
    </w:p>
    <w:p w:rsidR="00EA7542" w:rsidRPr="00732B6D" w:rsidRDefault="00EA7542" w:rsidP="00EA7542">
      <w:pPr>
        <w:rPr>
          <w:rFonts w:asciiTheme="majorBidi" w:hAnsiTheme="majorBidi" w:cstheme="majorBidi"/>
          <w:b/>
          <w:bCs/>
          <w:i/>
          <w:iCs/>
          <w:sz w:val="24"/>
          <w:szCs w:val="24"/>
        </w:rPr>
      </w:pPr>
      <w:r w:rsidRPr="00732B6D">
        <w:rPr>
          <w:rFonts w:asciiTheme="majorBidi" w:hAnsiTheme="majorBidi" w:cstheme="majorBidi"/>
          <w:b/>
          <w:bCs/>
          <w:i/>
          <w:iCs/>
          <w:sz w:val="24"/>
          <w:szCs w:val="24"/>
        </w:rPr>
        <w:t>III.B – Ondes électromagnétiques dans un milieu conducteur</w:t>
      </w:r>
    </w:p>
    <w:p w:rsidR="00EA7542" w:rsidRPr="00405204" w:rsidRDefault="00EA7542" w:rsidP="00EA7542">
      <w:pPr>
        <w:rPr>
          <w:rFonts w:asciiTheme="majorBidi" w:hAnsiTheme="majorBidi" w:cstheme="majorBidi"/>
        </w:rPr>
      </w:pPr>
      <w:r w:rsidRPr="00405204">
        <w:rPr>
          <w:rFonts w:asciiTheme="majorBidi" w:hAnsiTheme="majorBidi" w:cstheme="majorBidi"/>
        </w:rPr>
        <w:t xml:space="preserve">III.B.1) </w:t>
      </w:r>
      <w:r w:rsidR="00DF4F9B" w:rsidRPr="00405204">
        <w:rPr>
          <w:rFonts w:asciiTheme="majorBidi" w:hAnsiTheme="majorBidi" w:cstheme="majorBidi"/>
          <w:position w:val="-24"/>
        </w:rPr>
        <w:object w:dxaOrig="4520" w:dyaOrig="700">
          <v:shape id="_x0000_i1137" type="#_x0000_t75" style="width:225.6pt;height:35.4pt" o:ole="">
            <v:imagedata r:id="rId230" o:title=""/>
          </v:shape>
          <o:OLEObject Type="Embed" ProgID="Equation.DSMT4" ShapeID="_x0000_i1137" DrawAspect="Content" ObjectID="_1426965941" r:id="rId231"/>
        </w:object>
      </w:r>
    </w:p>
    <w:p w:rsidR="00EA7542" w:rsidRPr="00405204" w:rsidRDefault="00DF4F9B" w:rsidP="00DF3E40">
      <w:pPr>
        <w:rPr>
          <w:rFonts w:asciiTheme="majorBidi" w:hAnsiTheme="majorBidi" w:cstheme="majorBidi"/>
        </w:rPr>
      </w:pPr>
      <w:r w:rsidRPr="00405204">
        <w:rPr>
          <w:rFonts w:asciiTheme="majorBidi" w:hAnsiTheme="majorBidi" w:cstheme="majorBidi"/>
        </w:rPr>
        <w:t xml:space="preserve">III.B.2) </w:t>
      </w:r>
      <w:r w:rsidRPr="00405204">
        <w:rPr>
          <w:rFonts w:asciiTheme="majorBidi" w:hAnsiTheme="majorBidi" w:cstheme="majorBidi"/>
          <w:position w:val="-24"/>
        </w:rPr>
        <w:object w:dxaOrig="4660" w:dyaOrig="680">
          <v:shape id="_x0000_i1138" type="#_x0000_t75" style="width:233.4pt;height:33.6pt" o:ole="">
            <v:imagedata r:id="rId232" o:title=""/>
          </v:shape>
          <o:OLEObject Type="Embed" ProgID="Equation.DSMT4" ShapeID="_x0000_i1138" DrawAspect="Content" ObjectID="_1426965942" r:id="rId233"/>
        </w:object>
      </w:r>
      <w:r w:rsidRPr="00405204">
        <w:rPr>
          <w:rFonts w:asciiTheme="majorBidi" w:hAnsiTheme="majorBidi" w:cstheme="majorBidi"/>
        </w:rPr>
        <w:t xml:space="preserve">. Pour </w:t>
      </w:r>
      <w:r w:rsidR="00DF3E40" w:rsidRPr="00405204">
        <w:rPr>
          <w:rFonts w:asciiTheme="majorBidi" w:hAnsiTheme="majorBidi" w:cstheme="majorBidi"/>
          <w:position w:val="-14"/>
        </w:rPr>
        <w:object w:dxaOrig="2360" w:dyaOrig="420">
          <v:shape id="_x0000_i1139" type="#_x0000_t75" style="width:117.6pt;height:21pt" o:ole="">
            <v:imagedata r:id="rId234" o:title=""/>
          </v:shape>
          <o:OLEObject Type="Embed" ProgID="Equation.DSMT4" ShapeID="_x0000_i1139" DrawAspect="Content" ObjectID="_1426965943" r:id="rId235"/>
        </w:object>
      </w:r>
      <w:r w:rsidRPr="00405204">
        <w:rPr>
          <w:rFonts w:asciiTheme="majorBidi" w:hAnsiTheme="majorBidi" w:cstheme="majorBidi"/>
        </w:rPr>
        <w:t xml:space="preserve"> on obtient : </w:t>
      </w:r>
      <w:r w:rsidRPr="00405204">
        <w:rPr>
          <w:rFonts w:asciiTheme="majorBidi" w:hAnsiTheme="majorBidi" w:cstheme="majorBidi"/>
          <w:position w:val="-32"/>
        </w:rPr>
        <w:object w:dxaOrig="5720" w:dyaOrig="760">
          <v:shape id="_x0000_i1140" type="#_x0000_t75" style="width:285.6pt;height:38.4pt" o:ole="">
            <v:imagedata r:id="rId236" o:title=""/>
          </v:shape>
          <o:OLEObject Type="Embed" ProgID="Equation.DSMT4" ShapeID="_x0000_i1140" DrawAspect="Content" ObjectID="_1426965944" r:id="rId237"/>
        </w:object>
      </w:r>
      <w:r w:rsidRPr="00405204">
        <w:rPr>
          <w:rFonts w:asciiTheme="majorBidi" w:hAnsiTheme="majorBidi" w:cstheme="majorBidi"/>
        </w:rPr>
        <w:t xml:space="preserve">, d’où la relation de dispersion : </w:t>
      </w:r>
      <w:r w:rsidR="00DF3E40" w:rsidRPr="00732B6D">
        <w:rPr>
          <w:rFonts w:asciiTheme="majorBidi" w:hAnsiTheme="majorBidi" w:cstheme="majorBidi"/>
          <w:position w:val="-24"/>
        </w:rPr>
        <w:object w:dxaOrig="1719" w:dyaOrig="660">
          <v:shape id="_x0000_i1141" type="#_x0000_t75" style="width:86.4pt;height:33pt" o:ole="">
            <v:imagedata r:id="rId238" o:title=""/>
          </v:shape>
          <o:OLEObject Type="Embed" ProgID="Equation.DSMT4" ShapeID="_x0000_i1141" DrawAspect="Content" ObjectID="_1426965945" r:id="rId239"/>
        </w:object>
      </w:r>
    </w:p>
    <w:p w:rsidR="00DF3E40" w:rsidRPr="00405204" w:rsidRDefault="00C43F64" w:rsidP="00DF3E40">
      <w:pPr>
        <w:rPr>
          <w:rFonts w:asciiTheme="majorBidi" w:hAnsiTheme="majorBidi" w:cstheme="majorBidi"/>
        </w:rPr>
      </w:pPr>
      <w:r w:rsidRPr="00405204">
        <w:rPr>
          <w:rFonts w:asciiTheme="majorBidi" w:hAnsiTheme="majorBidi" w:cstheme="majorBidi"/>
        </w:rPr>
        <w:t xml:space="preserve">III.B.3) a) </w:t>
      </w:r>
      <w:r w:rsidRPr="00405204">
        <w:rPr>
          <w:rFonts w:asciiTheme="majorBidi" w:hAnsiTheme="majorBidi" w:cstheme="majorBidi"/>
          <w:position w:val="-14"/>
        </w:rPr>
        <w:object w:dxaOrig="3960" w:dyaOrig="420">
          <v:shape id="_x0000_i1142" type="#_x0000_t75" style="width:198pt;height:21pt" o:ole="">
            <v:imagedata r:id="rId240" o:title=""/>
          </v:shape>
          <o:OLEObject Type="Embed" ProgID="Equation.DSMT4" ShapeID="_x0000_i1142" DrawAspect="Content" ObjectID="_1426965946" r:id="rId241"/>
        </w:object>
      </w:r>
      <w:r w:rsidRPr="00405204">
        <w:rPr>
          <w:rFonts w:asciiTheme="majorBidi" w:hAnsiTheme="majorBidi" w:cstheme="majorBidi"/>
        </w:rPr>
        <w:t xml:space="preserve"> et </w:t>
      </w:r>
      <w:r w:rsidRPr="00405204">
        <w:rPr>
          <w:rFonts w:asciiTheme="majorBidi" w:hAnsiTheme="majorBidi" w:cstheme="majorBidi"/>
          <w:position w:val="-18"/>
        </w:rPr>
        <w:object w:dxaOrig="4959" w:dyaOrig="480">
          <v:shape id="_x0000_i1143" type="#_x0000_t75" style="width:248.4pt;height:24pt" o:ole="">
            <v:imagedata r:id="rId242" o:title=""/>
          </v:shape>
          <o:OLEObject Type="Embed" ProgID="Equation.DSMT4" ShapeID="_x0000_i1143" DrawAspect="Content" ObjectID="_1426965947" r:id="rId243"/>
        </w:object>
      </w:r>
      <w:r w:rsidRPr="00405204">
        <w:rPr>
          <w:rFonts w:asciiTheme="majorBidi" w:hAnsiTheme="majorBidi" w:cstheme="majorBidi"/>
        </w:rPr>
        <w:t>.</w:t>
      </w:r>
    </w:p>
    <w:p w:rsidR="00C43F64" w:rsidRPr="00405204" w:rsidRDefault="00C43F64" w:rsidP="00C43F64">
      <w:pPr>
        <w:rPr>
          <w:rFonts w:asciiTheme="majorBidi" w:hAnsiTheme="majorBidi" w:cstheme="majorBidi"/>
        </w:rPr>
      </w:pPr>
      <w:r w:rsidRPr="00405204">
        <w:rPr>
          <w:rFonts w:asciiTheme="majorBidi" w:hAnsiTheme="majorBidi" w:cstheme="majorBidi"/>
        </w:rPr>
        <w:lastRenderedPageBreak/>
        <w:t xml:space="preserve">b) </w:t>
      </w:r>
      <w:r w:rsidR="005822F4" w:rsidRPr="00405204">
        <w:rPr>
          <w:rFonts w:asciiTheme="majorBidi" w:hAnsiTheme="majorBidi" w:cstheme="majorBidi"/>
        </w:rPr>
        <w:t xml:space="preserve">- </w:t>
      </w:r>
      <w:r w:rsidRPr="00405204">
        <w:rPr>
          <w:rFonts w:asciiTheme="majorBidi" w:hAnsiTheme="majorBidi" w:cstheme="majorBidi"/>
        </w:rPr>
        <w:t xml:space="preserve">dans le terme de propagation, </w:t>
      </w:r>
      <w:r w:rsidRPr="00405204">
        <w:rPr>
          <w:rFonts w:asciiTheme="majorBidi" w:hAnsiTheme="majorBidi" w:cstheme="majorBidi"/>
          <w:position w:val="-12"/>
        </w:rPr>
        <w:object w:dxaOrig="260" w:dyaOrig="360">
          <v:shape id="_x0000_i1144" type="#_x0000_t75" style="width:12.6pt;height:18pt" o:ole="">
            <v:imagedata r:id="rId244" o:title=""/>
          </v:shape>
          <o:OLEObject Type="Embed" ProgID="Equation.DSMT4" ShapeID="_x0000_i1144" DrawAspect="Content" ObjectID="_1426965948" r:id="rId245"/>
        </w:object>
      </w:r>
      <w:r w:rsidRPr="00405204">
        <w:rPr>
          <w:rFonts w:asciiTheme="majorBidi" w:hAnsiTheme="majorBidi" w:cstheme="majorBidi"/>
        </w:rPr>
        <w:t xml:space="preserve">représente  la périodicité spatiale de l’onde </w:t>
      </w:r>
      <w:r w:rsidRPr="00405204">
        <w:rPr>
          <w:rFonts w:asciiTheme="majorBidi" w:hAnsiTheme="majorBidi" w:cstheme="majorBidi"/>
          <w:position w:val="-12"/>
        </w:rPr>
        <w:object w:dxaOrig="1080" w:dyaOrig="360">
          <v:shape id="_x0000_i1145" type="#_x0000_t75" style="width:54pt;height:18pt" o:ole="">
            <v:imagedata r:id="rId246" o:title=""/>
          </v:shape>
          <o:OLEObject Type="Embed" ProgID="Equation.DSMT4" ShapeID="_x0000_i1145" DrawAspect="Content" ObjectID="_1426965949" r:id="rId247"/>
        </w:object>
      </w:r>
      <w:r w:rsidRPr="00405204">
        <w:rPr>
          <w:rFonts w:asciiTheme="majorBidi" w:hAnsiTheme="majorBidi" w:cstheme="majorBidi"/>
        </w:rPr>
        <w:t xml:space="preserve">. l’onde se propage dans le sens des x croissants </w:t>
      </w:r>
      <w:r w:rsidR="005822F4" w:rsidRPr="00405204">
        <w:rPr>
          <w:rFonts w:asciiTheme="majorBidi" w:hAnsiTheme="majorBidi" w:cstheme="majorBidi"/>
        </w:rPr>
        <w:t>s</w:t>
      </w:r>
      <w:r w:rsidRPr="00405204">
        <w:rPr>
          <w:rFonts w:asciiTheme="majorBidi" w:hAnsiTheme="majorBidi" w:cstheme="majorBidi"/>
        </w:rPr>
        <w:t xml:space="preserve">i </w:t>
      </w:r>
      <w:r w:rsidRPr="00405204">
        <w:rPr>
          <w:rFonts w:asciiTheme="majorBidi" w:hAnsiTheme="majorBidi" w:cstheme="majorBidi"/>
          <w:position w:val="-12"/>
        </w:rPr>
        <w:object w:dxaOrig="639" w:dyaOrig="360">
          <v:shape id="_x0000_i1146" type="#_x0000_t75" style="width:32.4pt;height:18pt" o:ole="">
            <v:imagedata r:id="rId248" o:title=""/>
          </v:shape>
          <o:OLEObject Type="Embed" ProgID="Equation.DSMT4" ShapeID="_x0000_i1146" DrawAspect="Content" ObjectID="_1426965950" r:id="rId249"/>
        </w:object>
      </w:r>
      <w:r w:rsidRPr="00405204">
        <w:rPr>
          <w:rFonts w:asciiTheme="majorBidi" w:hAnsiTheme="majorBidi" w:cstheme="majorBidi"/>
        </w:rPr>
        <w:t xml:space="preserve"> et dans le sens des x décroissants si </w:t>
      </w:r>
      <w:r w:rsidRPr="00405204">
        <w:rPr>
          <w:rFonts w:asciiTheme="majorBidi" w:hAnsiTheme="majorBidi" w:cstheme="majorBidi"/>
          <w:position w:val="-12"/>
        </w:rPr>
        <w:object w:dxaOrig="639" w:dyaOrig="360">
          <v:shape id="_x0000_i1147" type="#_x0000_t75" style="width:32.4pt;height:18pt" o:ole="">
            <v:imagedata r:id="rId250" o:title=""/>
          </v:shape>
          <o:OLEObject Type="Embed" ProgID="Equation.DSMT4" ShapeID="_x0000_i1147" DrawAspect="Content" ObjectID="_1426965951" r:id="rId251"/>
        </w:object>
      </w:r>
      <w:r w:rsidRPr="00405204">
        <w:rPr>
          <w:rFonts w:asciiTheme="majorBidi" w:hAnsiTheme="majorBidi" w:cstheme="majorBidi"/>
        </w:rPr>
        <w:t>.</w:t>
      </w:r>
    </w:p>
    <w:p w:rsidR="005822F4" w:rsidRPr="00405204" w:rsidRDefault="005822F4" w:rsidP="00D22592">
      <w:pPr>
        <w:spacing w:after="0"/>
        <w:rPr>
          <w:rFonts w:asciiTheme="majorBidi" w:hAnsiTheme="majorBidi" w:cstheme="majorBidi"/>
        </w:rPr>
      </w:pPr>
      <w:r w:rsidRPr="00405204">
        <w:rPr>
          <w:rFonts w:asciiTheme="majorBidi" w:hAnsiTheme="majorBidi" w:cstheme="majorBidi"/>
        </w:rPr>
        <w:t xml:space="preserve">- Dans le terme d’atténuation </w:t>
      </w:r>
      <w:r w:rsidRPr="00405204">
        <w:rPr>
          <w:rFonts w:asciiTheme="majorBidi" w:hAnsiTheme="majorBidi" w:cstheme="majorBidi"/>
          <w:position w:val="-12"/>
        </w:rPr>
        <w:object w:dxaOrig="300" w:dyaOrig="360">
          <v:shape id="_x0000_i1148" type="#_x0000_t75" style="width:15pt;height:18pt" o:ole="">
            <v:imagedata r:id="rId252" o:title=""/>
          </v:shape>
          <o:OLEObject Type="Embed" ProgID="Equation.DSMT4" ShapeID="_x0000_i1148" DrawAspect="Content" ObjectID="_1426965952" r:id="rId253"/>
        </w:object>
      </w:r>
      <w:r w:rsidRPr="00405204">
        <w:rPr>
          <w:rFonts w:asciiTheme="majorBidi" w:hAnsiTheme="majorBidi" w:cstheme="majorBidi"/>
        </w:rPr>
        <w:t>représente l’absorption de la puissance électromagnétique de l’onde par les charges mobiles du conducteur.</w:t>
      </w:r>
    </w:p>
    <w:p w:rsidR="005822F4" w:rsidRPr="00405204" w:rsidRDefault="005822F4" w:rsidP="00D22592">
      <w:pPr>
        <w:spacing w:after="0"/>
        <w:rPr>
          <w:rFonts w:asciiTheme="majorBidi" w:hAnsiTheme="majorBidi" w:cstheme="majorBidi"/>
        </w:rPr>
      </w:pPr>
      <w:r w:rsidRPr="00405204">
        <w:rPr>
          <w:rFonts w:asciiTheme="majorBidi" w:hAnsiTheme="majorBidi" w:cstheme="majorBidi"/>
        </w:rPr>
        <w:t xml:space="preserve">- le cas </w:t>
      </w:r>
      <w:r w:rsidRPr="00405204">
        <w:rPr>
          <w:rFonts w:asciiTheme="majorBidi" w:hAnsiTheme="majorBidi" w:cstheme="majorBidi"/>
          <w:position w:val="-12"/>
        </w:rPr>
        <w:object w:dxaOrig="880" w:dyaOrig="360">
          <v:shape id="_x0000_i1149" type="#_x0000_t75" style="width:44.4pt;height:18pt" o:ole="">
            <v:imagedata r:id="rId254" o:title=""/>
          </v:shape>
          <o:OLEObject Type="Embed" ProgID="Equation.DSMT4" ShapeID="_x0000_i1149" DrawAspect="Content" ObjectID="_1426965953" r:id="rId255"/>
        </w:object>
      </w:r>
      <w:r w:rsidRPr="00405204">
        <w:rPr>
          <w:rFonts w:asciiTheme="majorBidi" w:hAnsiTheme="majorBidi" w:cstheme="majorBidi"/>
        </w:rPr>
        <w:t xml:space="preserve">est physiquement inacceptable.( </w:t>
      </w:r>
      <w:r w:rsidRPr="00405204">
        <w:rPr>
          <w:rFonts w:asciiTheme="majorBidi" w:hAnsiTheme="majorBidi" w:cstheme="majorBidi"/>
          <w:position w:val="-20"/>
        </w:rPr>
        <w:object w:dxaOrig="1460" w:dyaOrig="460">
          <v:shape id="_x0000_i1150" type="#_x0000_t75" style="width:72.6pt;height:23.4pt" o:ole="">
            <v:imagedata r:id="rId256" o:title=""/>
          </v:shape>
          <o:OLEObject Type="Embed" ProgID="Equation.DSMT4" ShapeID="_x0000_i1150" DrawAspect="Content" ObjectID="_1426965954" r:id="rId257"/>
        </w:object>
      </w:r>
      <w:r w:rsidRPr="00405204">
        <w:rPr>
          <w:rFonts w:asciiTheme="majorBidi" w:hAnsiTheme="majorBidi" w:cstheme="majorBidi"/>
        </w:rPr>
        <w:t xml:space="preserve">pour </w:t>
      </w:r>
      <w:r w:rsidRPr="00405204">
        <w:rPr>
          <w:rFonts w:asciiTheme="majorBidi" w:hAnsiTheme="majorBidi" w:cstheme="majorBidi"/>
          <w:position w:val="-12"/>
        </w:rPr>
        <w:object w:dxaOrig="639" w:dyaOrig="360">
          <v:shape id="_x0000_i1151" type="#_x0000_t75" style="width:32.4pt;height:18pt" o:ole="">
            <v:imagedata r:id="rId258" o:title=""/>
          </v:shape>
          <o:OLEObject Type="Embed" ProgID="Equation.DSMT4" ShapeID="_x0000_i1151" DrawAspect="Content" ObjectID="_1426965955" r:id="rId259"/>
        </w:object>
      </w:r>
      <w:r w:rsidRPr="00405204">
        <w:rPr>
          <w:rFonts w:asciiTheme="majorBidi" w:hAnsiTheme="majorBidi" w:cstheme="majorBidi"/>
        </w:rPr>
        <w:t xml:space="preserve">et </w:t>
      </w:r>
      <w:r w:rsidRPr="00405204">
        <w:rPr>
          <w:rFonts w:asciiTheme="majorBidi" w:hAnsiTheme="majorBidi" w:cstheme="majorBidi"/>
          <w:position w:val="-20"/>
        </w:rPr>
        <w:object w:dxaOrig="1460" w:dyaOrig="460">
          <v:shape id="_x0000_i1152" type="#_x0000_t75" style="width:72.6pt;height:23.4pt" o:ole="">
            <v:imagedata r:id="rId260" o:title=""/>
          </v:shape>
          <o:OLEObject Type="Embed" ProgID="Equation.DSMT4" ShapeID="_x0000_i1152" DrawAspect="Content" ObjectID="_1426965956" r:id="rId261"/>
        </w:object>
      </w:r>
      <w:r w:rsidRPr="00405204">
        <w:rPr>
          <w:rFonts w:asciiTheme="majorBidi" w:hAnsiTheme="majorBidi" w:cstheme="majorBidi"/>
        </w:rPr>
        <w:t xml:space="preserve">pour </w:t>
      </w:r>
      <w:r w:rsidRPr="00405204">
        <w:rPr>
          <w:rFonts w:asciiTheme="majorBidi" w:hAnsiTheme="majorBidi" w:cstheme="majorBidi"/>
          <w:position w:val="-12"/>
        </w:rPr>
        <w:object w:dxaOrig="1320" w:dyaOrig="360">
          <v:shape id="_x0000_i1153" type="#_x0000_t75" style="width:66pt;height:18pt" o:ole="">
            <v:imagedata r:id="rId262" o:title=""/>
          </v:shape>
          <o:OLEObject Type="Embed" ProgID="Equation.DSMT4" ShapeID="_x0000_i1153" DrawAspect="Content" ObjectID="_1426965957" r:id="rId263"/>
        </w:object>
      </w:r>
      <w:r w:rsidRPr="00405204">
        <w:rPr>
          <w:rFonts w:asciiTheme="majorBidi" w:hAnsiTheme="majorBidi" w:cstheme="majorBidi"/>
        </w:rPr>
        <w:t>)</w:t>
      </w:r>
    </w:p>
    <w:p w:rsidR="00203B6E" w:rsidRPr="00405204" w:rsidRDefault="00203B6E" w:rsidP="00D22592">
      <w:pPr>
        <w:spacing w:after="0"/>
        <w:rPr>
          <w:rFonts w:asciiTheme="majorBidi" w:hAnsiTheme="majorBidi" w:cstheme="majorBidi"/>
        </w:rPr>
      </w:pPr>
      <w:r w:rsidRPr="00405204">
        <w:rPr>
          <w:rFonts w:asciiTheme="majorBidi" w:hAnsiTheme="majorBidi" w:cstheme="majorBidi"/>
        </w:rPr>
        <w:t xml:space="preserve">Dans le cas </w:t>
      </w:r>
      <w:r w:rsidRPr="00405204">
        <w:rPr>
          <w:rFonts w:asciiTheme="majorBidi" w:hAnsiTheme="majorBidi" w:cstheme="majorBidi"/>
          <w:position w:val="-12"/>
        </w:rPr>
        <w:object w:dxaOrig="880" w:dyaOrig="360">
          <v:shape id="_x0000_i1154" type="#_x0000_t75" style="width:44.4pt;height:18pt" o:ole="">
            <v:imagedata r:id="rId254" o:title=""/>
          </v:shape>
          <o:OLEObject Type="Embed" ProgID="Equation.DSMT4" ShapeID="_x0000_i1154" DrawAspect="Content" ObjectID="_1426965958" r:id="rId264"/>
        </w:object>
      </w:r>
      <w:r w:rsidRPr="00405204">
        <w:rPr>
          <w:rFonts w:asciiTheme="majorBidi" w:hAnsiTheme="majorBidi" w:cstheme="majorBidi"/>
        </w:rPr>
        <w:t xml:space="preserve">, </w:t>
      </w:r>
      <w:r w:rsidRPr="00405204">
        <w:rPr>
          <w:rFonts w:asciiTheme="majorBidi" w:hAnsiTheme="majorBidi" w:cstheme="majorBidi"/>
          <w:position w:val="-14"/>
        </w:rPr>
        <w:object w:dxaOrig="5380" w:dyaOrig="420">
          <v:shape id="_x0000_i1155" type="#_x0000_t75" style="width:269.4pt;height:21pt" o:ole="">
            <v:imagedata r:id="rId265" o:title=""/>
          </v:shape>
          <o:OLEObject Type="Embed" ProgID="Equation.DSMT4" ShapeID="_x0000_i1155" DrawAspect="Content" ObjectID="_1426965959" r:id="rId266"/>
        </w:object>
      </w:r>
      <w:r w:rsidRPr="00405204">
        <w:rPr>
          <w:rFonts w:asciiTheme="majorBidi" w:hAnsiTheme="majorBidi" w:cstheme="majorBidi"/>
        </w:rPr>
        <w:t> : l’onde se propage dans le conducteur  en s’atténuant sur une distance d’ordre</w:t>
      </w:r>
      <w:r w:rsidRPr="00405204">
        <w:rPr>
          <w:rFonts w:asciiTheme="majorBidi" w:hAnsiTheme="majorBidi" w:cstheme="majorBidi"/>
          <w:position w:val="-14"/>
        </w:rPr>
        <w:object w:dxaOrig="999" w:dyaOrig="400">
          <v:shape id="_x0000_i1156" type="#_x0000_t75" style="width:50.4pt;height:20.4pt" o:ole="">
            <v:imagedata r:id="rId267" o:title=""/>
          </v:shape>
          <o:OLEObject Type="Embed" ProgID="Equation.DSMT4" ShapeID="_x0000_i1156" DrawAspect="Content" ObjectID="_1426965960" r:id="rId268"/>
        </w:object>
      </w:r>
      <w:r w:rsidRPr="00405204">
        <w:rPr>
          <w:rFonts w:asciiTheme="majorBidi" w:hAnsiTheme="majorBidi" w:cstheme="majorBidi"/>
        </w:rPr>
        <w:t xml:space="preserve">(profondeur de peau).  </w:t>
      </w:r>
    </w:p>
    <w:p w:rsidR="00203B6E" w:rsidRPr="00405204" w:rsidRDefault="00203B6E" w:rsidP="00D22592">
      <w:pPr>
        <w:spacing w:after="0"/>
        <w:rPr>
          <w:rFonts w:asciiTheme="majorBidi" w:hAnsiTheme="majorBidi" w:cstheme="majorBidi"/>
        </w:rPr>
      </w:pPr>
      <w:r w:rsidRPr="00405204">
        <w:rPr>
          <w:rFonts w:asciiTheme="majorBidi" w:hAnsiTheme="majorBidi" w:cstheme="majorBidi"/>
        </w:rPr>
        <w:t xml:space="preserve">c) </w:t>
      </w:r>
      <w:r w:rsidRPr="00405204">
        <w:rPr>
          <w:rFonts w:asciiTheme="majorBidi" w:hAnsiTheme="majorBidi" w:cstheme="majorBidi"/>
          <w:position w:val="-14"/>
        </w:rPr>
        <w:object w:dxaOrig="279" w:dyaOrig="380">
          <v:shape id="_x0000_i1157" type="#_x0000_t75" style="width:14.4pt;height:18.6pt" o:ole="">
            <v:imagedata r:id="rId269" o:title=""/>
          </v:shape>
          <o:OLEObject Type="Embed" ProgID="Equation.DSMT4" ShapeID="_x0000_i1157" DrawAspect="Content" ObjectID="_1426965961" r:id="rId270"/>
        </w:object>
      </w:r>
      <w:r w:rsidR="005A0CD6" w:rsidRPr="00405204">
        <w:rPr>
          <w:rFonts w:asciiTheme="majorBidi" w:hAnsiTheme="majorBidi" w:cstheme="majorBidi"/>
        </w:rPr>
        <w:t xml:space="preserve">est la </w:t>
      </w:r>
      <w:r w:rsidRPr="00405204">
        <w:rPr>
          <w:rFonts w:asciiTheme="majorBidi" w:hAnsiTheme="majorBidi" w:cstheme="majorBidi"/>
        </w:rPr>
        <w:t xml:space="preserve">vitesse de déplacement des plans équiphase. </w:t>
      </w:r>
      <w:r w:rsidRPr="00405204">
        <w:rPr>
          <w:rFonts w:asciiTheme="majorBidi" w:hAnsiTheme="majorBidi" w:cstheme="majorBidi"/>
          <w:position w:val="-32"/>
        </w:rPr>
        <w:object w:dxaOrig="1760" w:dyaOrig="720">
          <v:shape id="_x0000_i1158" type="#_x0000_t75" style="width:87.6pt;height:36pt" o:ole="">
            <v:imagedata r:id="rId271" o:title=""/>
          </v:shape>
          <o:OLEObject Type="Embed" ProgID="Equation.DSMT4" ShapeID="_x0000_i1158" DrawAspect="Content" ObjectID="_1426965962" r:id="rId272"/>
        </w:object>
      </w:r>
    </w:p>
    <w:p w:rsidR="005A0CD6" w:rsidRPr="00405204" w:rsidRDefault="005A0CD6" w:rsidP="00D22592">
      <w:pPr>
        <w:spacing w:after="0"/>
        <w:rPr>
          <w:rFonts w:asciiTheme="majorBidi" w:hAnsiTheme="majorBidi" w:cstheme="majorBidi"/>
        </w:rPr>
      </w:pPr>
      <w:r w:rsidRPr="00405204">
        <w:rPr>
          <w:rFonts w:asciiTheme="majorBidi" w:hAnsiTheme="majorBidi" w:cstheme="majorBidi"/>
        </w:rPr>
        <w:t>III.B.4)</w:t>
      </w:r>
      <w:r w:rsidR="00F36574" w:rsidRPr="00405204">
        <w:rPr>
          <w:rFonts w:asciiTheme="majorBidi" w:hAnsiTheme="majorBidi" w:cstheme="majorBidi"/>
        </w:rPr>
        <w:t xml:space="preserve">D’après l’équation de MF, </w:t>
      </w:r>
      <w:r w:rsidRPr="00405204">
        <w:rPr>
          <w:rFonts w:asciiTheme="majorBidi" w:hAnsiTheme="majorBidi" w:cstheme="majorBidi"/>
        </w:rPr>
        <w:t xml:space="preserve"> </w:t>
      </w:r>
      <w:r w:rsidR="005233B8" w:rsidRPr="00405204">
        <w:rPr>
          <w:rFonts w:asciiTheme="majorBidi" w:hAnsiTheme="majorBidi" w:cstheme="majorBidi"/>
          <w:position w:val="-24"/>
        </w:rPr>
        <w:object w:dxaOrig="3820" w:dyaOrig="660">
          <v:shape id="_x0000_i1159" type="#_x0000_t75" style="width:191.4pt;height:33pt" o:ole="">
            <v:imagedata r:id="rId273" o:title=""/>
          </v:shape>
          <o:OLEObject Type="Embed" ProgID="Equation.DSMT4" ShapeID="_x0000_i1159" DrawAspect="Content" ObjectID="_1426965963" r:id="rId274"/>
        </w:object>
      </w:r>
      <w:r w:rsidR="005233B8" w:rsidRPr="00405204">
        <w:rPr>
          <w:rFonts w:asciiTheme="majorBidi" w:hAnsiTheme="majorBidi" w:cstheme="majorBidi"/>
          <w:position w:val="-24"/>
        </w:rPr>
        <w:t xml:space="preserve">     </w:t>
      </w:r>
      <w:r w:rsidR="005233B8" w:rsidRPr="00405204">
        <w:rPr>
          <w:rFonts w:asciiTheme="majorBidi" w:hAnsiTheme="majorBidi" w:cstheme="majorBidi"/>
          <w:position w:val="-24"/>
        </w:rPr>
        <w:object w:dxaOrig="2320" w:dyaOrig="620">
          <v:shape id="_x0000_i1160" type="#_x0000_t75" style="width:116.4pt;height:30.6pt" o:ole="">
            <v:imagedata r:id="rId275" o:title=""/>
          </v:shape>
          <o:OLEObject Type="Embed" ProgID="Equation.DSMT4" ShapeID="_x0000_i1160" DrawAspect="Content" ObjectID="_1426965964" r:id="rId276"/>
        </w:object>
      </w:r>
      <w:r w:rsidR="005233B8" w:rsidRPr="00405204">
        <w:rPr>
          <w:rFonts w:asciiTheme="majorBidi" w:hAnsiTheme="majorBidi" w:cstheme="majorBidi"/>
        </w:rPr>
        <w:t>.</w:t>
      </w:r>
    </w:p>
    <w:p w:rsidR="005233B8" w:rsidRPr="00405204" w:rsidRDefault="005233B8" w:rsidP="00D22592">
      <w:pPr>
        <w:spacing w:after="0"/>
        <w:rPr>
          <w:rFonts w:asciiTheme="majorBidi" w:hAnsiTheme="majorBidi" w:cstheme="majorBidi"/>
        </w:rPr>
      </w:pPr>
      <w:r w:rsidRPr="00405204">
        <w:rPr>
          <w:rFonts w:asciiTheme="majorBidi" w:hAnsiTheme="majorBidi" w:cstheme="majorBidi"/>
          <w:position w:val="-24"/>
        </w:rPr>
        <w:object w:dxaOrig="4880" w:dyaOrig="660">
          <v:shape id="_x0000_i1161" type="#_x0000_t75" style="width:243.6pt;height:33pt" o:ole="">
            <v:imagedata r:id="rId277" o:title=""/>
          </v:shape>
          <o:OLEObject Type="Embed" ProgID="Equation.DSMT4" ShapeID="_x0000_i1161" DrawAspect="Content" ObjectID="_1426965965" r:id="rId278"/>
        </w:object>
      </w:r>
      <w:r w:rsidRPr="00405204">
        <w:rPr>
          <w:rFonts w:asciiTheme="majorBidi" w:hAnsiTheme="majorBidi" w:cstheme="majorBidi"/>
        </w:rPr>
        <w:t xml:space="preserve">. Si </w:t>
      </w:r>
      <w:r w:rsidRPr="00405204">
        <w:rPr>
          <w:rFonts w:asciiTheme="majorBidi" w:hAnsiTheme="majorBidi" w:cstheme="majorBidi"/>
          <w:position w:val="-12"/>
        </w:rPr>
        <w:object w:dxaOrig="680" w:dyaOrig="360">
          <v:shape id="_x0000_i1162" type="#_x0000_t75" style="width:33.6pt;height:18pt" o:ole="">
            <v:imagedata r:id="rId279" o:title=""/>
          </v:shape>
          <o:OLEObject Type="Embed" ProgID="Equation.DSMT4" ShapeID="_x0000_i1162" DrawAspect="Content" ObjectID="_1426965966" r:id="rId280"/>
        </w:object>
      </w:r>
      <w:r w:rsidRPr="00405204">
        <w:rPr>
          <w:rFonts w:asciiTheme="majorBidi" w:hAnsiTheme="majorBidi" w:cstheme="majorBidi"/>
        </w:rPr>
        <w:t xml:space="preserve"> </w:t>
      </w:r>
      <w:r w:rsidRPr="00405204">
        <w:rPr>
          <w:rFonts w:asciiTheme="majorBidi" w:hAnsiTheme="majorBidi" w:cstheme="majorBidi"/>
          <w:position w:val="-4"/>
        </w:rPr>
        <w:object w:dxaOrig="260" w:dyaOrig="320">
          <v:shape id="_x0000_i1163" type="#_x0000_t75" style="width:12.6pt;height:15.6pt" o:ole="">
            <v:imagedata r:id="rId281" o:title=""/>
          </v:shape>
          <o:OLEObject Type="Embed" ProgID="Equation.DSMT4" ShapeID="_x0000_i1163" DrawAspect="Content" ObjectID="_1426965967" r:id="rId282"/>
        </w:object>
      </w:r>
      <w:r w:rsidRPr="00405204">
        <w:rPr>
          <w:rFonts w:asciiTheme="majorBidi" w:hAnsiTheme="majorBidi" w:cstheme="majorBidi"/>
        </w:rPr>
        <w:t>et</w:t>
      </w:r>
      <w:r w:rsidRPr="00405204">
        <w:rPr>
          <w:rFonts w:asciiTheme="majorBidi" w:hAnsiTheme="majorBidi" w:cstheme="majorBidi"/>
          <w:position w:val="-4"/>
        </w:rPr>
        <w:object w:dxaOrig="260" w:dyaOrig="320">
          <v:shape id="_x0000_i1164" type="#_x0000_t75" style="width:12.6pt;height:15.6pt" o:ole="">
            <v:imagedata r:id="rId283" o:title=""/>
          </v:shape>
          <o:OLEObject Type="Embed" ProgID="Equation.DSMT4" ShapeID="_x0000_i1164" DrawAspect="Content" ObjectID="_1426965968" r:id="rId284"/>
        </w:object>
      </w:r>
      <w:r w:rsidRPr="00405204">
        <w:rPr>
          <w:rFonts w:asciiTheme="majorBidi" w:hAnsiTheme="majorBidi" w:cstheme="majorBidi"/>
        </w:rPr>
        <w:t>ne son pas en phase.</w:t>
      </w:r>
    </w:p>
    <w:p w:rsidR="005233B8" w:rsidRPr="00405204" w:rsidRDefault="005233B8" w:rsidP="00D22592">
      <w:pPr>
        <w:spacing w:after="0"/>
        <w:rPr>
          <w:rFonts w:asciiTheme="majorBidi" w:hAnsiTheme="majorBidi" w:cstheme="majorBidi"/>
        </w:rPr>
      </w:pPr>
      <w:r w:rsidRPr="00405204">
        <w:rPr>
          <w:rFonts w:asciiTheme="majorBidi" w:hAnsiTheme="majorBidi" w:cstheme="majorBidi"/>
        </w:rPr>
        <w:t xml:space="preserve">III.B.5) </w:t>
      </w:r>
      <w:r w:rsidR="00333DB0" w:rsidRPr="00405204">
        <w:rPr>
          <w:rFonts w:asciiTheme="majorBidi" w:hAnsiTheme="majorBidi" w:cstheme="majorBidi"/>
          <w:position w:val="-30"/>
        </w:rPr>
        <w:object w:dxaOrig="7339" w:dyaOrig="720">
          <v:shape id="_x0000_i1165" type="#_x0000_t75" style="width:366.6pt;height:36pt" o:ole="">
            <v:imagedata r:id="rId285" o:title=""/>
          </v:shape>
          <o:OLEObject Type="Embed" ProgID="Equation.DSMT4" ShapeID="_x0000_i1165" DrawAspect="Content" ObjectID="_1426965969" r:id="rId286"/>
        </w:object>
      </w:r>
    </w:p>
    <w:p w:rsidR="005233B8" w:rsidRPr="00405204" w:rsidRDefault="000D5127" w:rsidP="00C43F64">
      <w:pPr>
        <w:rPr>
          <w:rFonts w:asciiTheme="majorBidi" w:hAnsiTheme="majorBidi" w:cstheme="majorBidi"/>
        </w:rPr>
      </w:pPr>
      <w:r w:rsidRPr="00405204">
        <w:rPr>
          <w:rFonts w:asciiTheme="majorBidi" w:hAnsiTheme="majorBidi" w:cstheme="majorBidi"/>
        </w:rPr>
        <w:t xml:space="preserve">Ou encore : </w:t>
      </w:r>
      <w:r w:rsidR="00333DB0" w:rsidRPr="00732B6D">
        <w:rPr>
          <w:rFonts w:asciiTheme="majorBidi" w:hAnsiTheme="majorBidi" w:cstheme="majorBidi"/>
          <w:position w:val="-30"/>
        </w:rPr>
        <w:object w:dxaOrig="5580" w:dyaOrig="720">
          <v:shape id="_x0000_i1166" type="#_x0000_t75" style="width:279pt;height:36pt" o:ole="">
            <v:imagedata r:id="rId287" o:title=""/>
          </v:shape>
          <o:OLEObject Type="Embed" ProgID="Equation.DSMT4" ShapeID="_x0000_i1166" DrawAspect="Content" ObjectID="_1426965970" r:id="rId288"/>
        </w:object>
      </w:r>
    </w:p>
    <w:p w:rsidR="000D5127" w:rsidRPr="00405204" w:rsidRDefault="000D5127" w:rsidP="00C43F64">
      <w:pPr>
        <w:rPr>
          <w:rFonts w:asciiTheme="majorBidi" w:hAnsiTheme="majorBidi" w:cstheme="majorBidi"/>
        </w:rPr>
      </w:pPr>
      <w:r w:rsidRPr="00732B6D">
        <w:rPr>
          <w:rFonts w:asciiTheme="majorBidi" w:hAnsiTheme="majorBidi" w:cstheme="majorBidi"/>
          <w:position w:val="-30"/>
        </w:rPr>
        <w:object w:dxaOrig="2060" w:dyaOrig="720">
          <v:shape id="_x0000_i1167" type="#_x0000_t75" style="width:102.6pt;height:36pt" o:ole="">
            <v:imagedata r:id="rId289" o:title=""/>
          </v:shape>
          <o:OLEObject Type="Embed" ProgID="Equation.DSMT4" ShapeID="_x0000_i1167" DrawAspect="Content" ObjectID="_1426965971" r:id="rId290"/>
        </w:object>
      </w:r>
      <w:r w:rsidR="00FC3CD1" w:rsidRPr="00405204">
        <w:rPr>
          <w:rFonts w:asciiTheme="majorBidi" w:hAnsiTheme="majorBidi" w:cstheme="majorBidi"/>
        </w:rPr>
        <w:t> :</w:t>
      </w:r>
      <w:r w:rsidR="006B7E1A">
        <w:rPr>
          <w:rFonts w:asciiTheme="majorBidi" w:hAnsiTheme="majorBidi" w:cstheme="majorBidi"/>
        </w:rPr>
        <w:t xml:space="preserve"> </w:t>
      </w:r>
      <w:r w:rsidR="00FC3CD1" w:rsidRPr="00405204">
        <w:rPr>
          <w:rFonts w:asciiTheme="majorBidi" w:hAnsiTheme="majorBidi" w:cstheme="majorBidi"/>
        </w:rPr>
        <w:t>Si l’on pose</w:t>
      </w:r>
      <w:r w:rsidR="00FC3CD1" w:rsidRPr="00405204">
        <w:rPr>
          <w:rFonts w:asciiTheme="majorBidi" w:hAnsiTheme="majorBidi" w:cstheme="majorBidi"/>
          <w:position w:val="-14"/>
        </w:rPr>
        <w:object w:dxaOrig="999" w:dyaOrig="400">
          <v:shape id="_x0000_i1168" type="#_x0000_t75" style="width:50.4pt;height:20.4pt" o:ole="">
            <v:imagedata r:id="rId291" o:title=""/>
          </v:shape>
          <o:OLEObject Type="Embed" ProgID="Equation.DSMT4" ShapeID="_x0000_i1168" DrawAspect="Content" ObjectID="_1426965972" r:id="rId292"/>
        </w:object>
      </w:r>
      <w:r w:rsidR="00FC3CD1" w:rsidRPr="00405204">
        <w:rPr>
          <w:rFonts w:asciiTheme="majorBidi" w:hAnsiTheme="majorBidi" w:cstheme="majorBidi"/>
        </w:rPr>
        <w:t xml:space="preserve">  La puissance électromagnétique de l’onde transmise est pratiquement absorbée sur une couche d’épaisseur de quelques </w:t>
      </w:r>
      <w:r w:rsidR="00FC3CD1" w:rsidRPr="00405204">
        <w:rPr>
          <w:rFonts w:asciiTheme="majorBidi" w:hAnsiTheme="majorBidi" w:cstheme="majorBidi"/>
          <w:position w:val="-6"/>
        </w:rPr>
        <w:object w:dxaOrig="220" w:dyaOrig="279">
          <v:shape id="_x0000_i1169" type="#_x0000_t75" style="width:11.4pt;height:14.4pt" o:ole="">
            <v:imagedata r:id="rId293" o:title=""/>
          </v:shape>
          <o:OLEObject Type="Embed" ProgID="Equation.DSMT4" ShapeID="_x0000_i1169" DrawAspect="Content" ObjectID="_1426965973" r:id="rId294"/>
        </w:object>
      </w:r>
      <w:r w:rsidR="00FC3CD1" w:rsidRPr="00405204">
        <w:rPr>
          <w:rFonts w:asciiTheme="majorBidi" w:hAnsiTheme="majorBidi" w:cstheme="majorBidi"/>
        </w:rPr>
        <w:t>.</w:t>
      </w:r>
    </w:p>
    <w:p w:rsidR="00FC3CD1" w:rsidRPr="00405204" w:rsidRDefault="00FC3CD1" w:rsidP="00D22592">
      <w:pPr>
        <w:spacing w:after="0"/>
        <w:rPr>
          <w:rFonts w:asciiTheme="majorBidi" w:hAnsiTheme="majorBidi" w:cstheme="majorBidi"/>
        </w:rPr>
      </w:pPr>
      <w:r w:rsidRPr="00405204">
        <w:rPr>
          <w:rFonts w:asciiTheme="majorBidi" w:hAnsiTheme="majorBidi" w:cstheme="majorBidi"/>
        </w:rPr>
        <w:t xml:space="preserve">III.B.6) </w:t>
      </w:r>
      <w:r w:rsidR="0031117D" w:rsidRPr="00405204">
        <w:rPr>
          <w:rFonts w:asciiTheme="majorBidi" w:hAnsiTheme="majorBidi" w:cstheme="majorBidi"/>
        </w:rPr>
        <w:t>a) En incidence normale, les ondes incidente et réfléchie se propagent dans la même direction, dans deux sens opposés, dans le même milieu. Elle se propagent donc à la même vitesse de phase  et seront identiquement atténuées. D’où l’expression du champ réfléchi.</w:t>
      </w:r>
    </w:p>
    <w:p w:rsidR="008616B9" w:rsidRPr="00405204" w:rsidRDefault="0031117D" w:rsidP="00D22592">
      <w:pPr>
        <w:spacing w:after="0"/>
        <w:rPr>
          <w:rFonts w:asciiTheme="majorBidi" w:hAnsiTheme="majorBidi" w:cstheme="majorBidi"/>
        </w:rPr>
      </w:pPr>
      <w:r w:rsidRPr="00405204">
        <w:rPr>
          <w:rFonts w:asciiTheme="majorBidi" w:hAnsiTheme="majorBidi" w:cstheme="majorBidi"/>
        </w:rPr>
        <w:t xml:space="preserve">b) </w:t>
      </w:r>
      <w:r w:rsidR="00EF22CC" w:rsidRPr="00405204">
        <w:rPr>
          <w:rFonts w:asciiTheme="majorBidi" w:hAnsiTheme="majorBidi" w:cstheme="majorBidi"/>
        </w:rPr>
        <w:t xml:space="preserve"> </w:t>
      </w:r>
      <w:r w:rsidR="00763B03" w:rsidRPr="00405204">
        <w:rPr>
          <w:rFonts w:asciiTheme="majorBidi" w:hAnsiTheme="majorBidi" w:cstheme="majorBidi"/>
          <w:position w:val="-14"/>
        </w:rPr>
        <w:object w:dxaOrig="6380" w:dyaOrig="420">
          <v:shape id="_x0000_i1170" type="#_x0000_t75" style="width:318pt;height:21pt" o:ole="">
            <v:imagedata r:id="rId295" o:title=""/>
          </v:shape>
          <o:OLEObject Type="Embed" ProgID="Equation.DSMT4" ShapeID="_x0000_i1170" DrawAspect="Content" ObjectID="_1426965974" r:id="rId296"/>
        </w:object>
      </w:r>
      <w:r w:rsidR="008616B9" w:rsidRPr="00405204">
        <w:rPr>
          <w:rFonts w:asciiTheme="majorBidi" w:hAnsiTheme="majorBidi" w:cstheme="majorBidi"/>
          <w:position w:val="-14"/>
        </w:rPr>
        <w:t> </w:t>
      </w:r>
      <w:r w:rsidR="008616B9" w:rsidRPr="00405204">
        <w:rPr>
          <w:rFonts w:asciiTheme="majorBidi" w:hAnsiTheme="majorBidi" w:cstheme="majorBidi"/>
        </w:rPr>
        <w:t>;</w:t>
      </w:r>
      <w:r w:rsidR="008616B9" w:rsidRPr="00405204">
        <w:rPr>
          <w:rFonts w:asciiTheme="majorBidi" w:hAnsiTheme="majorBidi" w:cstheme="majorBidi"/>
          <w:position w:val="-14"/>
        </w:rPr>
        <w:t xml:space="preserve"> </w:t>
      </w:r>
      <w:r w:rsidR="00105051" w:rsidRPr="00405204">
        <w:rPr>
          <w:rFonts w:asciiTheme="majorBidi" w:hAnsiTheme="majorBidi" w:cstheme="majorBidi"/>
          <w:position w:val="-24"/>
        </w:rPr>
        <w:object w:dxaOrig="7699" w:dyaOrig="620">
          <v:shape id="_x0000_i1171" type="#_x0000_t75" style="width:384pt;height:30.6pt" o:ole="">
            <v:imagedata r:id="rId297" o:title=""/>
          </v:shape>
          <o:OLEObject Type="Embed" ProgID="Equation.DSMT4" ShapeID="_x0000_i1171" DrawAspect="Content" ObjectID="_1426965975" r:id="rId298"/>
        </w:object>
      </w:r>
    </w:p>
    <w:p w:rsidR="00763B03" w:rsidRPr="00405204" w:rsidRDefault="007C7BDB" w:rsidP="00D22592">
      <w:pPr>
        <w:spacing w:after="0"/>
        <w:rPr>
          <w:rFonts w:asciiTheme="majorBidi" w:hAnsiTheme="majorBidi" w:cstheme="majorBidi"/>
        </w:rPr>
      </w:pPr>
      <w:r w:rsidRPr="00405204">
        <w:rPr>
          <w:rFonts w:asciiTheme="majorBidi" w:hAnsiTheme="majorBidi" w:cstheme="majorBidi"/>
        </w:rPr>
        <w:t>Par</w:t>
      </w:r>
      <w:r w:rsidR="00105051" w:rsidRPr="00405204">
        <w:rPr>
          <w:rFonts w:asciiTheme="majorBidi" w:hAnsiTheme="majorBidi" w:cstheme="majorBidi"/>
        </w:rPr>
        <w:t xml:space="preserve"> continuité du champ électromagnétique en x=0 </w:t>
      </w:r>
      <w:r w:rsidRPr="00405204">
        <w:rPr>
          <w:rFonts w:asciiTheme="majorBidi" w:hAnsiTheme="majorBidi" w:cstheme="majorBidi"/>
        </w:rPr>
        <w:t>on obtient</w:t>
      </w:r>
      <w:r w:rsidR="00105051" w:rsidRPr="00405204">
        <w:rPr>
          <w:rFonts w:asciiTheme="majorBidi" w:hAnsiTheme="majorBidi" w:cstheme="majorBidi"/>
        </w:rPr>
        <w:t xml:space="preserve"> : </w:t>
      </w:r>
    </w:p>
    <w:p w:rsidR="00105051" w:rsidRPr="00405204" w:rsidRDefault="00DA129D" w:rsidP="00D22592">
      <w:pPr>
        <w:spacing w:after="0"/>
        <w:rPr>
          <w:rFonts w:asciiTheme="majorBidi" w:hAnsiTheme="majorBidi" w:cstheme="majorBidi"/>
        </w:rPr>
      </w:pPr>
      <w:r w:rsidRPr="00405204">
        <w:rPr>
          <w:rFonts w:asciiTheme="majorBidi" w:hAnsiTheme="majorBidi" w:cstheme="majorBidi"/>
          <w:position w:val="-34"/>
        </w:rPr>
        <w:object w:dxaOrig="2620" w:dyaOrig="800">
          <v:shape id="_x0000_i1172" type="#_x0000_t75" style="width:130.2pt;height:39.6pt" o:ole="">
            <v:imagedata r:id="rId299" o:title=""/>
          </v:shape>
          <o:OLEObject Type="Embed" ProgID="Equation.DSMT4" ShapeID="_x0000_i1172" DrawAspect="Content" ObjectID="_1426965976" r:id="rId300"/>
        </w:object>
      </w:r>
      <w:r w:rsidR="007C7BDB" w:rsidRPr="00405204">
        <w:rPr>
          <w:rFonts w:asciiTheme="majorBidi" w:hAnsiTheme="majorBidi" w:cstheme="majorBidi"/>
          <w:position w:val="-30"/>
        </w:rPr>
        <w:object w:dxaOrig="2480" w:dyaOrig="680">
          <v:shape id="_x0000_i1173" type="#_x0000_t75" style="width:123.6pt;height:33.6pt" o:ole="">
            <v:imagedata r:id="rId301" o:title=""/>
          </v:shape>
          <o:OLEObject Type="Embed" ProgID="Equation.DSMT4" ShapeID="_x0000_i1173" DrawAspect="Content" ObjectID="_1426965977" r:id="rId302"/>
        </w:object>
      </w:r>
      <w:r w:rsidR="007C7BDB" w:rsidRPr="00405204">
        <w:rPr>
          <w:rFonts w:asciiTheme="majorBidi" w:hAnsiTheme="majorBidi" w:cstheme="majorBidi"/>
        </w:rPr>
        <w:t xml:space="preserve">et </w:t>
      </w:r>
      <w:r w:rsidR="007C7BDB" w:rsidRPr="00405204">
        <w:rPr>
          <w:rFonts w:asciiTheme="majorBidi" w:hAnsiTheme="majorBidi" w:cstheme="majorBidi"/>
          <w:position w:val="-30"/>
        </w:rPr>
        <w:object w:dxaOrig="2500" w:dyaOrig="680">
          <v:shape id="_x0000_i1174" type="#_x0000_t75" style="width:125.4pt;height:33.6pt" o:ole="">
            <v:imagedata r:id="rId303" o:title=""/>
          </v:shape>
          <o:OLEObject Type="Embed" ProgID="Equation.DSMT4" ShapeID="_x0000_i1174" DrawAspect="Content" ObjectID="_1426965978" r:id="rId304"/>
        </w:object>
      </w:r>
      <w:r w:rsidR="007C7BDB" w:rsidRPr="00405204">
        <w:rPr>
          <w:rFonts w:asciiTheme="majorBidi" w:hAnsiTheme="majorBidi" w:cstheme="majorBidi"/>
        </w:rPr>
        <w:t>.</w:t>
      </w:r>
    </w:p>
    <w:p w:rsidR="007C7BDB" w:rsidRPr="00405204" w:rsidRDefault="00BD58C0" w:rsidP="00D22592">
      <w:pPr>
        <w:spacing w:after="0"/>
        <w:rPr>
          <w:rFonts w:asciiTheme="majorBidi" w:hAnsiTheme="majorBidi" w:cstheme="majorBidi"/>
        </w:rPr>
      </w:pPr>
      <w:r>
        <w:rPr>
          <w:rFonts w:asciiTheme="majorBidi" w:hAnsiTheme="majorBidi" w:cstheme="majorBidi"/>
        </w:rPr>
        <w:t xml:space="preserve">On pose : </w:t>
      </w:r>
      <w:r w:rsidRPr="00BD58C0">
        <w:rPr>
          <w:position w:val="-12"/>
        </w:rPr>
        <w:object w:dxaOrig="999" w:dyaOrig="360">
          <v:shape id="_x0000_i1175" type="#_x0000_t75" style="width:50.4pt;height:18pt" o:ole="">
            <v:imagedata r:id="rId305" o:title=""/>
          </v:shape>
          <o:OLEObject Type="Embed" ProgID="Equation.DSMT4" ShapeID="_x0000_i1175" DrawAspect="Content" ObjectID="_1426965979" r:id="rId306"/>
        </w:object>
      </w:r>
      <w:r>
        <w:t xml:space="preserve"> et </w:t>
      </w:r>
      <w:r w:rsidRPr="00BD58C0">
        <w:rPr>
          <w:position w:val="-12"/>
        </w:rPr>
        <w:object w:dxaOrig="999" w:dyaOrig="360">
          <v:shape id="_x0000_i1176" type="#_x0000_t75" style="width:50.4pt;height:18pt" o:ole="">
            <v:imagedata r:id="rId307" o:title=""/>
          </v:shape>
          <o:OLEObject Type="Embed" ProgID="Equation.DSMT4" ShapeID="_x0000_i1176" DrawAspect="Content" ObjectID="_1426965980" r:id="rId308"/>
        </w:object>
      </w:r>
      <w:r>
        <w:t xml:space="preserve">. </w:t>
      </w:r>
      <w:r w:rsidR="007C7BDB" w:rsidRPr="00405204">
        <w:rPr>
          <w:rFonts w:asciiTheme="majorBidi" w:hAnsiTheme="majorBidi" w:cstheme="majorBidi"/>
        </w:rPr>
        <w:t xml:space="preserve">En notation réelle : </w:t>
      </w:r>
      <w:r w:rsidR="007C7BDB" w:rsidRPr="00405204">
        <w:rPr>
          <w:rFonts w:asciiTheme="majorBidi" w:hAnsiTheme="majorBidi" w:cstheme="majorBidi"/>
          <w:position w:val="-14"/>
        </w:rPr>
        <w:object w:dxaOrig="2360" w:dyaOrig="420">
          <v:shape id="_x0000_i1177" type="#_x0000_t75" style="width:117.6pt;height:21pt" o:ole="">
            <v:imagedata r:id="rId309" o:title=""/>
          </v:shape>
          <o:OLEObject Type="Embed" ProgID="Equation.DSMT4" ShapeID="_x0000_i1177" DrawAspect="Content" ObjectID="_1426965981" r:id="rId310"/>
        </w:object>
      </w:r>
      <w:r w:rsidR="007C7BDB" w:rsidRPr="00405204">
        <w:rPr>
          <w:rFonts w:asciiTheme="majorBidi" w:hAnsiTheme="majorBidi" w:cstheme="majorBidi"/>
          <w:position w:val="-14"/>
        </w:rPr>
        <w:t> </w:t>
      </w:r>
      <w:r w:rsidR="007C7BDB" w:rsidRPr="00405204">
        <w:rPr>
          <w:rFonts w:asciiTheme="majorBidi" w:hAnsiTheme="majorBidi" w:cstheme="majorBidi"/>
        </w:rPr>
        <w:t xml:space="preserve">; </w:t>
      </w:r>
      <w:r w:rsidR="004D31C9" w:rsidRPr="00405204">
        <w:rPr>
          <w:rFonts w:asciiTheme="majorBidi" w:hAnsiTheme="majorBidi" w:cstheme="majorBidi"/>
          <w:position w:val="-30"/>
        </w:rPr>
        <w:object w:dxaOrig="6160" w:dyaOrig="720">
          <v:shape id="_x0000_i1178" type="#_x0000_t75" style="width:308.4pt;height:36pt" o:ole="">
            <v:imagedata r:id="rId311" o:title=""/>
          </v:shape>
          <o:OLEObject Type="Embed" ProgID="Equation.DSMT4" ShapeID="_x0000_i1178" DrawAspect="Content" ObjectID="_1426965982" r:id="rId312"/>
        </w:object>
      </w:r>
      <w:r w:rsidR="007C7BDB" w:rsidRPr="00405204">
        <w:rPr>
          <w:rFonts w:asciiTheme="majorBidi" w:hAnsiTheme="majorBidi" w:cstheme="majorBidi"/>
          <w:position w:val="-14"/>
        </w:rPr>
        <w:t xml:space="preserve"> </w:t>
      </w:r>
    </w:p>
    <w:p w:rsidR="007C7BDB" w:rsidRPr="00405204" w:rsidRDefault="007C7BDB" w:rsidP="00D22592">
      <w:pPr>
        <w:spacing w:after="0"/>
        <w:rPr>
          <w:rFonts w:asciiTheme="majorBidi" w:hAnsiTheme="majorBidi" w:cstheme="majorBidi"/>
        </w:rPr>
      </w:pPr>
      <w:r w:rsidRPr="00405204">
        <w:rPr>
          <w:rFonts w:asciiTheme="majorBidi" w:hAnsiTheme="majorBidi" w:cstheme="majorBidi"/>
          <w:position w:val="-14"/>
        </w:rPr>
        <w:object w:dxaOrig="3840" w:dyaOrig="420">
          <v:shape id="_x0000_i1179" type="#_x0000_t75" style="width:191.4pt;height:21pt" o:ole="">
            <v:imagedata r:id="rId313" o:title=""/>
          </v:shape>
          <o:OLEObject Type="Embed" ProgID="Equation.DSMT4" ShapeID="_x0000_i1179" DrawAspect="Content" ObjectID="_1426965983" r:id="rId314"/>
        </w:object>
      </w:r>
      <w:r w:rsidR="0005065B" w:rsidRPr="00405204">
        <w:rPr>
          <w:rFonts w:asciiTheme="majorBidi" w:hAnsiTheme="majorBidi" w:cstheme="majorBidi"/>
          <w:position w:val="-14"/>
        </w:rPr>
        <w:t> </w:t>
      </w:r>
      <w:r w:rsidR="0005065B" w:rsidRPr="00405204">
        <w:rPr>
          <w:rFonts w:asciiTheme="majorBidi" w:hAnsiTheme="majorBidi" w:cstheme="majorBidi"/>
        </w:rPr>
        <w:t xml:space="preserve">; </w:t>
      </w:r>
      <w:r w:rsidR="00895068" w:rsidRPr="00405204">
        <w:rPr>
          <w:rFonts w:asciiTheme="majorBidi" w:hAnsiTheme="majorBidi" w:cstheme="majorBidi"/>
          <w:position w:val="-24"/>
        </w:rPr>
        <w:object w:dxaOrig="6520" w:dyaOrig="620">
          <v:shape id="_x0000_i1180" type="#_x0000_t75" style="width:326.4pt;height:30.6pt" o:ole="">
            <v:imagedata r:id="rId315" o:title=""/>
          </v:shape>
          <o:OLEObject Type="Embed" ProgID="Equation.DSMT4" ShapeID="_x0000_i1180" DrawAspect="Content" ObjectID="_1426965984" r:id="rId316"/>
        </w:object>
      </w:r>
    </w:p>
    <w:p w:rsidR="0005065B" w:rsidRPr="00405204" w:rsidRDefault="00175DDA" w:rsidP="00B857B0">
      <w:pPr>
        <w:spacing w:after="0"/>
        <w:rPr>
          <w:rFonts w:asciiTheme="majorBidi" w:hAnsiTheme="majorBidi" w:cstheme="majorBidi"/>
        </w:rPr>
      </w:pPr>
      <w:r w:rsidRPr="00405204">
        <w:rPr>
          <w:rFonts w:asciiTheme="majorBidi" w:hAnsiTheme="majorBidi" w:cstheme="majorBidi"/>
          <w:position w:val="-30"/>
        </w:rPr>
        <w:object w:dxaOrig="8720" w:dyaOrig="780">
          <v:shape id="_x0000_i1181" type="#_x0000_t75" style="width:435.6pt;height:39pt" o:ole="">
            <v:imagedata r:id="rId317" o:title=""/>
          </v:shape>
          <o:OLEObject Type="Embed" ProgID="Equation.DSMT4" ShapeID="_x0000_i1181" DrawAspect="Content" ObjectID="_1426965985" r:id="rId318"/>
        </w:object>
      </w:r>
    </w:p>
    <w:p w:rsidR="004D31C9" w:rsidRPr="00405204" w:rsidRDefault="004D31C9" w:rsidP="00B857B0">
      <w:pPr>
        <w:spacing w:after="0"/>
        <w:rPr>
          <w:rFonts w:asciiTheme="majorBidi" w:hAnsiTheme="majorBidi" w:cstheme="majorBidi"/>
        </w:rPr>
      </w:pPr>
      <w:r w:rsidRPr="00405204">
        <w:rPr>
          <w:rFonts w:asciiTheme="majorBidi" w:hAnsiTheme="majorBidi" w:cstheme="majorBidi"/>
          <w:position w:val="-14"/>
        </w:rPr>
        <w:object w:dxaOrig="3800" w:dyaOrig="420">
          <v:shape id="_x0000_i1182" type="#_x0000_t75" style="width:189.6pt;height:21pt" o:ole="">
            <v:imagedata r:id="rId319" o:title=""/>
          </v:shape>
          <o:OLEObject Type="Embed" ProgID="Equation.DSMT4" ShapeID="_x0000_i1182" DrawAspect="Content" ObjectID="_1426965986" r:id="rId320"/>
        </w:object>
      </w:r>
      <w:r w:rsidRPr="00405204">
        <w:rPr>
          <w:rFonts w:asciiTheme="majorBidi" w:hAnsiTheme="majorBidi" w:cstheme="majorBidi"/>
          <w:position w:val="-14"/>
        </w:rPr>
        <w:t> </w:t>
      </w:r>
      <w:r w:rsidRPr="00405204">
        <w:rPr>
          <w:rFonts w:asciiTheme="majorBidi" w:hAnsiTheme="majorBidi" w:cstheme="majorBidi"/>
        </w:rPr>
        <w:t xml:space="preserve">; </w:t>
      </w:r>
      <w:r w:rsidR="002D08C5" w:rsidRPr="00405204">
        <w:rPr>
          <w:rFonts w:asciiTheme="majorBidi" w:hAnsiTheme="majorBidi" w:cstheme="majorBidi"/>
          <w:position w:val="-24"/>
        </w:rPr>
        <w:object w:dxaOrig="6320" w:dyaOrig="620">
          <v:shape id="_x0000_i1183" type="#_x0000_t75" style="width:315.6pt;height:30.6pt" o:ole="">
            <v:imagedata r:id="rId321" o:title=""/>
          </v:shape>
          <o:OLEObject Type="Embed" ProgID="Equation.DSMT4" ShapeID="_x0000_i1183" DrawAspect="Content" ObjectID="_1426965987" r:id="rId322"/>
        </w:object>
      </w:r>
      <w:r w:rsidRPr="00405204">
        <w:rPr>
          <w:rFonts w:asciiTheme="majorBidi" w:hAnsiTheme="majorBidi" w:cstheme="majorBidi"/>
        </w:rPr>
        <w:t xml:space="preserve"> </w:t>
      </w:r>
    </w:p>
    <w:p w:rsidR="003C5005" w:rsidRDefault="00392E77" w:rsidP="00B857B0">
      <w:pPr>
        <w:spacing w:after="0"/>
        <w:rPr>
          <w:rFonts w:asciiTheme="majorBidi" w:hAnsiTheme="majorBidi" w:cstheme="majorBidi"/>
        </w:rPr>
      </w:pPr>
      <w:r w:rsidRPr="00405204">
        <w:rPr>
          <w:rFonts w:asciiTheme="majorBidi" w:hAnsiTheme="majorBidi" w:cstheme="majorBidi"/>
        </w:rPr>
        <w:t xml:space="preserve">De même </w:t>
      </w:r>
      <w:r w:rsidR="00175DDA" w:rsidRPr="00405204">
        <w:rPr>
          <w:rFonts w:asciiTheme="majorBidi" w:hAnsiTheme="majorBidi" w:cstheme="majorBidi"/>
          <w:position w:val="-30"/>
        </w:rPr>
        <w:object w:dxaOrig="2460" w:dyaOrig="780">
          <v:shape id="_x0000_i1184" type="#_x0000_t75" style="width:123pt;height:39pt" o:ole="">
            <v:imagedata r:id="rId323" o:title=""/>
          </v:shape>
          <o:OLEObject Type="Embed" ProgID="Equation.DSMT4" ShapeID="_x0000_i1184" DrawAspect="Content" ObjectID="_1426965988" r:id="rId324"/>
        </w:object>
      </w:r>
      <w:r w:rsidRPr="00405204">
        <w:rPr>
          <w:rFonts w:asciiTheme="majorBidi" w:hAnsiTheme="majorBidi" w:cstheme="majorBidi"/>
        </w:rPr>
        <w:t xml:space="preserve">. </w:t>
      </w:r>
      <w:r w:rsidR="003C5005">
        <w:rPr>
          <w:rFonts w:asciiTheme="majorBidi" w:hAnsiTheme="majorBidi" w:cstheme="majorBidi"/>
        </w:rPr>
        <w:t xml:space="preserve"> </w:t>
      </w:r>
      <w:r w:rsidRPr="00405204">
        <w:rPr>
          <w:rFonts w:asciiTheme="majorBidi" w:hAnsiTheme="majorBidi" w:cstheme="majorBidi"/>
        </w:rPr>
        <w:t>D’où :</w:t>
      </w:r>
    </w:p>
    <w:p w:rsidR="00392E77" w:rsidRDefault="003C5005" w:rsidP="00B857B0">
      <w:pPr>
        <w:spacing w:after="0"/>
        <w:jc w:val="center"/>
        <w:rPr>
          <w:rFonts w:asciiTheme="majorBidi" w:hAnsiTheme="majorBidi" w:cstheme="majorBidi"/>
          <w:position w:val="-30"/>
        </w:rPr>
      </w:pPr>
      <w:r w:rsidRPr="00732B6D">
        <w:rPr>
          <w:rFonts w:asciiTheme="majorBidi" w:hAnsiTheme="majorBidi" w:cstheme="majorBidi"/>
          <w:position w:val="-36"/>
        </w:rPr>
        <w:object w:dxaOrig="3480" w:dyaOrig="840">
          <v:shape id="_x0000_i1185" type="#_x0000_t75" style="width:174pt;height:42pt" o:ole="">
            <v:imagedata r:id="rId325" o:title=""/>
          </v:shape>
          <o:OLEObject Type="Embed" ProgID="Equation.DSMT4" ShapeID="_x0000_i1185" DrawAspect="Content" ObjectID="_1426965989" r:id="rId326"/>
        </w:object>
      </w:r>
      <w:r>
        <w:rPr>
          <w:rFonts w:asciiTheme="majorBidi" w:hAnsiTheme="majorBidi" w:cstheme="majorBidi"/>
          <w:position w:val="-30"/>
        </w:rPr>
        <w:t xml:space="preserve"> </w:t>
      </w:r>
      <w:r w:rsidRPr="003C5005">
        <w:rPr>
          <w:rFonts w:asciiTheme="majorBidi" w:hAnsiTheme="majorBidi" w:cstheme="majorBidi"/>
        </w:rPr>
        <w:t xml:space="preserve">et </w:t>
      </w:r>
      <w:r w:rsidRPr="00732B6D">
        <w:rPr>
          <w:position w:val="-36"/>
        </w:rPr>
        <w:object w:dxaOrig="4340" w:dyaOrig="840">
          <v:shape id="_x0000_i1186" type="#_x0000_t75" style="width:216.6pt;height:42pt" o:ole="">
            <v:imagedata r:id="rId327" o:title=""/>
          </v:shape>
          <o:OLEObject Type="Embed" ProgID="Equation.DSMT4" ShapeID="_x0000_i1186" DrawAspect="Content" ObjectID="_1426965990" r:id="rId328"/>
        </w:object>
      </w:r>
    </w:p>
    <w:p w:rsidR="00763B8F" w:rsidRPr="00405204" w:rsidRDefault="00763B8F" w:rsidP="00B857B0">
      <w:pPr>
        <w:spacing w:after="0"/>
        <w:rPr>
          <w:rFonts w:asciiTheme="majorBidi" w:hAnsiTheme="majorBidi" w:cstheme="majorBidi"/>
        </w:rPr>
      </w:pPr>
      <w:r w:rsidRPr="00763B8F">
        <w:rPr>
          <w:rFonts w:asciiTheme="majorBidi" w:hAnsiTheme="majorBidi" w:cstheme="majorBidi"/>
        </w:rPr>
        <w:t>c)</w:t>
      </w:r>
      <w:r w:rsidR="000444A5">
        <w:t xml:space="preserve">. </w:t>
      </w:r>
      <w:r w:rsidR="000444A5" w:rsidRPr="00D256C2">
        <w:rPr>
          <w:position w:val="-4"/>
        </w:rPr>
        <w:object w:dxaOrig="920" w:dyaOrig="260">
          <v:shape id="_x0000_i1187" type="#_x0000_t75" style="width:45.6pt;height:12.6pt" o:ole="">
            <v:imagedata r:id="rId329" o:title=""/>
          </v:shape>
          <o:OLEObject Type="Embed" ProgID="Equation.DSMT4" ShapeID="_x0000_i1187" DrawAspect="Content" ObjectID="_1426965991" r:id="rId330"/>
        </w:object>
      </w:r>
      <w:r w:rsidR="006F0617" w:rsidRPr="006F0617">
        <w:rPr>
          <w:rFonts w:asciiTheme="majorBidi" w:hAnsiTheme="majorBidi" w:cstheme="majorBidi"/>
        </w:rPr>
        <w:t>, ceci traduit la conservation de l’énergie électromagnétique : la puissance incidente est égale à la somme des puissance</w:t>
      </w:r>
      <w:r w:rsidR="006F0617">
        <w:rPr>
          <w:rFonts w:asciiTheme="majorBidi" w:hAnsiTheme="majorBidi" w:cstheme="majorBidi"/>
        </w:rPr>
        <w:t>s</w:t>
      </w:r>
      <w:r w:rsidR="006F0617" w:rsidRPr="006F0617">
        <w:rPr>
          <w:rFonts w:asciiTheme="majorBidi" w:hAnsiTheme="majorBidi" w:cstheme="majorBidi"/>
        </w:rPr>
        <w:t xml:space="preserve"> réfléchie et</w:t>
      </w:r>
      <w:r w:rsidR="006F0617">
        <w:rPr>
          <w:position w:val="-4"/>
        </w:rPr>
        <w:t xml:space="preserve"> </w:t>
      </w:r>
      <w:r w:rsidR="006F0617" w:rsidRPr="006F0617">
        <w:rPr>
          <w:rFonts w:asciiTheme="majorBidi" w:hAnsiTheme="majorBidi" w:cstheme="majorBidi"/>
        </w:rPr>
        <w:t>transmise.</w:t>
      </w:r>
      <w:r w:rsidR="001166B2">
        <w:rPr>
          <w:rFonts w:asciiTheme="majorBidi" w:hAnsiTheme="majorBidi" w:cstheme="majorBidi"/>
        </w:rPr>
        <w:t xml:space="preserve">  ( Ceci implique</w:t>
      </w:r>
      <w:r w:rsidR="006F0617">
        <w:rPr>
          <w:position w:val="-4"/>
        </w:rPr>
        <w:t xml:space="preserve"> </w:t>
      </w:r>
      <w:r w:rsidR="000444A5" w:rsidRPr="000444A5">
        <w:rPr>
          <w:rFonts w:ascii="Times New Roman" w:hAnsi="Times New Roman" w:cs="Times New Roman"/>
        </w:rPr>
        <w:t xml:space="preserve"> </w:t>
      </w:r>
      <w:r w:rsidR="001166B2" w:rsidRPr="001166B2">
        <w:rPr>
          <w:position w:val="-30"/>
        </w:rPr>
        <w:object w:dxaOrig="1020" w:dyaOrig="680">
          <v:shape id="_x0000_i1188" type="#_x0000_t75" style="width:51pt;height:33.6pt" o:ole="">
            <v:imagedata r:id="rId331" o:title=""/>
          </v:shape>
          <o:OLEObject Type="Embed" ProgID="Equation.DSMT4" ShapeID="_x0000_i1188" DrawAspect="Content" ObjectID="_1426965992" r:id="rId332"/>
        </w:object>
      </w:r>
      <w:r w:rsidR="001166B2">
        <w:t>) .</w:t>
      </w:r>
    </w:p>
    <w:p w:rsidR="00392E77" w:rsidRPr="00405204" w:rsidRDefault="00895068" w:rsidP="00B857B0">
      <w:pPr>
        <w:spacing w:after="0"/>
        <w:rPr>
          <w:rFonts w:asciiTheme="majorBidi" w:hAnsiTheme="majorBidi" w:cstheme="majorBidi"/>
        </w:rPr>
      </w:pPr>
      <w:r w:rsidRPr="00405204">
        <w:rPr>
          <w:rFonts w:asciiTheme="majorBidi" w:hAnsiTheme="majorBidi" w:cstheme="majorBidi"/>
        </w:rPr>
        <w:t xml:space="preserve">d) </w:t>
      </w:r>
      <w:r w:rsidR="005A667F" w:rsidRPr="00405204">
        <w:rPr>
          <w:rFonts w:asciiTheme="majorBidi" w:hAnsiTheme="majorBidi" w:cstheme="majorBidi"/>
          <w:position w:val="-12"/>
        </w:rPr>
        <w:object w:dxaOrig="1620" w:dyaOrig="360">
          <v:shape id="_x0000_i1189" type="#_x0000_t75" style="width:81pt;height:18pt" o:ole="">
            <v:imagedata r:id="rId333" o:title=""/>
          </v:shape>
          <o:OLEObject Type="Embed" ProgID="Equation.DSMT4" ShapeID="_x0000_i1189" DrawAspect="Content" ObjectID="_1426965993" r:id="rId334"/>
        </w:object>
      </w:r>
      <w:r w:rsidR="005A667F" w:rsidRPr="00405204">
        <w:rPr>
          <w:rFonts w:asciiTheme="majorBidi" w:hAnsiTheme="majorBidi" w:cstheme="majorBidi"/>
        </w:rPr>
        <w:t> :</w:t>
      </w:r>
      <w:r w:rsidR="00362B39">
        <w:rPr>
          <w:rFonts w:asciiTheme="majorBidi" w:hAnsiTheme="majorBidi" w:cstheme="majorBidi"/>
        </w:rPr>
        <w:t xml:space="preserve"> </w:t>
      </w:r>
      <w:r w:rsidR="005A667F" w:rsidRPr="00405204">
        <w:rPr>
          <w:rFonts w:asciiTheme="majorBidi" w:hAnsiTheme="majorBidi" w:cstheme="majorBidi"/>
        </w:rPr>
        <w:t>pas de puissance transmise au conducteur B parfait .</w:t>
      </w:r>
      <w:r w:rsidR="001166B2" w:rsidRPr="00405204">
        <w:rPr>
          <w:rFonts w:asciiTheme="majorBidi" w:hAnsiTheme="majorBidi" w:cstheme="majorBidi"/>
          <w:position w:val="-4"/>
        </w:rPr>
        <w:object w:dxaOrig="560" w:dyaOrig="260">
          <v:shape id="_x0000_i1190" type="#_x0000_t75" style="width:27.6pt;height:12.6pt" o:ole="">
            <v:imagedata r:id="rId335" o:title=""/>
          </v:shape>
          <o:OLEObject Type="Embed" ProgID="Equation.DSMT4" ShapeID="_x0000_i1190" DrawAspect="Content" ObjectID="_1426965994" r:id="rId336"/>
        </w:object>
      </w:r>
      <w:r w:rsidR="001166B2">
        <w:rPr>
          <w:rFonts w:asciiTheme="majorBidi" w:hAnsiTheme="majorBidi" w:cstheme="majorBidi"/>
          <w:position w:val="-4"/>
        </w:rPr>
        <w:t> </w:t>
      </w:r>
      <w:r w:rsidR="001166B2" w:rsidRPr="001166B2">
        <w:rPr>
          <w:rFonts w:asciiTheme="majorBidi" w:hAnsiTheme="majorBidi" w:cstheme="majorBidi"/>
        </w:rPr>
        <w:t>:</w:t>
      </w:r>
      <w:r w:rsidR="001166B2">
        <w:rPr>
          <w:rFonts w:asciiTheme="majorBidi" w:hAnsiTheme="majorBidi" w:cstheme="majorBidi"/>
        </w:rPr>
        <w:t xml:space="preserve"> en incidence normale sur la surface plane d’un conducteur parfait</w:t>
      </w:r>
      <w:r w:rsidR="001166B2" w:rsidRPr="001166B2">
        <w:rPr>
          <w:rFonts w:asciiTheme="majorBidi" w:hAnsiTheme="majorBidi" w:cstheme="majorBidi"/>
        </w:rPr>
        <w:t xml:space="preserve"> la puissance électromagnétique est totalement réfléchie</w:t>
      </w:r>
      <w:r w:rsidR="00362B39">
        <w:rPr>
          <w:rFonts w:asciiTheme="majorBidi" w:hAnsiTheme="majorBidi" w:cstheme="majorBidi"/>
        </w:rPr>
        <w:t>.</w:t>
      </w:r>
    </w:p>
    <w:p w:rsidR="0031117D" w:rsidRPr="00405204" w:rsidRDefault="00C35E88" w:rsidP="00B857B0">
      <w:pPr>
        <w:spacing w:after="0"/>
        <w:rPr>
          <w:rFonts w:asciiTheme="majorBidi" w:hAnsiTheme="majorBidi" w:cstheme="majorBidi"/>
        </w:rPr>
      </w:pPr>
      <w:r w:rsidRPr="00405204">
        <w:rPr>
          <w:rFonts w:asciiTheme="majorBidi" w:hAnsiTheme="majorBidi" w:cstheme="majorBidi"/>
        </w:rPr>
        <w:t xml:space="preserve">D’après III.B.5) </w:t>
      </w:r>
      <w:r w:rsidR="00EF22CC" w:rsidRPr="00405204">
        <w:rPr>
          <w:rFonts w:asciiTheme="majorBidi" w:hAnsiTheme="majorBidi" w:cstheme="majorBidi"/>
        </w:rPr>
        <w:t xml:space="preserve"> : </w:t>
      </w:r>
      <w:r w:rsidR="00EF22CC" w:rsidRPr="00405204">
        <w:rPr>
          <w:rFonts w:asciiTheme="majorBidi" w:hAnsiTheme="majorBidi" w:cstheme="majorBidi"/>
          <w:position w:val="-30"/>
        </w:rPr>
        <w:object w:dxaOrig="2140" w:dyaOrig="720">
          <v:shape id="_x0000_i1191" type="#_x0000_t75" style="width:107.4pt;height:36pt" o:ole="">
            <v:imagedata r:id="rId337" o:title=""/>
          </v:shape>
          <o:OLEObject Type="Embed" ProgID="Equation.DSMT4" ShapeID="_x0000_i1191" DrawAspect="Content" ObjectID="_1426965995" r:id="rId338"/>
        </w:object>
      </w:r>
      <w:r w:rsidR="00EF22CC" w:rsidRPr="00405204">
        <w:rPr>
          <w:rFonts w:asciiTheme="majorBidi" w:hAnsiTheme="majorBidi" w:cstheme="majorBidi"/>
        </w:rPr>
        <w:t xml:space="preserve">, </w:t>
      </w:r>
      <w:r w:rsidRPr="00405204">
        <w:rPr>
          <w:rFonts w:asciiTheme="majorBidi" w:hAnsiTheme="majorBidi" w:cstheme="majorBidi"/>
          <w:position w:val="-30"/>
        </w:rPr>
        <w:object w:dxaOrig="2160" w:dyaOrig="720">
          <v:shape id="_x0000_i1192" type="#_x0000_t75" style="width:108pt;height:36pt" o:ole="">
            <v:imagedata r:id="rId339" o:title=""/>
          </v:shape>
          <o:OLEObject Type="Embed" ProgID="Equation.DSMT4" ShapeID="_x0000_i1192" DrawAspect="Content" ObjectID="_1426965996" r:id="rId340"/>
        </w:object>
      </w:r>
      <w:r w:rsidR="00EF22CC" w:rsidRPr="00405204">
        <w:rPr>
          <w:rFonts w:asciiTheme="majorBidi" w:hAnsiTheme="majorBidi" w:cstheme="majorBidi"/>
        </w:rPr>
        <w:t xml:space="preserve"> et </w:t>
      </w:r>
      <w:r w:rsidRPr="00405204">
        <w:rPr>
          <w:rFonts w:asciiTheme="majorBidi" w:hAnsiTheme="majorBidi" w:cstheme="majorBidi"/>
          <w:position w:val="-30"/>
        </w:rPr>
        <w:object w:dxaOrig="2140" w:dyaOrig="720">
          <v:shape id="_x0000_i1193" type="#_x0000_t75" style="width:107.4pt;height:36pt" o:ole="">
            <v:imagedata r:id="rId341" o:title=""/>
          </v:shape>
          <o:OLEObject Type="Embed" ProgID="Equation.DSMT4" ShapeID="_x0000_i1193" DrawAspect="Content" ObjectID="_1426965997" r:id="rId342"/>
        </w:object>
      </w:r>
    </w:p>
    <w:p w:rsidR="00C627C9" w:rsidRPr="00405204" w:rsidRDefault="00EF22CC" w:rsidP="00B857B0">
      <w:pPr>
        <w:spacing w:after="0"/>
        <w:rPr>
          <w:rFonts w:asciiTheme="majorBidi" w:hAnsiTheme="majorBidi" w:cstheme="majorBidi"/>
        </w:rPr>
      </w:pPr>
      <w:r w:rsidRPr="00405204">
        <w:rPr>
          <w:rFonts w:asciiTheme="majorBidi" w:hAnsiTheme="majorBidi" w:cstheme="majorBidi"/>
        </w:rPr>
        <w:t xml:space="preserve">d’où : </w:t>
      </w:r>
      <w:r w:rsidR="00C35E88" w:rsidRPr="00405204">
        <w:rPr>
          <w:rFonts w:asciiTheme="majorBidi" w:hAnsiTheme="majorBidi" w:cstheme="majorBidi"/>
          <w:position w:val="-40"/>
        </w:rPr>
        <w:object w:dxaOrig="2840" w:dyaOrig="920">
          <v:shape id="_x0000_i1194" type="#_x0000_t75" style="width:141.6pt;height:45.6pt" o:ole="">
            <v:imagedata r:id="rId343" o:title=""/>
          </v:shape>
          <o:OLEObject Type="Embed" ProgID="Equation.DSMT4" ShapeID="_x0000_i1194" DrawAspect="Content" ObjectID="_1426965998" r:id="rId344"/>
        </w:object>
      </w:r>
      <w:r w:rsidRPr="00405204">
        <w:rPr>
          <w:rFonts w:asciiTheme="majorBidi" w:hAnsiTheme="majorBidi" w:cstheme="majorBidi"/>
        </w:rPr>
        <w:t xml:space="preserve"> , </w:t>
      </w:r>
      <w:r w:rsidR="00C35E88" w:rsidRPr="00405204">
        <w:rPr>
          <w:rFonts w:asciiTheme="majorBidi" w:hAnsiTheme="majorBidi" w:cstheme="majorBidi"/>
          <w:position w:val="-40"/>
        </w:rPr>
        <w:object w:dxaOrig="3519" w:dyaOrig="920">
          <v:shape id="_x0000_i1195" type="#_x0000_t75" style="width:175.2pt;height:45.6pt" o:ole="">
            <v:imagedata r:id="rId345" o:title=""/>
          </v:shape>
          <o:OLEObject Type="Embed" ProgID="Equation.DSMT4" ShapeID="_x0000_i1195" DrawAspect="Content" ObjectID="_1426965999" r:id="rId346"/>
        </w:object>
      </w:r>
    </w:p>
    <w:p w:rsidR="00F05BD0" w:rsidRPr="00405204" w:rsidRDefault="00F05BD0" w:rsidP="00B857B0">
      <w:pPr>
        <w:spacing w:after="0"/>
        <w:rPr>
          <w:rFonts w:asciiTheme="majorBidi" w:hAnsiTheme="majorBidi" w:cstheme="majorBidi"/>
        </w:rPr>
      </w:pPr>
      <w:r w:rsidRPr="00405204">
        <w:rPr>
          <w:rFonts w:asciiTheme="majorBidi" w:hAnsiTheme="majorBidi" w:cstheme="majorBidi"/>
        </w:rPr>
        <w:t>e)</w:t>
      </w:r>
      <w:r w:rsidR="00C627C9" w:rsidRPr="00405204">
        <w:rPr>
          <w:rFonts w:asciiTheme="majorBidi" w:hAnsiTheme="majorBidi" w:cstheme="majorBidi"/>
        </w:rPr>
        <w:t xml:space="preserve"> </w:t>
      </w:r>
      <w:r w:rsidR="00B857B0">
        <w:rPr>
          <w:rFonts w:asciiTheme="majorBidi" w:hAnsiTheme="majorBidi" w:cstheme="majorBidi"/>
        </w:rPr>
        <w:t>Transmission d’un signal électrique sur une ligne.</w:t>
      </w:r>
    </w:p>
    <w:p w:rsidR="00C627C9" w:rsidRPr="00732B6D" w:rsidRDefault="00C627C9" w:rsidP="00732B6D">
      <w:pPr>
        <w:spacing w:before="240"/>
        <w:rPr>
          <w:rFonts w:asciiTheme="majorBidi" w:hAnsiTheme="majorBidi" w:cstheme="majorBidi"/>
          <w:b/>
          <w:bCs/>
          <w:i/>
          <w:iCs/>
          <w:sz w:val="24"/>
          <w:szCs w:val="24"/>
        </w:rPr>
      </w:pPr>
      <w:r w:rsidRPr="00732B6D">
        <w:rPr>
          <w:rFonts w:asciiTheme="majorBidi" w:hAnsiTheme="majorBidi" w:cstheme="majorBidi"/>
          <w:b/>
          <w:bCs/>
          <w:i/>
          <w:iCs/>
          <w:sz w:val="24"/>
          <w:szCs w:val="24"/>
        </w:rPr>
        <w:t>III.C – Propagation des ondes électromagnétiques dans l’ionosphère</w:t>
      </w:r>
    </w:p>
    <w:p w:rsidR="00C627C9" w:rsidRPr="00405204" w:rsidRDefault="00C627C9" w:rsidP="00732B6D">
      <w:pPr>
        <w:spacing w:before="240" w:after="0"/>
        <w:rPr>
          <w:rFonts w:asciiTheme="majorBidi" w:hAnsiTheme="majorBidi" w:cstheme="majorBidi"/>
        </w:rPr>
      </w:pPr>
      <w:r w:rsidRPr="00405204">
        <w:rPr>
          <w:rFonts w:asciiTheme="majorBidi" w:hAnsiTheme="majorBidi" w:cstheme="majorBidi"/>
        </w:rPr>
        <w:t xml:space="preserve">III.C.1. </w:t>
      </w:r>
      <w:r w:rsidR="00431DF6" w:rsidRPr="00405204">
        <w:rPr>
          <w:rFonts w:asciiTheme="majorBidi" w:hAnsiTheme="majorBidi" w:cstheme="majorBidi"/>
          <w:position w:val="-24"/>
        </w:rPr>
        <w:object w:dxaOrig="2420" w:dyaOrig="660">
          <v:shape id="_x0000_i1196" type="#_x0000_t75" style="width:120.6pt;height:33pt" o:ole="">
            <v:imagedata r:id="rId347" o:title=""/>
          </v:shape>
          <o:OLEObject Type="Embed" ProgID="Equation.DSMT4" ShapeID="_x0000_i1196" DrawAspect="Content" ObjectID="_1426966000" r:id="rId348"/>
        </w:object>
      </w:r>
      <w:r w:rsidRPr="00405204">
        <w:rPr>
          <w:rFonts w:asciiTheme="majorBidi" w:hAnsiTheme="majorBidi" w:cstheme="majorBidi"/>
        </w:rPr>
        <w:t xml:space="preserve">   </w:t>
      </w:r>
      <w:r w:rsidR="00431DF6" w:rsidRPr="00405204">
        <w:rPr>
          <w:rFonts w:asciiTheme="majorBidi" w:hAnsiTheme="majorBidi" w:cstheme="majorBidi"/>
          <w:position w:val="-40"/>
        </w:rPr>
        <w:object w:dxaOrig="3320" w:dyaOrig="920">
          <v:shape id="_x0000_i1197" type="#_x0000_t75" style="width:165.6pt;height:45.6pt" o:ole="">
            <v:imagedata r:id="rId349" o:title=""/>
          </v:shape>
          <o:OLEObject Type="Embed" ProgID="Equation.DSMT4" ShapeID="_x0000_i1197" DrawAspect="Content" ObjectID="_1426966001" r:id="rId350"/>
        </w:object>
      </w:r>
      <w:r w:rsidR="005F5755" w:rsidRPr="00405204">
        <w:rPr>
          <w:rFonts w:asciiTheme="majorBidi" w:hAnsiTheme="majorBidi" w:cstheme="majorBidi"/>
        </w:rPr>
        <w:t xml:space="preserve">    </w:t>
      </w:r>
      <w:r w:rsidR="00431DF6" w:rsidRPr="00405204">
        <w:rPr>
          <w:rFonts w:asciiTheme="majorBidi" w:hAnsiTheme="majorBidi" w:cstheme="majorBidi"/>
        </w:rPr>
        <w:t>(plasma non relativiste)</w:t>
      </w:r>
    </w:p>
    <w:p w:rsidR="00431DF6" w:rsidRPr="00405204" w:rsidRDefault="00431DF6" w:rsidP="00B857B0">
      <w:pPr>
        <w:spacing w:after="0"/>
        <w:rPr>
          <w:rFonts w:asciiTheme="majorBidi" w:hAnsiTheme="majorBidi" w:cstheme="majorBidi"/>
        </w:rPr>
      </w:pPr>
      <w:r w:rsidRPr="00405204">
        <w:rPr>
          <w:rFonts w:asciiTheme="majorBidi" w:hAnsiTheme="majorBidi" w:cstheme="majorBidi"/>
        </w:rPr>
        <w:t xml:space="preserve">II.C.2. Le PFD appliqué à un électron du plasma s’écrit : </w:t>
      </w:r>
      <w:r w:rsidRPr="00405204">
        <w:rPr>
          <w:rFonts w:asciiTheme="majorBidi" w:hAnsiTheme="majorBidi" w:cstheme="majorBidi"/>
          <w:position w:val="-30"/>
        </w:rPr>
        <w:object w:dxaOrig="4080" w:dyaOrig="680">
          <v:shape id="_x0000_i1198" type="#_x0000_t75" style="width:204pt;height:33.6pt" o:ole="">
            <v:imagedata r:id="rId351" o:title=""/>
          </v:shape>
          <o:OLEObject Type="Embed" ProgID="Equation.DSMT4" ShapeID="_x0000_i1198" DrawAspect="Content" ObjectID="_1426966002" r:id="rId352"/>
        </w:object>
      </w:r>
    </w:p>
    <w:p w:rsidR="00F05BD0" w:rsidRPr="00405204" w:rsidRDefault="00C51F61" w:rsidP="00B857B0">
      <w:pPr>
        <w:spacing w:after="0"/>
        <w:rPr>
          <w:rFonts w:asciiTheme="majorBidi" w:hAnsiTheme="majorBidi" w:cstheme="majorBidi"/>
        </w:rPr>
      </w:pPr>
      <w:r w:rsidRPr="00405204">
        <w:rPr>
          <w:rFonts w:asciiTheme="majorBidi" w:hAnsiTheme="majorBidi" w:cstheme="majorBidi"/>
        </w:rPr>
        <w:t xml:space="preserve">De même : </w:t>
      </w:r>
      <w:r w:rsidRPr="00405204">
        <w:rPr>
          <w:rFonts w:asciiTheme="majorBidi" w:hAnsiTheme="majorBidi" w:cstheme="majorBidi"/>
          <w:position w:val="-30"/>
        </w:rPr>
        <w:object w:dxaOrig="1540" w:dyaOrig="680">
          <v:shape id="_x0000_i1199" type="#_x0000_t75" style="width:77.4pt;height:33.6pt" o:ole="">
            <v:imagedata r:id="rId353" o:title=""/>
          </v:shape>
          <o:OLEObject Type="Embed" ProgID="Equation.DSMT4" ShapeID="_x0000_i1199" DrawAspect="Content" ObjectID="_1426966003" r:id="rId354"/>
        </w:object>
      </w:r>
      <w:r w:rsidRPr="00405204">
        <w:rPr>
          <w:rFonts w:asciiTheme="majorBidi" w:hAnsiTheme="majorBidi" w:cstheme="majorBidi"/>
        </w:rPr>
        <w:t xml:space="preserve">. </w:t>
      </w:r>
    </w:p>
    <w:p w:rsidR="00C51F61" w:rsidRPr="00405204" w:rsidRDefault="000B27EC" w:rsidP="00B857B0">
      <w:pPr>
        <w:spacing w:after="0"/>
        <w:rPr>
          <w:rFonts w:asciiTheme="majorBidi" w:hAnsiTheme="majorBidi" w:cstheme="majorBidi"/>
        </w:rPr>
      </w:pPr>
      <w:r w:rsidRPr="00405204">
        <w:rPr>
          <w:rFonts w:asciiTheme="majorBidi" w:hAnsiTheme="majorBidi" w:cstheme="majorBidi"/>
          <w:position w:val="-32"/>
        </w:rPr>
        <w:object w:dxaOrig="4640" w:dyaOrig="760">
          <v:shape id="_x0000_i1200" type="#_x0000_t75" style="width:231.6pt;height:38.4pt" o:ole="">
            <v:imagedata r:id="rId355" o:title=""/>
          </v:shape>
          <o:OLEObject Type="Embed" ProgID="Equation.DSMT4" ShapeID="_x0000_i1200" DrawAspect="Content" ObjectID="_1426966004" r:id="rId356"/>
        </w:object>
      </w:r>
      <w:r w:rsidR="00C51F61" w:rsidRPr="00405204">
        <w:rPr>
          <w:rFonts w:asciiTheme="majorBidi" w:hAnsiTheme="majorBidi" w:cstheme="majorBidi"/>
        </w:rPr>
        <w:t xml:space="preserve"> où : </w:t>
      </w:r>
      <w:r w:rsidRPr="00405204">
        <w:rPr>
          <w:rFonts w:asciiTheme="majorBidi" w:hAnsiTheme="majorBidi" w:cstheme="majorBidi"/>
          <w:position w:val="-32"/>
        </w:rPr>
        <w:object w:dxaOrig="4200" w:dyaOrig="760">
          <v:shape id="_x0000_i1201" type="#_x0000_t75" style="width:210pt;height:38.4pt" o:ole="">
            <v:imagedata r:id="rId357" o:title=""/>
          </v:shape>
          <o:OLEObject Type="Embed" ProgID="Equation.DSMT4" ShapeID="_x0000_i1201" DrawAspect="Content" ObjectID="_1426966005" r:id="rId358"/>
        </w:object>
      </w:r>
    </w:p>
    <w:p w:rsidR="00C51F61" w:rsidRPr="00405204" w:rsidRDefault="005F5755" w:rsidP="00B857B0">
      <w:pPr>
        <w:spacing w:after="0"/>
        <w:rPr>
          <w:rFonts w:asciiTheme="majorBidi" w:hAnsiTheme="majorBidi" w:cstheme="majorBidi"/>
        </w:rPr>
      </w:pPr>
      <w:r w:rsidRPr="00405204">
        <w:rPr>
          <w:rFonts w:asciiTheme="majorBidi" w:hAnsiTheme="majorBidi" w:cstheme="majorBidi"/>
          <w:position w:val="-32"/>
        </w:rPr>
        <w:object w:dxaOrig="2780" w:dyaOrig="700">
          <v:shape id="_x0000_i1202" type="#_x0000_t75" style="width:138.6pt;height:35.4pt" o:ole="">
            <v:imagedata r:id="rId359" o:title=""/>
          </v:shape>
          <o:OLEObject Type="Embed" ProgID="Equation.DSMT4" ShapeID="_x0000_i1202" DrawAspect="Content" ObjectID="_1426966006" r:id="rId360"/>
        </w:object>
      </w:r>
      <w:r w:rsidR="000B27EC" w:rsidRPr="00732B6D">
        <w:rPr>
          <w:rFonts w:asciiTheme="majorBidi" w:hAnsiTheme="majorBidi" w:cstheme="majorBidi"/>
          <w:position w:val="-30"/>
        </w:rPr>
        <w:object w:dxaOrig="1200" w:dyaOrig="720">
          <v:shape id="_x0000_i1203" type="#_x0000_t75" style="width:60pt;height:36pt" o:ole="">
            <v:imagedata r:id="rId361" o:title=""/>
          </v:shape>
          <o:OLEObject Type="Embed" ProgID="Equation.DSMT4" ShapeID="_x0000_i1203" DrawAspect="Content" ObjectID="_1426966007" r:id="rId362"/>
        </w:object>
      </w:r>
    </w:p>
    <w:p w:rsidR="009D3554" w:rsidRPr="00405204" w:rsidRDefault="000B27EC" w:rsidP="00B857B0">
      <w:pPr>
        <w:spacing w:after="0"/>
        <w:rPr>
          <w:rFonts w:asciiTheme="majorBidi" w:hAnsiTheme="majorBidi" w:cstheme="majorBidi"/>
        </w:rPr>
      </w:pPr>
      <w:r w:rsidRPr="00405204">
        <w:rPr>
          <w:rFonts w:asciiTheme="majorBidi" w:hAnsiTheme="majorBidi" w:cstheme="majorBidi"/>
        </w:rPr>
        <w:t xml:space="preserve">III.C.3. </w:t>
      </w:r>
      <w:r w:rsidR="00FF2E15" w:rsidRPr="00405204">
        <w:rPr>
          <w:rFonts w:asciiTheme="majorBidi" w:hAnsiTheme="majorBidi" w:cstheme="majorBidi"/>
        </w:rPr>
        <w:t xml:space="preserve">En notation réelle </w:t>
      </w:r>
      <w:r w:rsidR="00FF2E15" w:rsidRPr="00405204">
        <w:rPr>
          <w:rFonts w:asciiTheme="majorBidi" w:hAnsiTheme="majorBidi" w:cstheme="majorBidi"/>
          <w:position w:val="-14"/>
        </w:rPr>
        <w:object w:dxaOrig="3360" w:dyaOrig="420">
          <v:shape id="_x0000_i1204" type="#_x0000_t75" style="width:168pt;height:21pt" o:ole="">
            <v:imagedata r:id="rId363" o:title=""/>
          </v:shape>
          <o:OLEObject Type="Embed" ProgID="Equation.DSMT4" ShapeID="_x0000_i1204" DrawAspect="Content" ObjectID="_1426966008" r:id="rId364"/>
        </w:object>
      </w:r>
      <w:r w:rsidR="00FF2E15" w:rsidRPr="00405204">
        <w:rPr>
          <w:rFonts w:asciiTheme="majorBidi" w:hAnsiTheme="majorBidi" w:cstheme="majorBidi"/>
          <w:position w:val="-16"/>
        </w:rPr>
        <w:object w:dxaOrig="2860" w:dyaOrig="440">
          <v:shape id="_x0000_i1205" type="#_x0000_t75" style="width:143.4pt;height:21.6pt" o:ole="">
            <v:imagedata r:id="rId365" o:title=""/>
          </v:shape>
          <o:OLEObject Type="Embed" ProgID="Equation.DSMT4" ShapeID="_x0000_i1205" DrawAspect="Content" ObjectID="_1426966009" r:id="rId366"/>
        </w:object>
      </w:r>
      <w:r w:rsidR="00B95136" w:rsidRPr="00405204">
        <w:rPr>
          <w:rFonts w:asciiTheme="majorBidi" w:hAnsiTheme="majorBidi" w:cstheme="majorBidi"/>
        </w:rPr>
        <w:t>.</w:t>
      </w:r>
      <w:r w:rsidR="00FF2E15" w:rsidRPr="00405204">
        <w:rPr>
          <w:rFonts w:asciiTheme="majorBidi" w:hAnsiTheme="majorBidi" w:cstheme="majorBidi"/>
        </w:rPr>
        <w:t xml:space="preserve"> </w:t>
      </w:r>
      <w:r w:rsidRPr="00405204">
        <w:rPr>
          <w:rFonts w:asciiTheme="majorBidi" w:hAnsiTheme="majorBidi" w:cstheme="majorBidi"/>
        </w:rPr>
        <w:t xml:space="preserve">En moyenne, la puissance cédée par l’onde aux </w:t>
      </w:r>
      <w:r w:rsidR="00C40A97" w:rsidRPr="00405204">
        <w:rPr>
          <w:rFonts w:asciiTheme="majorBidi" w:hAnsiTheme="majorBidi" w:cstheme="majorBidi"/>
        </w:rPr>
        <w:t xml:space="preserve">électrons libres </w:t>
      </w:r>
      <w:r w:rsidRPr="00405204">
        <w:rPr>
          <w:rFonts w:asciiTheme="majorBidi" w:hAnsiTheme="majorBidi" w:cstheme="majorBidi"/>
        </w:rPr>
        <w:t>est</w:t>
      </w:r>
      <w:r w:rsidR="00F74459" w:rsidRPr="00405204">
        <w:rPr>
          <w:rFonts w:asciiTheme="majorBidi" w:hAnsiTheme="majorBidi" w:cstheme="majorBidi"/>
        </w:rPr>
        <w:t xml:space="preserve"> par unité de volume : </w:t>
      </w:r>
      <w:r w:rsidR="00F74459" w:rsidRPr="00405204">
        <w:rPr>
          <w:rFonts w:asciiTheme="majorBidi" w:hAnsiTheme="majorBidi" w:cstheme="majorBidi"/>
          <w:position w:val="-32"/>
        </w:rPr>
        <w:object w:dxaOrig="7000" w:dyaOrig="760">
          <v:shape id="_x0000_i1206" type="#_x0000_t75" style="width:351pt;height:37.8pt" o:ole="">
            <v:imagedata r:id="rId367" o:title=""/>
          </v:shape>
          <o:OLEObject Type="Embed" ProgID="Equation.DSMT4" ShapeID="_x0000_i1206" DrawAspect="Content" ObjectID="_1426966010" r:id="rId368"/>
        </w:object>
      </w:r>
      <w:r w:rsidR="00F74459" w:rsidRPr="00405204">
        <w:rPr>
          <w:rFonts w:asciiTheme="majorBidi" w:hAnsiTheme="majorBidi" w:cstheme="majorBidi"/>
        </w:rPr>
        <w:t xml:space="preserve">. Résultat attendu puisque les </w:t>
      </w:r>
      <w:r w:rsidR="009D3554" w:rsidRPr="00405204">
        <w:rPr>
          <w:rFonts w:asciiTheme="majorBidi" w:hAnsiTheme="majorBidi" w:cstheme="majorBidi"/>
        </w:rPr>
        <w:t>interactions</w:t>
      </w:r>
      <w:r w:rsidR="00F74459" w:rsidRPr="00405204">
        <w:rPr>
          <w:rFonts w:asciiTheme="majorBidi" w:hAnsiTheme="majorBidi" w:cstheme="majorBidi"/>
        </w:rPr>
        <w:t xml:space="preserve"> entre les ch</w:t>
      </w:r>
      <w:r w:rsidR="009D3554" w:rsidRPr="00405204">
        <w:rPr>
          <w:rFonts w:asciiTheme="majorBidi" w:hAnsiTheme="majorBidi" w:cstheme="majorBidi"/>
        </w:rPr>
        <w:t>ar</w:t>
      </w:r>
      <w:r w:rsidR="00F74459" w:rsidRPr="00405204">
        <w:rPr>
          <w:rFonts w:asciiTheme="majorBidi" w:hAnsiTheme="majorBidi" w:cstheme="majorBidi"/>
        </w:rPr>
        <w:t>ges dans le plasma dilué sont supposée négligeables</w:t>
      </w:r>
      <w:r w:rsidR="009D3554" w:rsidRPr="00405204">
        <w:rPr>
          <w:rFonts w:asciiTheme="majorBidi" w:hAnsiTheme="majorBidi" w:cstheme="majorBidi"/>
        </w:rPr>
        <w:t xml:space="preserve"> (partie réelle de</w:t>
      </w:r>
      <w:r w:rsidR="009D3554" w:rsidRPr="00405204">
        <w:rPr>
          <w:rFonts w:asciiTheme="majorBidi" w:hAnsiTheme="majorBidi" w:cstheme="majorBidi"/>
          <w:position w:val="-14"/>
        </w:rPr>
        <w:object w:dxaOrig="200" w:dyaOrig="300">
          <v:shape id="_x0000_i1207" type="#_x0000_t75" style="width:9.6pt;height:15pt" o:ole="">
            <v:imagedata r:id="rId369" o:title=""/>
          </v:shape>
          <o:OLEObject Type="Embed" ProgID="Equation.DSMT4" ShapeID="_x0000_i1207" DrawAspect="Content" ObjectID="_1426966011" r:id="rId370"/>
        </w:object>
      </w:r>
      <w:r w:rsidR="009D3554" w:rsidRPr="00405204">
        <w:rPr>
          <w:rFonts w:asciiTheme="majorBidi" w:hAnsiTheme="majorBidi" w:cstheme="majorBidi"/>
          <w:position w:val="-16"/>
        </w:rPr>
        <w:t xml:space="preserve"> </w:t>
      </w:r>
      <w:r w:rsidR="009D3554" w:rsidRPr="00405204">
        <w:rPr>
          <w:rFonts w:asciiTheme="majorBidi" w:hAnsiTheme="majorBidi" w:cstheme="majorBidi"/>
        </w:rPr>
        <w:t>nulle)</w:t>
      </w:r>
      <w:r w:rsidR="00F74459" w:rsidRPr="00405204">
        <w:rPr>
          <w:rFonts w:asciiTheme="majorBidi" w:hAnsiTheme="majorBidi" w:cstheme="majorBidi"/>
        </w:rPr>
        <w:t>. L’onde peut alors s’y</w:t>
      </w:r>
      <w:r w:rsidR="009D3554" w:rsidRPr="00405204">
        <w:rPr>
          <w:rFonts w:asciiTheme="majorBidi" w:hAnsiTheme="majorBidi" w:cstheme="majorBidi"/>
        </w:rPr>
        <w:t xml:space="preserve"> propager sans atténuation, il fallait normalement prendre</w:t>
      </w:r>
      <w:r w:rsidR="009D3554" w:rsidRPr="00405204">
        <w:rPr>
          <w:rFonts w:asciiTheme="majorBidi" w:hAnsiTheme="majorBidi" w:cstheme="majorBidi"/>
          <w:position w:val="-12"/>
        </w:rPr>
        <w:object w:dxaOrig="680" w:dyaOrig="360">
          <v:shape id="_x0000_i1208" type="#_x0000_t75" style="width:33.6pt;height:18pt" o:ole="">
            <v:imagedata r:id="rId371" o:title=""/>
          </v:shape>
          <o:OLEObject Type="Embed" ProgID="Equation.DSMT4" ShapeID="_x0000_i1208" DrawAspect="Content" ObjectID="_1426966012" r:id="rId372"/>
        </w:object>
      </w:r>
      <w:r w:rsidR="00144DEF" w:rsidRPr="00405204">
        <w:rPr>
          <w:rFonts w:asciiTheme="majorBidi" w:hAnsiTheme="majorBidi" w:cstheme="majorBidi"/>
        </w:rPr>
        <w:t>pour une telle onde progressive</w:t>
      </w:r>
      <w:r w:rsidR="009D3554" w:rsidRPr="00405204">
        <w:rPr>
          <w:rFonts w:asciiTheme="majorBidi" w:hAnsiTheme="majorBidi" w:cstheme="majorBidi"/>
        </w:rPr>
        <w:t>.</w:t>
      </w:r>
    </w:p>
    <w:p w:rsidR="000B27EC" w:rsidRPr="00405204" w:rsidRDefault="009D3554" w:rsidP="001360BE">
      <w:pPr>
        <w:rPr>
          <w:rFonts w:asciiTheme="majorBidi" w:hAnsiTheme="majorBidi" w:cstheme="majorBidi"/>
        </w:rPr>
      </w:pPr>
      <w:r w:rsidRPr="00405204">
        <w:rPr>
          <w:rFonts w:asciiTheme="majorBidi" w:hAnsiTheme="majorBidi" w:cstheme="majorBidi"/>
        </w:rPr>
        <w:t xml:space="preserve"> III.C.4. </w:t>
      </w:r>
      <w:r w:rsidR="001360BE" w:rsidRPr="00405204">
        <w:rPr>
          <w:rFonts w:asciiTheme="majorBidi" w:hAnsiTheme="majorBidi" w:cstheme="majorBidi"/>
        </w:rPr>
        <w:t xml:space="preserve">On a les mêmes équations de Maxwell  que dans un conducteur. D’après III.B.1. l’équation de propagation est </w:t>
      </w:r>
      <w:r w:rsidR="001360BE" w:rsidRPr="00405204">
        <w:rPr>
          <w:rFonts w:asciiTheme="majorBidi" w:hAnsiTheme="majorBidi" w:cstheme="majorBidi"/>
          <w:position w:val="-32"/>
        </w:rPr>
        <w:object w:dxaOrig="5720" w:dyaOrig="760">
          <v:shape id="_x0000_i1209" type="#_x0000_t75" style="width:285.6pt;height:38.4pt" o:ole="">
            <v:imagedata r:id="rId236" o:title=""/>
          </v:shape>
          <o:OLEObject Type="Embed" ProgID="Equation.DSMT4" ShapeID="_x0000_i1209" DrawAspect="Content" ObjectID="_1426966013" r:id="rId373"/>
        </w:object>
      </w:r>
      <w:r w:rsidR="001360BE" w:rsidRPr="00405204">
        <w:rPr>
          <w:rFonts w:asciiTheme="majorBidi" w:hAnsiTheme="majorBidi" w:cstheme="majorBidi"/>
        </w:rPr>
        <w:t xml:space="preserve"> d’où la relation de dispersion : </w:t>
      </w:r>
      <w:r w:rsidR="00B066F5" w:rsidRPr="00405204">
        <w:rPr>
          <w:rFonts w:asciiTheme="majorBidi" w:hAnsiTheme="majorBidi" w:cstheme="majorBidi"/>
          <w:position w:val="-30"/>
        </w:rPr>
        <w:object w:dxaOrig="3580" w:dyaOrig="720">
          <v:shape id="_x0000_i1210" type="#_x0000_t75" style="width:178.2pt;height:36pt" o:ole="">
            <v:imagedata r:id="rId374" o:title=""/>
          </v:shape>
          <o:OLEObject Type="Embed" ProgID="Equation.DSMT4" ShapeID="_x0000_i1210" DrawAspect="Content" ObjectID="_1426966014" r:id="rId375"/>
        </w:object>
      </w:r>
      <w:r w:rsidR="001360BE" w:rsidRPr="00405204">
        <w:rPr>
          <w:rFonts w:asciiTheme="majorBidi" w:hAnsiTheme="majorBidi" w:cstheme="majorBidi"/>
          <w:position w:val="-32"/>
        </w:rPr>
        <w:t> </w:t>
      </w:r>
      <w:r w:rsidR="001360BE" w:rsidRPr="00405204">
        <w:rPr>
          <w:rFonts w:asciiTheme="majorBidi" w:hAnsiTheme="majorBidi" w:cstheme="majorBidi"/>
        </w:rPr>
        <w:t xml:space="preserve">; de la forme : </w:t>
      </w:r>
      <w:r w:rsidR="001360BE" w:rsidRPr="00732B6D">
        <w:rPr>
          <w:rFonts w:asciiTheme="majorBidi" w:hAnsiTheme="majorBidi" w:cstheme="majorBidi"/>
          <w:position w:val="-24"/>
        </w:rPr>
        <w:object w:dxaOrig="1359" w:dyaOrig="680">
          <v:shape id="_x0000_i1211" type="#_x0000_t75" style="width:68.4pt;height:34.8pt" o:ole="">
            <v:imagedata r:id="rId376" o:title=""/>
          </v:shape>
          <o:OLEObject Type="Embed" ProgID="Equation.DSMT4" ShapeID="_x0000_i1211" DrawAspect="Content" ObjectID="_1426966015" r:id="rId377"/>
        </w:object>
      </w:r>
      <w:r w:rsidR="001360BE" w:rsidRPr="00405204">
        <w:rPr>
          <w:rFonts w:asciiTheme="majorBidi" w:hAnsiTheme="majorBidi" w:cstheme="majorBidi"/>
          <w:position w:val="-32"/>
        </w:rPr>
        <w:t xml:space="preserve">   </w:t>
      </w:r>
      <w:r w:rsidR="001360BE" w:rsidRPr="00405204">
        <w:rPr>
          <w:rFonts w:asciiTheme="majorBidi" w:hAnsiTheme="majorBidi" w:cstheme="majorBidi"/>
        </w:rPr>
        <w:t xml:space="preserve">où : </w:t>
      </w:r>
      <w:r w:rsidR="00B066F5" w:rsidRPr="00732B6D">
        <w:rPr>
          <w:rFonts w:asciiTheme="majorBidi" w:hAnsiTheme="majorBidi" w:cstheme="majorBidi"/>
          <w:position w:val="-32"/>
        </w:rPr>
        <w:object w:dxaOrig="1280" w:dyaOrig="780">
          <v:shape id="_x0000_i1212" type="#_x0000_t75" style="width:63.6pt;height:39pt" o:ole="">
            <v:imagedata r:id="rId378" o:title=""/>
          </v:shape>
          <o:OLEObject Type="Embed" ProgID="Equation.DSMT4" ShapeID="_x0000_i1212" DrawAspect="Content" ObjectID="_1426966016" r:id="rId379"/>
        </w:object>
      </w:r>
      <w:r w:rsidR="001360BE" w:rsidRPr="00405204">
        <w:rPr>
          <w:rFonts w:asciiTheme="majorBidi" w:hAnsiTheme="majorBidi" w:cstheme="majorBidi"/>
        </w:rPr>
        <w:t> :pulsation plasma.</w:t>
      </w:r>
    </w:p>
    <w:p w:rsidR="001360BE" w:rsidRPr="00362B39" w:rsidRDefault="00783B23" w:rsidP="00B857B0">
      <w:pPr>
        <w:spacing w:after="0"/>
        <w:rPr>
          <w:rFonts w:asciiTheme="majorBidi" w:hAnsiTheme="majorBidi" w:cstheme="majorBidi"/>
          <w:lang w:val="en-US"/>
        </w:rPr>
      </w:pPr>
      <w:r w:rsidRPr="00362B39">
        <w:rPr>
          <w:rFonts w:asciiTheme="majorBidi" w:hAnsiTheme="majorBidi" w:cstheme="majorBidi"/>
          <w:lang w:val="en-US"/>
        </w:rPr>
        <w:t xml:space="preserve">AN : </w:t>
      </w:r>
      <w:r w:rsidR="00B066F5" w:rsidRPr="00405204">
        <w:rPr>
          <w:rFonts w:asciiTheme="majorBidi" w:hAnsiTheme="majorBidi" w:cstheme="majorBidi"/>
          <w:position w:val="-14"/>
          <w:highlight w:val="yellow"/>
        </w:rPr>
        <w:object w:dxaOrig="1980" w:dyaOrig="400">
          <v:shape id="_x0000_i1213" type="#_x0000_t75" style="width:99pt;height:20.4pt" o:ole="">
            <v:imagedata r:id="rId380" o:title=""/>
          </v:shape>
          <o:OLEObject Type="Embed" ProgID="Equation.DSMT4" ShapeID="_x0000_i1213" DrawAspect="Content" ObjectID="_1426966017" r:id="rId381"/>
        </w:object>
      </w:r>
      <w:r w:rsidRPr="00362B39">
        <w:rPr>
          <w:rFonts w:asciiTheme="majorBidi" w:hAnsiTheme="majorBidi" w:cstheme="majorBidi"/>
          <w:lang w:val="en-US"/>
        </w:rPr>
        <w:t xml:space="preserve"> ; </w:t>
      </w:r>
      <w:r w:rsidRPr="00405204">
        <w:rPr>
          <w:rFonts w:asciiTheme="majorBidi" w:hAnsiTheme="majorBidi" w:cstheme="majorBidi"/>
          <w:position w:val="-32"/>
        </w:rPr>
        <w:object w:dxaOrig="980" w:dyaOrig="700">
          <v:shape id="_x0000_i1214" type="#_x0000_t75" style="width:48.6pt;height:35.4pt" o:ole="">
            <v:imagedata r:id="rId382" o:title=""/>
          </v:shape>
          <o:OLEObject Type="Embed" ProgID="Equation.DSMT4" ShapeID="_x0000_i1214" DrawAspect="Content" ObjectID="_1426966018" r:id="rId383"/>
        </w:object>
      </w:r>
      <w:r w:rsidRPr="00362B39">
        <w:rPr>
          <w:rFonts w:asciiTheme="majorBidi" w:hAnsiTheme="majorBidi" w:cstheme="majorBidi"/>
          <w:lang w:val="en-US"/>
        </w:rPr>
        <w:t xml:space="preserve">   AN : </w:t>
      </w:r>
      <w:r w:rsidR="00610262" w:rsidRPr="00405204">
        <w:rPr>
          <w:rFonts w:asciiTheme="majorBidi" w:hAnsiTheme="majorBidi" w:cstheme="majorBidi"/>
          <w:position w:val="-14"/>
          <w:highlight w:val="yellow"/>
        </w:rPr>
        <w:object w:dxaOrig="1040" w:dyaOrig="380">
          <v:shape id="_x0000_i1215" type="#_x0000_t75" style="width:51.6pt;height:18.6pt" o:ole="">
            <v:imagedata r:id="rId384" o:title=""/>
          </v:shape>
          <o:OLEObject Type="Embed" ProgID="Equation.DSMT4" ShapeID="_x0000_i1215" DrawAspect="Content" ObjectID="_1426966019" r:id="rId385"/>
        </w:object>
      </w:r>
      <w:r w:rsidR="004E02A1" w:rsidRPr="00362B39">
        <w:rPr>
          <w:rFonts w:asciiTheme="majorBidi" w:hAnsiTheme="majorBidi" w:cstheme="majorBidi"/>
          <w:lang w:val="en-US"/>
        </w:rPr>
        <w:t xml:space="preserve">  ,  onde radio. </w:t>
      </w:r>
    </w:p>
    <w:p w:rsidR="00783B23" w:rsidRPr="00362B39" w:rsidRDefault="00783B23" w:rsidP="00B857B0">
      <w:pPr>
        <w:spacing w:after="0"/>
        <w:rPr>
          <w:rFonts w:asciiTheme="majorBidi" w:hAnsiTheme="majorBidi" w:cstheme="majorBidi"/>
          <w:lang w:val="en-US"/>
        </w:rPr>
      </w:pPr>
      <w:r w:rsidRPr="00362B39">
        <w:rPr>
          <w:rFonts w:asciiTheme="majorBidi" w:hAnsiTheme="majorBidi" w:cstheme="majorBidi"/>
          <w:lang w:val="en-US"/>
        </w:rPr>
        <w:t xml:space="preserve">III.C.5. </w:t>
      </w:r>
      <w:r w:rsidR="007228E8" w:rsidRPr="00362B39">
        <w:rPr>
          <w:rFonts w:asciiTheme="majorBidi" w:hAnsiTheme="majorBidi" w:cstheme="majorBidi"/>
          <w:lang w:val="en-US"/>
        </w:rPr>
        <w:t xml:space="preserve">a) </w:t>
      </w:r>
      <w:r w:rsidRPr="00405204">
        <w:rPr>
          <w:rFonts w:asciiTheme="majorBidi" w:hAnsiTheme="majorBidi" w:cstheme="majorBidi"/>
          <w:position w:val="-14"/>
        </w:rPr>
        <w:object w:dxaOrig="1040" w:dyaOrig="380">
          <v:shape id="_x0000_i1216" type="#_x0000_t75" style="width:51.6pt;height:19.2pt" o:ole="">
            <v:imagedata r:id="rId386" o:title=""/>
          </v:shape>
          <o:OLEObject Type="Embed" ProgID="Equation.DSMT4" ShapeID="_x0000_i1216" DrawAspect="Content" ObjectID="_1426966020" r:id="rId387"/>
        </w:object>
      </w:r>
      <w:r w:rsidR="007228E8" w:rsidRPr="00405204">
        <w:rPr>
          <w:rFonts w:asciiTheme="majorBidi" w:hAnsiTheme="majorBidi" w:cstheme="majorBidi"/>
          <w:position w:val="-24"/>
        </w:rPr>
        <w:object w:dxaOrig="2240" w:dyaOrig="760">
          <v:shape id="_x0000_i1217" type="#_x0000_t75" style="width:111.6pt;height:38.4pt" o:ole="">
            <v:imagedata r:id="rId388" o:title=""/>
          </v:shape>
          <o:OLEObject Type="Embed" ProgID="Equation.DSMT4" ShapeID="_x0000_i1217" DrawAspect="Content" ObjectID="_1426966021" r:id="rId389"/>
        </w:object>
      </w:r>
      <w:r w:rsidR="007228E8" w:rsidRPr="00362B39">
        <w:rPr>
          <w:rFonts w:asciiTheme="majorBidi" w:hAnsiTheme="majorBidi" w:cstheme="majorBidi"/>
          <w:lang w:val="en-US"/>
        </w:rPr>
        <w:t xml:space="preserve"> ; </w:t>
      </w:r>
      <w:r w:rsidR="007228E8" w:rsidRPr="00405204">
        <w:rPr>
          <w:rFonts w:asciiTheme="majorBidi" w:hAnsiTheme="majorBidi" w:cstheme="majorBidi"/>
          <w:position w:val="-12"/>
        </w:rPr>
        <w:object w:dxaOrig="639" w:dyaOrig="360">
          <v:shape id="_x0000_i1218" type="#_x0000_t75" style="width:32.4pt;height:18pt" o:ole="">
            <v:imagedata r:id="rId390" o:title=""/>
          </v:shape>
          <o:OLEObject Type="Embed" ProgID="Equation.DSMT4" ShapeID="_x0000_i1218" DrawAspect="Content" ObjectID="_1426966022" r:id="rId391"/>
        </w:object>
      </w:r>
      <w:r w:rsidR="007228E8" w:rsidRPr="00362B39">
        <w:rPr>
          <w:rFonts w:asciiTheme="majorBidi" w:hAnsiTheme="majorBidi" w:cstheme="majorBidi"/>
          <w:lang w:val="en-US"/>
        </w:rPr>
        <w:t>.</w:t>
      </w:r>
    </w:p>
    <w:p w:rsidR="007228E8" w:rsidRPr="00405204" w:rsidRDefault="007228E8" w:rsidP="00B857B0">
      <w:pPr>
        <w:spacing w:after="0"/>
        <w:rPr>
          <w:rFonts w:asciiTheme="majorBidi" w:hAnsiTheme="majorBidi" w:cstheme="majorBidi"/>
          <w:position w:val="-14"/>
        </w:rPr>
      </w:pPr>
      <w:r w:rsidRPr="00405204">
        <w:rPr>
          <w:rFonts w:asciiTheme="majorBidi" w:hAnsiTheme="majorBidi" w:cstheme="majorBidi"/>
        </w:rPr>
        <w:lastRenderedPageBreak/>
        <w:t xml:space="preserve">b) </w:t>
      </w:r>
      <w:r w:rsidR="00E70DE1" w:rsidRPr="00405204">
        <w:rPr>
          <w:rFonts w:asciiTheme="majorBidi" w:hAnsiTheme="majorBidi" w:cstheme="majorBidi"/>
        </w:rPr>
        <w:t xml:space="preserve"> -   De  III.B.3.a)    </w:t>
      </w:r>
      <w:r w:rsidRPr="00405204">
        <w:rPr>
          <w:rFonts w:asciiTheme="majorBidi" w:hAnsiTheme="majorBidi" w:cstheme="majorBidi"/>
          <w:position w:val="-14"/>
        </w:rPr>
        <w:object w:dxaOrig="5240" w:dyaOrig="420">
          <v:shape id="_x0000_i1219" type="#_x0000_t75" style="width:261.6pt;height:21pt" o:ole="">
            <v:imagedata r:id="rId392" o:title=""/>
          </v:shape>
          <o:OLEObject Type="Embed" ProgID="Equation.DSMT4" ShapeID="_x0000_i1219" DrawAspect="Content" ObjectID="_1426966023" r:id="rId393"/>
        </w:object>
      </w:r>
      <w:r w:rsidRPr="00405204">
        <w:rPr>
          <w:rFonts w:asciiTheme="majorBidi" w:hAnsiTheme="majorBidi" w:cstheme="majorBidi"/>
          <w:position w:val="-14"/>
        </w:rPr>
        <w:t xml:space="preserve">  </w:t>
      </w:r>
    </w:p>
    <w:p w:rsidR="007228E8" w:rsidRPr="00405204" w:rsidRDefault="00E70DE1" w:rsidP="00B857B0">
      <w:pPr>
        <w:spacing w:after="0"/>
        <w:rPr>
          <w:rFonts w:asciiTheme="majorBidi" w:hAnsiTheme="majorBidi" w:cstheme="majorBidi"/>
        </w:rPr>
      </w:pPr>
      <w:r w:rsidRPr="00405204">
        <w:rPr>
          <w:rFonts w:asciiTheme="majorBidi" w:hAnsiTheme="majorBidi" w:cstheme="majorBidi"/>
        </w:rPr>
        <w:t xml:space="preserve">    -   De  III.B.4 )</w:t>
      </w:r>
      <w:r w:rsidRPr="00405204">
        <w:rPr>
          <w:rFonts w:asciiTheme="majorBidi" w:hAnsiTheme="majorBidi" w:cstheme="majorBidi"/>
          <w:position w:val="-24"/>
        </w:rPr>
        <w:t xml:space="preserve">    </w:t>
      </w:r>
      <w:r w:rsidR="007228E8" w:rsidRPr="00405204">
        <w:rPr>
          <w:rFonts w:asciiTheme="majorBidi" w:hAnsiTheme="majorBidi" w:cstheme="majorBidi"/>
          <w:position w:val="-24"/>
        </w:rPr>
        <w:object w:dxaOrig="4880" w:dyaOrig="660">
          <v:shape id="_x0000_i1220" type="#_x0000_t75" style="width:243.6pt;height:33pt" o:ole="">
            <v:imagedata r:id="rId394" o:title=""/>
          </v:shape>
          <o:OLEObject Type="Embed" ProgID="Equation.DSMT4" ShapeID="_x0000_i1220" DrawAspect="Content" ObjectID="_1426966024" r:id="rId395"/>
        </w:object>
      </w:r>
      <w:r w:rsidR="007228E8" w:rsidRPr="00405204">
        <w:rPr>
          <w:rFonts w:asciiTheme="majorBidi" w:hAnsiTheme="majorBidi" w:cstheme="majorBidi"/>
          <w:position w:val="-24"/>
        </w:rPr>
        <w:t> </w:t>
      </w:r>
      <w:r w:rsidR="007228E8" w:rsidRPr="00405204">
        <w:rPr>
          <w:rFonts w:asciiTheme="majorBidi" w:hAnsiTheme="majorBidi" w:cstheme="majorBidi"/>
        </w:rPr>
        <w:t xml:space="preserve">; soit : </w:t>
      </w:r>
      <w:r w:rsidR="006B6393" w:rsidRPr="00405204">
        <w:rPr>
          <w:rFonts w:asciiTheme="majorBidi" w:hAnsiTheme="majorBidi" w:cstheme="majorBidi"/>
          <w:position w:val="-24"/>
        </w:rPr>
        <w:object w:dxaOrig="2500" w:dyaOrig="660">
          <v:shape id="_x0000_i1221" type="#_x0000_t75" style="width:125.4pt;height:33pt" o:ole="">
            <v:imagedata r:id="rId396" o:title=""/>
          </v:shape>
          <o:OLEObject Type="Embed" ProgID="Equation.DSMT4" ShapeID="_x0000_i1221" DrawAspect="Content" ObjectID="_1426966025" r:id="rId397"/>
        </w:object>
      </w:r>
    </w:p>
    <w:p w:rsidR="00F74459" w:rsidRPr="00405204" w:rsidRDefault="00C31DEA" w:rsidP="00C40A97">
      <w:pPr>
        <w:rPr>
          <w:rFonts w:asciiTheme="majorBidi" w:hAnsiTheme="majorBidi" w:cstheme="majorBidi"/>
        </w:rPr>
      </w:pPr>
      <w:r w:rsidRPr="00405204">
        <w:rPr>
          <w:rFonts w:asciiTheme="majorBidi" w:hAnsiTheme="majorBidi" w:cstheme="majorBidi"/>
        </w:rPr>
        <w:t>L’onde est plane, monochromatique</w:t>
      </w:r>
      <w:r w:rsidR="00790384" w:rsidRPr="00405204">
        <w:rPr>
          <w:rFonts w:asciiTheme="majorBidi" w:hAnsiTheme="majorBidi" w:cstheme="majorBidi"/>
        </w:rPr>
        <w:t xml:space="preserve"> de pulsation </w:t>
      </w:r>
      <w:r w:rsidR="00790384" w:rsidRPr="00405204">
        <w:rPr>
          <w:rFonts w:asciiTheme="majorBidi" w:hAnsiTheme="majorBidi" w:cstheme="majorBidi"/>
          <w:position w:val="-6"/>
        </w:rPr>
        <w:object w:dxaOrig="240" w:dyaOrig="220">
          <v:shape id="_x0000_i1222" type="#_x0000_t75" style="width:12pt;height:11.4pt" o:ole="">
            <v:imagedata r:id="rId398" o:title=""/>
          </v:shape>
          <o:OLEObject Type="Embed" ProgID="Equation.DSMT4" ShapeID="_x0000_i1222" DrawAspect="Content" ObjectID="_1426966026" r:id="rId399"/>
        </w:object>
      </w:r>
      <w:r w:rsidRPr="00405204">
        <w:rPr>
          <w:rFonts w:asciiTheme="majorBidi" w:hAnsiTheme="majorBidi" w:cstheme="majorBidi"/>
        </w:rPr>
        <w:t xml:space="preserve">, stationnaire évanescente, </w:t>
      </w:r>
      <w:r w:rsidR="00790384" w:rsidRPr="00405204">
        <w:rPr>
          <w:rFonts w:asciiTheme="majorBidi" w:hAnsiTheme="majorBidi" w:cstheme="majorBidi"/>
        </w:rPr>
        <w:t xml:space="preserve">d’amplitude modulée exponentiellement (s’atténue dans le plasma  sur une distance d’ordre </w:t>
      </w:r>
      <w:r w:rsidR="00790384" w:rsidRPr="00405204">
        <w:rPr>
          <w:rFonts w:asciiTheme="majorBidi" w:hAnsiTheme="majorBidi" w:cstheme="majorBidi"/>
          <w:position w:val="-12"/>
        </w:rPr>
        <w:object w:dxaOrig="499" w:dyaOrig="360">
          <v:shape id="_x0000_i1223" type="#_x0000_t75" style="width:24.6pt;height:18pt" o:ole="">
            <v:imagedata r:id="rId400" o:title=""/>
          </v:shape>
          <o:OLEObject Type="Embed" ProgID="Equation.DSMT4" ShapeID="_x0000_i1223" DrawAspect="Content" ObjectID="_1426966027" r:id="rId401"/>
        </w:object>
      </w:r>
      <w:r w:rsidR="00790384" w:rsidRPr="00405204">
        <w:rPr>
          <w:rFonts w:asciiTheme="majorBidi" w:hAnsiTheme="majorBidi" w:cstheme="majorBidi"/>
        </w:rPr>
        <w:t xml:space="preserve">). </w:t>
      </w:r>
    </w:p>
    <w:p w:rsidR="00790384" w:rsidRPr="00405204" w:rsidRDefault="00790384" w:rsidP="00B857B0">
      <w:pPr>
        <w:spacing w:after="0"/>
        <w:rPr>
          <w:rFonts w:asciiTheme="majorBidi" w:hAnsiTheme="majorBidi" w:cstheme="majorBidi"/>
          <w:position w:val="-30"/>
        </w:rPr>
      </w:pPr>
      <w:r w:rsidRPr="00405204">
        <w:rPr>
          <w:rFonts w:asciiTheme="majorBidi" w:hAnsiTheme="majorBidi" w:cstheme="majorBidi"/>
        </w:rPr>
        <w:t xml:space="preserve">c)  -  De III.B.5)   </w:t>
      </w:r>
      <w:r w:rsidRPr="00405204">
        <w:rPr>
          <w:rFonts w:asciiTheme="majorBidi" w:hAnsiTheme="majorBidi" w:cstheme="majorBidi"/>
          <w:position w:val="-30"/>
        </w:rPr>
        <w:object w:dxaOrig="8059" w:dyaOrig="720">
          <v:shape id="_x0000_i1224" type="#_x0000_t75" style="width:403.2pt;height:36pt" o:ole="">
            <v:imagedata r:id="rId402" o:title=""/>
          </v:shape>
          <o:OLEObject Type="Embed" ProgID="Equation.DSMT4" ShapeID="_x0000_i1224" DrawAspect="Content" ObjectID="_1426966028" r:id="rId403"/>
        </w:object>
      </w:r>
    </w:p>
    <w:p w:rsidR="00790384" w:rsidRPr="00405204" w:rsidRDefault="00D57D48" w:rsidP="00C40A97">
      <w:pPr>
        <w:rPr>
          <w:rFonts w:asciiTheme="majorBidi" w:hAnsiTheme="majorBidi" w:cstheme="majorBidi"/>
        </w:rPr>
      </w:pPr>
      <w:r w:rsidRPr="00405204">
        <w:rPr>
          <w:rFonts w:asciiTheme="majorBidi" w:hAnsiTheme="majorBidi" w:cstheme="majorBidi"/>
        </w:rPr>
        <w:t xml:space="preserve">III.C.6.   a) </w:t>
      </w:r>
      <w:r w:rsidRPr="00405204">
        <w:rPr>
          <w:rFonts w:asciiTheme="majorBidi" w:hAnsiTheme="majorBidi" w:cstheme="majorBidi"/>
          <w:position w:val="-14"/>
        </w:rPr>
        <w:object w:dxaOrig="1040" w:dyaOrig="380">
          <v:shape id="_x0000_i1225" type="#_x0000_t75" style="width:51.6pt;height:19.2pt" o:ole="">
            <v:imagedata r:id="rId404" o:title=""/>
          </v:shape>
          <o:OLEObject Type="Embed" ProgID="Equation.DSMT4" ShapeID="_x0000_i1225" DrawAspect="Content" ObjectID="_1426966029" r:id="rId405"/>
        </w:object>
      </w:r>
      <w:r w:rsidRPr="00405204">
        <w:rPr>
          <w:rFonts w:asciiTheme="majorBidi" w:hAnsiTheme="majorBidi" w:cstheme="majorBidi"/>
          <w:position w:val="-24"/>
        </w:rPr>
        <w:object w:dxaOrig="1880" w:dyaOrig="760">
          <v:shape id="_x0000_i1226" type="#_x0000_t75" style="width:93.6pt;height:38.4pt" o:ole="">
            <v:imagedata r:id="rId406" o:title=""/>
          </v:shape>
          <o:OLEObject Type="Embed" ProgID="Equation.DSMT4" ShapeID="_x0000_i1226" DrawAspect="Content" ObjectID="_1426966030" r:id="rId407"/>
        </w:object>
      </w:r>
      <w:r w:rsidRPr="00405204">
        <w:rPr>
          <w:rFonts w:asciiTheme="majorBidi" w:hAnsiTheme="majorBidi" w:cstheme="majorBidi"/>
        </w:rPr>
        <w:t xml:space="preserve"> ; </w:t>
      </w:r>
      <w:r w:rsidRPr="00405204">
        <w:rPr>
          <w:rFonts w:asciiTheme="majorBidi" w:hAnsiTheme="majorBidi" w:cstheme="majorBidi"/>
          <w:position w:val="-12"/>
        </w:rPr>
        <w:object w:dxaOrig="680" w:dyaOrig="360">
          <v:shape id="_x0000_i1227" type="#_x0000_t75" style="width:33.6pt;height:18pt" o:ole="">
            <v:imagedata r:id="rId408" o:title=""/>
          </v:shape>
          <o:OLEObject Type="Embed" ProgID="Equation.DSMT4" ShapeID="_x0000_i1227" DrawAspect="Content" ObjectID="_1426966031" r:id="rId409"/>
        </w:object>
      </w:r>
      <w:r w:rsidRPr="00405204">
        <w:rPr>
          <w:rFonts w:asciiTheme="majorBidi" w:hAnsiTheme="majorBidi" w:cstheme="majorBidi"/>
        </w:rPr>
        <w:t xml:space="preserve">. Les ondes de pulsation </w:t>
      </w:r>
      <w:r w:rsidRPr="00405204">
        <w:rPr>
          <w:rFonts w:asciiTheme="majorBidi" w:hAnsiTheme="majorBidi" w:cstheme="majorBidi"/>
          <w:position w:val="-14"/>
        </w:rPr>
        <w:object w:dxaOrig="740" w:dyaOrig="380">
          <v:shape id="_x0000_i1228" type="#_x0000_t75" style="width:36.6pt;height:18.6pt" o:ole="">
            <v:imagedata r:id="rId410" o:title=""/>
          </v:shape>
          <o:OLEObject Type="Embed" ProgID="Equation.DSMT4" ShapeID="_x0000_i1228" DrawAspect="Content" ObjectID="_1426966032" r:id="rId411"/>
        </w:object>
      </w:r>
      <w:r w:rsidRPr="00405204">
        <w:rPr>
          <w:rFonts w:asciiTheme="majorBidi" w:hAnsiTheme="majorBidi" w:cstheme="majorBidi"/>
        </w:rPr>
        <w:t xml:space="preserve"> peuvent se propager dans le plasma dilué sans atténuation.</w:t>
      </w:r>
    </w:p>
    <w:p w:rsidR="00B94130" w:rsidRPr="00405204" w:rsidRDefault="00B94130" w:rsidP="00B94130">
      <w:pPr>
        <w:rPr>
          <w:rFonts w:asciiTheme="majorBidi" w:hAnsiTheme="majorBidi" w:cstheme="majorBidi"/>
          <w:position w:val="-14"/>
        </w:rPr>
      </w:pPr>
      <w:r w:rsidRPr="00405204">
        <w:rPr>
          <w:rFonts w:asciiTheme="majorBidi" w:hAnsiTheme="majorBidi" w:cstheme="majorBidi"/>
        </w:rPr>
        <w:t xml:space="preserve">b)  -   De  III.B.3.a)    </w:t>
      </w:r>
      <w:r w:rsidRPr="00405204">
        <w:rPr>
          <w:rFonts w:asciiTheme="majorBidi" w:hAnsiTheme="majorBidi" w:cstheme="majorBidi"/>
          <w:position w:val="-14"/>
        </w:rPr>
        <w:object w:dxaOrig="5440" w:dyaOrig="420">
          <v:shape id="_x0000_i1229" type="#_x0000_t75" style="width:272.4pt;height:21pt" o:ole="">
            <v:imagedata r:id="rId412" o:title=""/>
          </v:shape>
          <o:OLEObject Type="Embed" ProgID="Equation.DSMT4" ShapeID="_x0000_i1229" DrawAspect="Content" ObjectID="_1426966033" r:id="rId413"/>
        </w:object>
      </w:r>
      <w:r w:rsidRPr="00405204">
        <w:rPr>
          <w:rFonts w:asciiTheme="majorBidi" w:hAnsiTheme="majorBidi" w:cstheme="majorBidi"/>
          <w:position w:val="-14"/>
        </w:rPr>
        <w:t xml:space="preserve">  </w:t>
      </w:r>
    </w:p>
    <w:p w:rsidR="00B94130" w:rsidRPr="00405204" w:rsidRDefault="00B94130" w:rsidP="00B94130">
      <w:pPr>
        <w:rPr>
          <w:rFonts w:asciiTheme="majorBidi" w:hAnsiTheme="majorBidi" w:cstheme="majorBidi"/>
        </w:rPr>
      </w:pPr>
      <w:r w:rsidRPr="00405204">
        <w:rPr>
          <w:rFonts w:asciiTheme="majorBidi" w:hAnsiTheme="majorBidi" w:cstheme="majorBidi"/>
        </w:rPr>
        <w:t xml:space="preserve">    -   De  III.B.4 )</w:t>
      </w:r>
      <w:r w:rsidRPr="00405204">
        <w:rPr>
          <w:rFonts w:asciiTheme="majorBidi" w:hAnsiTheme="majorBidi" w:cstheme="majorBidi"/>
          <w:position w:val="-24"/>
        </w:rPr>
        <w:t xml:space="preserve">    </w:t>
      </w:r>
      <w:r w:rsidRPr="00405204">
        <w:rPr>
          <w:rFonts w:asciiTheme="majorBidi" w:hAnsiTheme="majorBidi" w:cstheme="majorBidi"/>
          <w:position w:val="-24"/>
        </w:rPr>
        <w:object w:dxaOrig="4880" w:dyaOrig="660">
          <v:shape id="_x0000_i1230" type="#_x0000_t75" style="width:243.6pt;height:33pt" o:ole="">
            <v:imagedata r:id="rId394" o:title=""/>
          </v:shape>
          <o:OLEObject Type="Embed" ProgID="Equation.DSMT4" ShapeID="_x0000_i1230" DrawAspect="Content" ObjectID="_1426966034" r:id="rId414"/>
        </w:object>
      </w:r>
      <w:r w:rsidRPr="00405204">
        <w:rPr>
          <w:rFonts w:asciiTheme="majorBidi" w:hAnsiTheme="majorBidi" w:cstheme="majorBidi"/>
          <w:position w:val="-24"/>
        </w:rPr>
        <w:t> </w:t>
      </w:r>
      <w:r w:rsidRPr="00405204">
        <w:rPr>
          <w:rFonts w:asciiTheme="majorBidi" w:hAnsiTheme="majorBidi" w:cstheme="majorBidi"/>
        </w:rPr>
        <w:t xml:space="preserve">; soit : </w:t>
      </w:r>
      <w:r w:rsidRPr="00405204">
        <w:rPr>
          <w:rFonts w:asciiTheme="majorBidi" w:hAnsiTheme="majorBidi" w:cstheme="majorBidi"/>
          <w:position w:val="-24"/>
        </w:rPr>
        <w:object w:dxaOrig="2500" w:dyaOrig="620">
          <v:shape id="_x0000_i1231" type="#_x0000_t75" style="width:125.4pt;height:30.6pt" o:ole="">
            <v:imagedata r:id="rId415" o:title=""/>
          </v:shape>
          <o:OLEObject Type="Embed" ProgID="Equation.DSMT4" ShapeID="_x0000_i1231" DrawAspect="Content" ObjectID="_1426966035" r:id="rId416"/>
        </w:object>
      </w:r>
    </w:p>
    <w:p w:rsidR="00B94130" w:rsidRPr="00405204" w:rsidRDefault="00B94130" w:rsidP="00B857B0">
      <w:pPr>
        <w:spacing w:after="0"/>
        <w:rPr>
          <w:rFonts w:asciiTheme="majorBidi" w:hAnsiTheme="majorBidi" w:cstheme="majorBidi"/>
        </w:rPr>
      </w:pPr>
      <w:r w:rsidRPr="00405204">
        <w:rPr>
          <w:rFonts w:asciiTheme="majorBidi" w:hAnsiTheme="majorBidi" w:cstheme="majorBidi"/>
        </w:rPr>
        <w:t xml:space="preserve">L’onde est plane, monochromatique de pulsation </w:t>
      </w:r>
      <w:r w:rsidRPr="00405204">
        <w:rPr>
          <w:rFonts w:asciiTheme="majorBidi" w:hAnsiTheme="majorBidi" w:cstheme="majorBidi"/>
          <w:position w:val="-6"/>
        </w:rPr>
        <w:object w:dxaOrig="240" w:dyaOrig="220">
          <v:shape id="_x0000_i1232" type="#_x0000_t75" style="width:12pt;height:11.4pt" o:ole="">
            <v:imagedata r:id="rId398" o:title=""/>
          </v:shape>
          <o:OLEObject Type="Embed" ProgID="Equation.DSMT4" ShapeID="_x0000_i1232" DrawAspect="Content" ObjectID="_1426966036" r:id="rId417"/>
        </w:object>
      </w:r>
      <w:r w:rsidRPr="00405204">
        <w:rPr>
          <w:rFonts w:asciiTheme="majorBidi" w:hAnsiTheme="majorBidi" w:cstheme="majorBidi"/>
        </w:rPr>
        <w:t xml:space="preserve">, de longueur d’onde </w:t>
      </w:r>
      <w:r w:rsidRPr="00405204">
        <w:rPr>
          <w:rFonts w:asciiTheme="majorBidi" w:hAnsiTheme="majorBidi" w:cstheme="majorBidi"/>
          <w:position w:val="-12"/>
        </w:rPr>
        <w:object w:dxaOrig="1080" w:dyaOrig="360">
          <v:shape id="_x0000_i1233" type="#_x0000_t75" style="width:54pt;height:18pt" o:ole="">
            <v:imagedata r:id="rId418" o:title=""/>
          </v:shape>
          <o:OLEObject Type="Embed" ProgID="Equation.DSMT4" ShapeID="_x0000_i1233" DrawAspect="Content" ObjectID="_1426966037" r:id="rId419"/>
        </w:object>
      </w:r>
      <w:r w:rsidRPr="00405204">
        <w:rPr>
          <w:rFonts w:asciiTheme="majorBidi" w:hAnsiTheme="majorBidi" w:cstheme="majorBidi"/>
        </w:rPr>
        <w:t xml:space="preserve">, progressive dans la direction x’x , d’amplitude </w:t>
      </w:r>
      <w:r w:rsidRPr="00405204">
        <w:rPr>
          <w:rFonts w:asciiTheme="majorBidi" w:hAnsiTheme="majorBidi" w:cstheme="majorBidi"/>
          <w:position w:val="-12"/>
        </w:rPr>
        <w:object w:dxaOrig="320" w:dyaOrig="360">
          <v:shape id="_x0000_i1234" type="#_x0000_t75" style="width:15.6pt;height:18pt" o:ole="">
            <v:imagedata r:id="rId420" o:title=""/>
          </v:shape>
          <o:OLEObject Type="Embed" ProgID="Equation.DSMT4" ShapeID="_x0000_i1234" DrawAspect="Content" ObjectID="_1426966038" r:id="rId421"/>
        </w:object>
      </w:r>
      <w:r w:rsidRPr="00405204">
        <w:rPr>
          <w:rFonts w:asciiTheme="majorBidi" w:hAnsiTheme="majorBidi" w:cstheme="majorBidi"/>
        </w:rPr>
        <w:t>, polarisée dans la direction .</w:t>
      </w:r>
    </w:p>
    <w:p w:rsidR="00B94130" w:rsidRPr="00405204" w:rsidRDefault="00B94130" w:rsidP="00B857B0">
      <w:pPr>
        <w:spacing w:after="0"/>
        <w:rPr>
          <w:rFonts w:asciiTheme="majorBidi" w:hAnsiTheme="majorBidi" w:cstheme="majorBidi"/>
        </w:rPr>
      </w:pPr>
      <w:r w:rsidRPr="00405204">
        <w:rPr>
          <w:rFonts w:asciiTheme="majorBidi" w:hAnsiTheme="majorBidi" w:cstheme="majorBidi"/>
        </w:rPr>
        <w:t xml:space="preserve">d) </w:t>
      </w:r>
      <w:r w:rsidR="00B933D4" w:rsidRPr="00405204">
        <w:rPr>
          <w:rFonts w:asciiTheme="majorBidi" w:hAnsiTheme="majorBidi" w:cstheme="majorBidi"/>
          <w:position w:val="-80"/>
        </w:rPr>
        <w:object w:dxaOrig="3040" w:dyaOrig="1200">
          <v:shape id="_x0000_i1235" type="#_x0000_t75" style="width:151.8pt;height:60pt" o:ole="">
            <v:imagedata r:id="rId422" o:title=""/>
          </v:shape>
          <o:OLEObject Type="Embed" ProgID="Equation.DSMT4" ShapeID="_x0000_i1235" DrawAspect="Content" ObjectID="_1426966039" r:id="rId423"/>
        </w:object>
      </w:r>
      <w:r w:rsidR="00B933D4" w:rsidRPr="00405204">
        <w:rPr>
          <w:rFonts w:asciiTheme="majorBidi" w:hAnsiTheme="majorBidi" w:cstheme="majorBidi"/>
          <w:position w:val="-32"/>
        </w:rPr>
        <w:t xml:space="preserve">  </w:t>
      </w:r>
      <w:r w:rsidR="00B933D4" w:rsidRPr="00405204">
        <w:rPr>
          <w:rFonts w:asciiTheme="majorBidi" w:hAnsiTheme="majorBidi" w:cstheme="majorBidi"/>
        </w:rPr>
        <w:t>.</w:t>
      </w:r>
      <w:r w:rsidR="00B933D4" w:rsidRPr="00405204">
        <w:rPr>
          <w:rFonts w:asciiTheme="majorBidi" w:hAnsiTheme="majorBidi" w:cstheme="majorBidi"/>
          <w:position w:val="-32"/>
        </w:rPr>
        <w:t xml:space="preserve"> </w:t>
      </w:r>
      <w:r w:rsidR="00B933D4" w:rsidRPr="00405204">
        <w:rPr>
          <w:rFonts w:asciiTheme="majorBidi" w:hAnsiTheme="majorBidi" w:cstheme="majorBidi"/>
          <w:position w:val="-14"/>
        </w:rPr>
        <w:object w:dxaOrig="1100" w:dyaOrig="380">
          <v:shape id="_x0000_i1236" type="#_x0000_t75" style="width:54.6pt;height:18.6pt" o:ole="">
            <v:imagedata r:id="rId424" o:title=""/>
          </v:shape>
          <o:OLEObject Type="Embed" ProgID="Equation.DSMT4" ShapeID="_x0000_i1236" DrawAspect="Content" ObjectID="_1426966040" r:id="rId425"/>
        </w:object>
      </w:r>
      <w:r w:rsidR="00B933D4" w:rsidRPr="00405204">
        <w:rPr>
          <w:rFonts w:asciiTheme="majorBidi" w:hAnsiTheme="majorBidi" w:cstheme="majorBidi"/>
        </w:rPr>
        <w:t>dépend de la fréquence de l’onde : le milieu est donc dispersif.</w:t>
      </w:r>
    </w:p>
    <w:p w:rsidR="00B933D4" w:rsidRPr="00405204" w:rsidRDefault="00B933D4" w:rsidP="00B857B0">
      <w:pPr>
        <w:spacing w:after="0"/>
        <w:rPr>
          <w:rFonts w:asciiTheme="majorBidi" w:hAnsiTheme="majorBidi" w:cstheme="majorBidi"/>
        </w:rPr>
      </w:pPr>
      <w:r w:rsidRPr="00405204">
        <w:rPr>
          <w:rFonts w:asciiTheme="majorBidi" w:hAnsiTheme="majorBidi" w:cstheme="majorBidi"/>
        </w:rPr>
        <w:t xml:space="preserve">e) </w:t>
      </w:r>
      <w:r w:rsidRPr="00405204">
        <w:rPr>
          <w:rFonts w:asciiTheme="majorBidi" w:hAnsiTheme="majorBidi" w:cstheme="majorBidi"/>
          <w:position w:val="-36"/>
        </w:rPr>
        <w:object w:dxaOrig="2280" w:dyaOrig="880">
          <v:shape id="_x0000_i1237" type="#_x0000_t75" style="width:114pt;height:44.4pt" o:ole="">
            <v:imagedata r:id="rId426" o:title=""/>
          </v:shape>
          <o:OLEObject Type="Embed" ProgID="Equation.DSMT4" ShapeID="_x0000_i1237" DrawAspect="Content" ObjectID="_1426966041" r:id="rId427"/>
        </w:object>
      </w:r>
      <w:r w:rsidRPr="00405204">
        <w:rPr>
          <w:rFonts w:asciiTheme="majorBidi" w:hAnsiTheme="majorBidi" w:cstheme="majorBidi"/>
          <w:position w:val="-32"/>
        </w:rPr>
        <w:t xml:space="preserve">  </w:t>
      </w:r>
      <w:r w:rsidRPr="00405204">
        <w:rPr>
          <w:rFonts w:asciiTheme="majorBidi" w:hAnsiTheme="majorBidi" w:cstheme="majorBidi"/>
        </w:rPr>
        <w:t xml:space="preserve"> , c’est la vitesse de propagation de l’énergie électromagnétique dans le plasma.</w:t>
      </w:r>
    </w:p>
    <w:p w:rsidR="00B933D4" w:rsidRPr="00405204" w:rsidRDefault="00B933D4" w:rsidP="00B94130">
      <w:pPr>
        <w:rPr>
          <w:rFonts w:asciiTheme="majorBidi" w:hAnsiTheme="majorBidi" w:cstheme="majorBidi"/>
        </w:rPr>
      </w:pPr>
      <w:r w:rsidRPr="00405204">
        <w:rPr>
          <w:rFonts w:asciiTheme="majorBidi" w:hAnsiTheme="majorBidi" w:cstheme="majorBidi"/>
        </w:rPr>
        <w:t xml:space="preserve">f) </w:t>
      </w:r>
      <w:r w:rsidRPr="00405204">
        <w:rPr>
          <w:rFonts w:asciiTheme="majorBidi" w:hAnsiTheme="majorBidi" w:cstheme="majorBidi"/>
          <w:position w:val="-14"/>
        </w:rPr>
        <w:object w:dxaOrig="660" w:dyaOrig="380">
          <v:shape id="_x0000_i1238" type="#_x0000_t75" style="width:33pt;height:18.6pt" o:ole="">
            <v:imagedata r:id="rId428" o:title=""/>
          </v:shape>
          <o:OLEObject Type="Embed" ProgID="Equation.DSMT4" ShapeID="_x0000_i1238" DrawAspect="Content" ObjectID="_1426966042" r:id="rId429"/>
        </w:object>
      </w:r>
      <w:r w:rsidRPr="00405204">
        <w:rPr>
          <w:rFonts w:asciiTheme="majorBidi" w:hAnsiTheme="majorBidi" w:cstheme="majorBidi"/>
          <w:position w:val="-32"/>
        </w:rPr>
        <w:t xml:space="preserve"> </w:t>
      </w:r>
      <w:r w:rsidRPr="00405204">
        <w:rPr>
          <w:rFonts w:asciiTheme="majorBidi" w:hAnsiTheme="majorBidi" w:cstheme="majorBidi"/>
        </w:rPr>
        <w:t>et</w:t>
      </w:r>
      <w:r w:rsidRPr="00405204">
        <w:rPr>
          <w:rFonts w:asciiTheme="majorBidi" w:hAnsiTheme="majorBidi" w:cstheme="majorBidi"/>
          <w:position w:val="-32"/>
        </w:rPr>
        <w:t xml:space="preserve">  </w:t>
      </w:r>
      <w:r w:rsidRPr="00405204">
        <w:rPr>
          <w:rFonts w:asciiTheme="majorBidi" w:hAnsiTheme="majorBidi" w:cstheme="majorBidi"/>
          <w:position w:val="-14"/>
        </w:rPr>
        <w:object w:dxaOrig="660" w:dyaOrig="380">
          <v:shape id="_x0000_i1239" type="#_x0000_t75" style="width:33pt;height:18.6pt" o:ole="">
            <v:imagedata r:id="rId430" o:title=""/>
          </v:shape>
          <o:OLEObject Type="Embed" ProgID="Equation.DSMT4" ShapeID="_x0000_i1239" DrawAspect="Content" ObjectID="_1426966043" r:id="rId431"/>
        </w:object>
      </w:r>
      <w:r w:rsidRPr="00405204">
        <w:rPr>
          <w:rFonts w:asciiTheme="majorBidi" w:hAnsiTheme="majorBidi" w:cstheme="majorBidi"/>
        </w:rPr>
        <w:t xml:space="preserve">. Le fait que </w:t>
      </w:r>
      <w:r w:rsidRPr="00405204">
        <w:rPr>
          <w:rFonts w:asciiTheme="majorBidi" w:hAnsiTheme="majorBidi" w:cstheme="majorBidi"/>
          <w:position w:val="-14"/>
        </w:rPr>
        <w:object w:dxaOrig="660" w:dyaOrig="380">
          <v:shape id="_x0000_i1240" type="#_x0000_t75" style="width:33pt;height:18.6pt" o:ole="">
            <v:imagedata r:id="rId430" o:title=""/>
          </v:shape>
          <o:OLEObject Type="Embed" ProgID="Equation.DSMT4" ShapeID="_x0000_i1240" DrawAspect="Content" ObjectID="_1426966044" r:id="rId432"/>
        </w:object>
      </w:r>
      <w:r w:rsidRPr="00405204">
        <w:rPr>
          <w:rFonts w:asciiTheme="majorBidi" w:hAnsiTheme="majorBidi" w:cstheme="majorBidi"/>
        </w:rPr>
        <w:t xml:space="preserve"> n’est pas en contradiction avec les loi</w:t>
      </w:r>
      <w:r w:rsidR="002D736E" w:rsidRPr="00405204">
        <w:rPr>
          <w:rFonts w:asciiTheme="majorBidi" w:hAnsiTheme="majorBidi" w:cstheme="majorBidi"/>
        </w:rPr>
        <w:t>s</w:t>
      </w:r>
      <w:r w:rsidRPr="00405204">
        <w:rPr>
          <w:rFonts w:asciiTheme="majorBidi" w:hAnsiTheme="majorBidi" w:cstheme="majorBidi"/>
        </w:rPr>
        <w:t xml:space="preserve"> de la relativité </w:t>
      </w:r>
      <w:r w:rsidR="002D736E" w:rsidRPr="00405204">
        <w:rPr>
          <w:rFonts w:asciiTheme="majorBidi" w:hAnsiTheme="majorBidi" w:cstheme="majorBidi"/>
        </w:rPr>
        <w:t>car elle ne correspond ni à un transport de matière ni à un transport d’énergie.</w:t>
      </w:r>
    </w:p>
    <w:p w:rsidR="004E02A1" w:rsidRPr="00405204" w:rsidRDefault="002D736E" w:rsidP="004E02A1">
      <w:pPr>
        <w:autoSpaceDE w:val="0"/>
        <w:autoSpaceDN w:val="0"/>
        <w:adjustRightInd w:val="0"/>
        <w:spacing w:after="0" w:line="240" w:lineRule="auto"/>
        <w:rPr>
          <w:rFonts w:asciiTheme="majorBidi" w:hAnsiTheme="majorBidi" w:cstheme="majorBidi"/>
          <w:sz w:val="24"/>
          <w:szCs w:val="24"/>
        </w:rPr>
      </w:pPr>
      <w:r w:rsidRPr="00405204">
        <w:rPr>
          <w:rFonts w:asciiTheme="majorBidi" w:hAnsiTheme="majorBidi" w:cstheme="majorBidi"/>
        </w:rPr>
        <w:t xml:space="preserve">III.C.7. </w:t>
      </w:r>
      <w:r w:rsidR="004E02A1" w:rsidRPr="00405204">
        <w:rPr>
          <w:rFonts w:asciiTheme="majorBidi" w:hAnsiTheme="majorBidi" w:cstheme="majorBidi"/>
        </w:rPr>
        <w:t xml:space="preserve">Les ondes émises par  le satellite ont des pulsation </w:t>
      </w:r>
      <w:r w:rsidR="004E02A1" w:rsidRPr="00405204">
        <w:rPr>
          <w:rFonts w:asciiTheme="majorBidi" w:hAnsiTheme="majorBidi" w:cstheme="majorBidi"/>
          <w:position w:val="-14"/>
        </w:rPr>
        <w:object w:dxaOrig="800" w:dyaOrig="380">
          <v:shape id="_x0000_i1241" type="#_x0000_t75" style="width:39.6pt;height:18.6pt" o:ole="">
            <v:imagedata r:id="rId433" o:title=""/>
          </v:shape>
          <o:OLEObject Type="Embed" ProgID="Equation.DSMT4" ShapeID="_x0000_i1241" DrawAspect="Content" ObjectID="_1426966045" r:id="rId434"/>
        </w:object>
      </w:r>
      <w:r w:rsidR="004E02A1" w:rsidRPr="00405204">
        <w:rPr>
          <w:rFonts w:asciiTheme="majorBidi" w:hAnsiTheme="majorBidi" w:cstheme="majorBidi"/>
        </w:rPr>
        <w:t>pour les quels l’ionosphère est transparent. Ces ondes se propagent sans atténuation et sans dispersion dans l’ionosphère et permettent ainsi de mesurer la hauteur de la mer. Le choix est co</w:t>
      </w:r>
      <w:r w:rsidR="00683883" w:rsidRPr="00405204">
        <w:rPr>
          <w:rFonts w:asciiTheme="majorBidi" w:hAnsiTheme="majorBidi" w:cstheme="majorBidi"/>
        </w:rPr>
        <w:t>r</w:t>
      </w:r>
      <w:r w:rsidR="004E02A1" w:rsidRPr="00405204">
        <w:rPr>
          <w:rFonts w:asciiTheme="majorBidi" w:hAnsiTheme="majorBidi" w:cstheme="majorBidi"/>
        </w:rPr>
        <w:t>rect.</w:t>
      </w:r>
    </w:p>
    <w:p w:rsidR="00535AAC" w:rsidRPr="00405204" w:rsidRDefault="00535AAC" w:rsidP="00DF7989">
      <w:pPr>
        <w:rPr>
          <w:rFonts w:asciiTheme="majorBidi" w:hAnsiTheme="majorBidi" w:cstheme="majorBidi"/>
        </w:rPr>
      </w:pPr>
    </w:p>
    <w:sectPr w:rsidR="00535AAC" w:rsidRPr="00405204" w:rsidSect="006B7E1A">
      <w:footerReference w:type="default" r:id="rId435"/>
      <w:pgSz w:w="11906" w:h="16838"/>
      <w:pgMar w:top="426" w:right="424" w:bottom="568" w:left="851" w:header="708" w:footer="13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55FD" w:rsidRDefault="00BD55FD" w:rsidP="00AF7AB9">
      <w:pPr>
        <w:spacing w:after="0" w:line="240" w:lineRule="auto"/>
      </w:pPr>
      <w:r>
        <w:separator/>
      </w:r>
    </w:p>
  </w:endnote>
  <w:endnote w:type="continuationSeparator" w:id="1">
    <w:p w:rsidR="00BD55FD" w:rsidRDefault="00BD55FD" w:rsidP="00AF7A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2641"/>
      <w:docPartObj>
        <w:docPartGallery w:val="Page Numbers (Bottom of Page)"/>
        <w:docPartUnique/>
      </w:docPartObj>
    </w:sdtPr>
    <w:sdtContent>
      <w:p w:rsidR="00AF7AB9" w:rsidRDefault="00AF7AB9">
        <w:pPr>
          <w:pStyle w:val="Pieddepage"/>
          <w:jc w:val="center"/>
        </w:pPr>
        <w:fldSimple w:instr=" PAGE   \* MERGEFORMAT ">
          <w:r w:rsidR="006B7E1A">
            <w:rPr>
              <w:noProof/>
            </w:rPr>
            <w:t>6</w:t>
          </w:r>
        </w:fldSimple>
      </w:p>
    </w:sdtContent>
  </w:sdt>
  <w:p w:rsidR="00AF7AB9" w:rsidRDefault="00AF7AB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55FD" w:rsidRDefault="00BD55FD" w:rsidP="00AF7AB9">
      <w:pPr>
        <w:spacing w:after="0" w:line="240" w:lineRule="auto"/>
      </w:pPr>
      <w:r>
        <w:separator/>
      </w:r>
    </w:p>
  </w:footnote>
  <w:footnote w:type="continuationSeparator" w:id="1">
    <w:p w:rsidR="00BD55FD" w:rsidRDefault="00BD55FD" w:rsidP="00AF7A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5233A"/>
    <w:multiLevelType w:val="hybridMultilevel"/>
    <w:tmpl w:val="FEA0E58E"/>
    <w:lvl w:ilvl="0" w:tplc="8F484596">
      <w:start w:val="1"/>
      <w:numFmt w:val="low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
    <w:nsid w:val="25585869"/>
    <w:multiLevelType w:val="hybridMultilevel"/>
    <w:tmpl w:val="D8BAF8A4"/>
    <w:lvl w:ilvl="0" w:tplc="8B4EC70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A9C3D50"/>
    <w:multiLevelType w:val="hybridMultilevel"/>
    <w:tmpl w:val="452E7780"/>
    <w:lvl w:ilvl="0" w:tplc="7CF43A9E">
      <w:start w:val="2"/>
      <w:numFmt w:val="bullet"/>
      <w:lvlText w:val="-"/>
      <w:lvlJc w:val="left"/>
      <w:pPr>
        <w:ind w:left="1440" w:hanging="360"/>
      </w:pPr>
      <w:rPr>
        <w:rFonts w:ascii="Times New Roman" w:eastAsiaTheme="minorEastAsia"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5F590B"/>
    <w:rsid w:val="00030021"/>
    <w:rsid w:val="000336FD"/>
    <w:rsid w:val="00043CB2"/>
    <w:rsid w:val="000444A5"/>
    <w:rsid w:val="0005065B"/>
    <w:rsid w:val="000B27EC"/>
    <w:rsid w:val="000D5127"/>
    <w:rsid w:val="000F1D7A"/>
    <w:rsid w:val="00105051"/>
    <w:rsid w:val="001166B2"/>
    <w:rsid w:val="001360BE"/>
    <w:rsid w:val="00144DEF"/>
    <w:rsid w:val="001507C5"/>
    <w:rsid w:val="00157701"/>
    <w:rsid w:val="00175DDA"/>
    <w:rsid w:val="001B2C3C"/>
    <w:rsid w:val="001B478D"/>
    <w:rsid w:val="001B7C3C"/>
    <w:rsid w:val="001F68E4"/>
    <w:rsid w:val="00203B6E"/>
    <w:rsid w:val="00281906"/>
    <w:rsid w:val="002D08C5"/>
    <w:rsid w:val="002D736E"/>
    <w:rsid w:val="002D764D"/>
    <w:rsid w:val="002E3756"/>
    <w:rsid w:val="002F22B2"/>
    <w:rsid w:val="0031117D"/>
    <w:rsid w:val="00325085"/>
    <w:rsid w:val="00333DB0"/>
    <w:rsid w:val="00354FBF"/>
    <w:rsid w:val="00360CB3"/>
    <w:rsid w:val="00362B39"/>
    <w:rsid w:val="0037354A"/>
    <w:rsid w:val="00392E77"/>
    <w:rsid w:val="00396634"/>
    <w:rsid w:val="003977C3"/>
    <w:rsid w:val="003C5005"/>
    <w:rsid w:val="003C7429"/>
    <w:rsid w:val="00405204"/>
    <w:rsid w:val="00431DF6"/>
    <w:rsid w:val="00471EA6"/>
    <w:rsid w:val="00475861"/>
    <w:rsid w:val="00475D9C"/>
    <w:rsid w:val="00486025"/>
    <w:rsid w:val="004D15DE"/>
    <w:rsid w:val="004D31C9"/>
    <w:rsid w:val="004E02A1"/>
    <w:rsid w:val="004F7B82"/>
    <w:rsid w:val="005233B8"/>
    <w:rsid w:val="00535AAC"/>
    <w:rsid w:val="005822F4"/>
    <w:rsid w:val="005A0CD6"/>
    <w:rsid w:val="005A667F"/>
    <w:rsid w:val="005B3FEB"/>
    <w:rsid w:val="005B5B3E"/>
    <w:rsid w:val="005E1292"/>
    <w:rsid w:val="005F5755"/>
    <w:rsid w:val="005F590B"/>
    <w:rsid w:val="00610262"/>
    <w:rsid w:val="006270E5"/>
    <w:rsid w:val="00636706"/>
    <w:rsid w:val="00660202"/>
    <w:rsid w:val="00683883"/>
    <w:rsid w:val="006B6393"/>
    <w:rsid w:val="006B7E1A"/>
    <w:rsid w:val="006C4894"/>
    <w:rsid w:val="006F0617"/>
    <w:rsid w:val="006F154D"/>
    <w:rsid w:val="00714287"/>
    <w:rsid w:val="00715419"/>
    <w:rsid w:val="007228E8"/>
    <w:rsid w:val="00732B6D"/>
    <w:rsid w:val="00742137"/>
    <w:rsid w:val="007469B2"/>
    <w:rsid w:val="00763B03"/>
    <w:rsid w:val="00763B8F"/>
    <w:rsid w:val="007674CB"/>
    <w:rsid w:val="00783B23"/>
    <w:rsid w:val="00790384"/>
    <w:rsid w:val="00797DCB"/>
    <w:rsid w:val="007C7BDB"/>
    <w:rsid w:val="00820E8F"/>
    <w:rsid w:val="00825571"/>
    <w:rsid w:val="0082792F"/>
    <w:rsid w:val="008447B1"/>
    <w:rsid w:val="008616B9"/>
    <w:rsid w:val="00880906"/>
    <w:rsid w:val="00895068"/>
    <w:rsid w:val="008E47DD"/>
    <w:rsid w:val="00900F83"/>
    <w:rsid w:val="00935EB6"/>
    <w:rsid w:val="009425E3"/>
    <w:rsid w:val="00963D8F"/>
    <w:rsid w:val="00972DA9"/>
    <w:rsid w:val="009B596E"/>
    <w:rsid w:val="009D3554"/>
    <w:rsid w:val="00A01939"/>
    <w:rsid w:val="00A056E1"/>
    <w:rsid w:val="00A16194"/>
    <w:rsid w:val="00A25374"/>
    <w:rsid w:val="00A54E04"/>
    <w:rsid w:val="00A64492"/>
    <w:rsid w:val="00A7074D"/>
    <w:rsid w:val="00A76DD6"/>
    <w:rsid w:val="00AA34A3"/>
    <w:rsid w:val="00AF7AB9"/>
    <w:rsid w:val="00B066F5"/>
    <w:rsid w:val="00B17507"/>
    <w:rsid w:val="00B33EDA"/>
    <w:rsid w:val="00B648DF"/>
    <w:rsid w:val="00B857B0"/>
    <w:rsid w:val="00B933D4"/>
    <w:rsid w:val="00B94130"/>
    <w:rsid w:val="00B95136"/>
    <w:rsid w:val="00BD55FD"/>
    <w:rsid w:val="00BD58C0"/>
    <w:rsid w:val="00BF1790"/>
    <w:rsid w:val="00C31DEA"/>
    <w:rsid w:val="00C35E88"/>
    <w:rsid w:val="00C40A97"/>
    <w:rsid w:val="00C43F64"/>
    <w:rsid w:val="00C51F61"/>
    <w:rsid w:val="00C627C9"/>
    <w:rsid w:val="00CA29EE"/>
    <w:rsid w:val="00CC6C35"/>
    <w:rsid w:val="00D07BEC"/>
    <w:rsid w:val="00D22592"/>
    <w:rsid w:val="00D23CDE"/>
    <w:rsid w:val="00D52429"/>
    <w:rsid w:val="00D57D48"/>
    <w:rsid w:val="00D6731C"/>
    <w:rsid w:val="00D74A61"/>
    <w:rsid w:val="00DA129D"/>
    <w:rsid w:val="00DA405C"/>
    <w:rsid w:val="00DD46FD"/>
    <w:rsid w:val="00DE6529"/>
    <w:rsid w:val="00DF3E40"/>
    <w:rsid w:val="00DF4F9B"/>
    <w:rsid w:val="00DF7989"/>
    <w:rsid w:val="00E253D7"/>
    <w:rsid w:val="00E262B1"/>
    <w:rsid w:val="00E66114"/>
    <w:rsid w:val="00E70DE1"/>
    <w:rsid w:val="00EA298C"/>
    <w:rsid w:val="00EA7542"/>
    <w:rsid w:val="00EF22CC"/>
    <w:rsid w:val="00EF666B"/>
    <w:rsid w:val="00F05BD0"/>
    <w:rsid w:val="00F0761A"/>
    <w:rsid w:val="00F201F0"/>
    <w:rsid w:val="00F36574"/>
    <w:rsid w:val="00F44310"/>
    <w:rsid w:val="00F74459"/>
    <w:rsid w:val="00FC3CD1"/>
    <w:rsid w:val="00FF2E1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EA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5F59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5F590B"/>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5F590B"/>
    <w:pPr>
      <w:ind w:left="720"/>
      <w:contextualSpacing/>
    </w:pPr>
  </w:style>
  <w:style w:type="paragraph" w:styleId="Textedebulles">
    <w:name w:val="Balloon Text"/>
    <w:basedOn w:val="Normal"/>
    <w:link w:val="TextedebullesCar"/>
    <w:uiPriority w:val="99"/>
    <w:semiHidden/>
    <w:unhideWhenUsed/>
    <w:rsid w:val="004E02A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E02A1"/>
    <w:rPr>
      <w:rFonts w:ascii="Tahoma" w:hAnsi="Tahoma" w:cs="Tahoma"/>
      <w:sz w:val="16"/>
      <w:szCs w:val="16"/>
    </w:rPr>
  </w:style>
  <w:style w:type="paragraph" w:styleId="En-tte">
    <w:name w:val="header"/>
    <w:basedOn w:val="Normal"/>
    <w:link w:val="En-tteCar"/>
    <w:uiPriority w:val="99"/>
    <w:semiHidden/>
    <w:unhideWhenUsed/>
    <w:rsid w:val="00AF7AB9"/>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AF7AB9"/>
  </w:style>
  <w:style w:type="paragraph" w:styleId="Pieddepage">
    <w:name w:val="footer"/>
    <w:basedOn w:val="Normal"/>
    <w:link w:val="PieddepageCar"/>
    <w:uiPriority w:val="99"/>
    <w:unhideWhenUsed/>
    <w:rsid w:val="00AF7AB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F7AB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image" Target="media/image146.wmf"/><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77.wmf"/><Relationship Id="rId324" Type="http://schemas.openxmlformats.org/officeDocument/2006/relationships/oleObject" Target="embeddings/oleObject160.bin"/><Relationship Id="rId366" Type="http://schemas.openxmlformats.org/officeDocument/2006/relationships/oleObject" Target="embeddings/oleObject181.bin"/><Relationship Id="rId170" Type="http://schemas.openxmlformats.org/officeDocument/2006/relationships/image" Target="media/image82.wmf"/><Relationship Id="rId226" Type="http://schemas.openxmlformats.org/officeDocument/2006/relationships/image" Target="media/image110.wmf"/><Relationship Id="rId433" Type="http://schemas.openxmlformats.org/officeDocument/2006/relationships/image" Target="media/image211.wmf"/><Relationship Id="rId268" Type="http://schemas.openxmlformats.org/officeDocument/2006/relationships/oleObject" Target="embeddings/oleObject132.bin"/><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oleObject" Target="embeddings/oleObject61.bin"/><Relationship Id="rId335" Type="http://schemas.openxmlformats.org/officeDocument/2006/relationships/image" Target="media/image164.wmf"/><Relationship Id="rId377" Type="http://schemas.openxmlformats.org/officeDocument/2006/relationships/oleObject" Target="embeddings/oleObject187.bin"/><Relationship Id="rId5" Type="http://schemas.openxmlformats.org/officeDocument/2006/relationships/footnotes" Target="footnotes.xml"/><Relationship Id="rId181" Type="http://schemas.openxmlformats.org/officeDocument/2006/relationships/oleObject" Target="embeddings/oleObject88.bin"/><Relationship Id="rId237" Type="http://schemas.openxmlformats.org/officeDocument/2006/relationships/oleObject" Target="embeddings/oleObject116.bin"/><Relationship Id="rId402" Type="http://schemas.openxmlformats.org/officeDocument/2006/relationships/image" Target="media/image197.wmf"/><Relationship Id="rId279" Type="http://schemas.openxmlformats.org/officeDocument/2006/relationships/image" Target="media/image136.wmf"/><Relationship Id="rId43" Type="http://schemas.openxmlformats.org/officeDocument/2006/relationships/image" Target="media/image19.wmf"/><Relationship Id="rId139" Type="http://schemas.openxmlformats.org/officeDocument/2006/relationships/image" Target="media/image67.wmf"/><Relationship Id="rId290" Type="http://schemas.openxmlformats.org/officeDocument/2006/relationships/oleObject" Target="embeddings/oleObject143.bin"/><Relationship Id="rId304" Type="http://schemas.openxmlformats.org/officeDocument/2006/relationships/oleObject" Target="embeddings/oleObject150.bin"/><Relationship Id="rId346" Type="http://schemas.openxmlformats.org/officeDocument/2006/relationships/oleObject" Target="embeddings/oleObject171.bin"/><Relationship Id="rId388" Type="http://schemas.openxmlformats.org/officeDocument/2006/relationships/image" Target="media/image190.wmf"/><Relationship Id="rId85" Type="http://schemas.openxmlformats.org/officeDocument/2006/relationships/image" Target="media/image40.wmf"/><Relationship Id="rId150" Type="http://schemas.openxmlformats.org/officeDocument/2006/relationships/oleObject" Target="embeddings/oleObject72.bin"/><Relationship Id="rId192" Type="http://schemas.openxmlformats.org/officeDocument/2006/relationships/image" Target="media/image93.wmf"/><Relationship Id="rId206" Type="http://schemas.openxmlformats.org/officeDocument/2006/relationships/image" Target="media/image100.wmf"/><Relationship Id="rId413" Type="http://schemas.openxmlformats.org/officeDocument/2006/relationships/oleObject" Target="embeddings/oleObject205.bin"/><Relationship Id="rId248" Type="http://schemas.openxmlformats.org/officeDocument/2006/relationships/image" Target="media/image121.wmf"/><Relationship Id="rId269" Type="http://schemas.openxmlformats.org/officeDocument/2006/relationships/image" Target="media/image131.wmf"/><Relationship Id="rId434" Type="http://schemas.openxmlformats.org/officeDocument/2006/relationships/oleObject" Target="embeddings/oleObject217.bin"/><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oleObject" Target="embeddings/oleObject51.bin"/><Relationship Id="rId129" Type="http://schemas.openxmlformats.org/officeDocument/2006/relationships/image" Target="media/image62.wmf"/><Relationship Id="rId280" Type="http://schemas.openxmlformats.org/officeDocument/2006/relationships/oleObject" Target="embeddings/oleObject138.bin"/><Relationship Id="rId315" Type="http://schemas.openxmlformats.org/officeDocument/2006/relationships/image" Target="media/image154.wmf"/><Relationship Id="rId336" Type="http://schemas.openxmlformats.org/officeDocument/2006/relationships/oleObject" Target="embeddings/oleObject166.bin"/><Relationship Id="rId357" Type="http://schemas.openxmlformats.org/officeDocument/2006/relationships/image" Target="media/image175.wmf"/><Relationship Id="rId54" Type="http://schemas.openxmlformats.org/officeDocument/2006/relationships/oleObject" Target="embeddings/oleObject24.bin"/><Relationship Id="rId75" Type="http://schemas.openxmlformats.org/officeDocument/2006/relationships/image" Target="media/image35.wmf"/><Relationship Id="rId96" Type="http://schemas.openxmlformats.org/officeDocument/2006/relationships/oleObject" Target="embeddings/oleObject45.bin"/><Relationship Id="rId140" Type="http://schemas.openxmlformats.org/officeDocument/2006/relationships/oleObject" Target="embeddings/oleObject67.bin"/><Relationship Id="rId161" Type="http://schemas.openxmlformats.org/officeDocument/2006/relationships/oleObject" Target="embeddings/oleObject78.bin"/><Relationship Id="rId182" Type="http://schemas.openxmlformats.org/officeDocument/2006/relationships/image" Target="media/image88.wmf"/><Relationship Id="rId217" Type="http://schemas.openxmlformats.org/officeDocument/2006/relationships/oleObject" Target="embeddings/oleObject106.bin"/><Relationship Id="rId378" Type="http://schemas.openxmlformats.org/officeDocument/2006/relationships/image" Target="media/image185.wmf"/><Relationship Id="rId399" Type="http://schemas.openxmlformats.org/officeDocument/2006/relationships/oleObject" Target="embeddings/oleObject198.bin"/><Relationship Id="rId403" Type="http://schemas.openxmlformats.org/officeDocument/2006/relationships/oleObject" Target="embeddings/oleObject200.bin"/><Relationship Id="rId6" Type="http://schemas.openxmlformats.org/officeDocument/2006/relationships/endnotes" Target="endnotes.xml"/><Relationship Id="rId238" Type="http://schemas.openxmlformats.org/officeDocument/2006/relationships/image" Target="media/image116.wmf"/><Relationship Id="rId259" Type="http://schemas.openxmlformats.org/officeDocument/2006/relationships/oleObject" Target="embeddings/oleObject127.bin"/><Relationship Id="rId424" Type="http://schemas.openxmlformats.org/officeDocument/2006/relationships/image" Target="media/image207.wmf"/><Relationship Id="rId23" Type="http://schemas.openxmlformats.org/officeDocument/2006/relationships/image" Target="media/image9.wmf"/><Relationship Id="rId119" Type="http://schemas.openxmlformats.org/officeDocument/2006/relationships/image" Target="media/image57.wmf"/><Relationship Id="rId270" Type="http://schemas.openxmlformats.org/officeDocument/2006/relationships/oleObject" Target="embeddings/oleObject133.bin"/><Relationship Id="rId291" Type="http://schemas.openxmlformats.org/officeDocument/2006/relationships/image" Target="media/image142.wmf"/><Relationship Id="rId305" Type="http://schemas.openxmlformats.org/officeDocument/2006/relationships/image" Target="media/image149.wmf"/><Relationship Id="rId326" Type="http://schemas.openxmlformats.org/officeDocument/2006/relationships/oleObject" Target="embeddings/oleObject161.bin"/><Relationship Id="rId347" Type="http://schemas.openxmlformats.org/officeDocument/2006/relationships/image" Target="media/image170.wmf"/><Relationship Id="rId44" Type="http://schemas.openxmlformats.org/officeDocument/2006/relationships/oleObject" Target="embeddings/oleObject19.bin"/><Relationship Id="rId65" Type="http://schemas.openxmlformats.org/officeDocument/2006/relationships/image" Target="media/image30.wmf"/><Relationship Id="rId86" Type="http://schemas.openxmlformats.org/officeDocument/2006/relationships/oleObject" Target="embeddings/oleObject40.bin"/><Relationship Id="rId130" Type="http://schemas.openxmlformats.org/officeDocument/2006/relationships/oleObject" Target="embeddings/oleObject62.bin"/><Relationship Id="rId151" Type="http://schemas.openxmlformats.org/officeDocument/2006/relationships/image" Target="media/image73.wmf"/><Relationship Id="rId368" Type="http://schemas.openxmlformats.org/officeDocument/2006/relationships/oleObject" Target="embeddings/oleObject182.bin"/><Relationship Id="rId389" Type="http://schemas.openxmlformats.org/officeDocument/2006/relationships/oleObject" Target="embeddings/oleObject193.bin"/><Relationship Id="rId172" Type="http://schemas.openxmlformats.org/officeDocument/2006/relationships/image" Target="media/image83.wmf"/><Relationship Id="rId193" Type="http://schemas.openxmlformats.org/officeDocument/2006/relationships/oleObject" Target="embeddings/oleObject94.bin"/><Relationship Id="rId207" Type="http://schemas.openxmlformats.org/officeDocument/2006/relationships/oleObject" Target="embeddings/oleObject101.bin"/><Relationship Id="rId228" Type="http://schemas.openxmlformats.org/officeDocument/2006/relationships/image" Target="media/image111.wmf"/><Relationship Id="rId249" Type="http://schemas.openxmlformats.org/officeDocument/2006/relationships/oleObject" Target="embeddings/oleObject122.bin"/><Relationship Id="rId414" Type="http://schemas.openxmlformats.org/officeDocument/2006/relationships/oleObject" Target="embeddings/oleObject206.bin"/><Relationship Id="rId435" Type="http://schemas.openxmlformats.org/officeDocument/2006/relationships/footer" Target="footer1.xml"/><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image" Target="media/image127.wmf"/><Relationship Id="rId281" Type="http://schemas.openxmlformats.org/officeDocument/2006/relationships/image" Target="media/image137.wmf"/><Relationship Id="rId316" Type="http://schemas.openxmlformats.org/officeDocument/2006/relationships/oleObject" Target="embeddings/oleObject156.bin"/><Relationship Id="rId337" Type="http://schemas.openxmlformats.org/officeDocument/2006/relationships/image" Target="media/image165.wmf"/><Relationship Id="rId34" Type="http://schemas.openxmlformats.org/officeDocument/2006/relationships/oleObject" Target="embeddings/oleObject14.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6.wmf"/><Relationship Id="rId120" Type="http://schemas.openxmlformats.org/officeDocument/2006/relationships/oleObject" Target="embeddings/oleObject57.bin"/><Relationship Id="rId141" Type="http://schemas.openxmlformats.org/officeDocument/2006/relationships/image" Target="media/image68.wmf"/><Relationship Id="rId358" Type="http://schemas.openxmlformats.org/officeDocument/2006/relationships/oleObject" Target="embeddings/oleObject177.bin"/><Relationship Id="rId379" Type="http://schemas.openxmlformats.org/officeDocument/2006/relationships/oleObject" Target="embeddings/oleObject188.bin"/><Relationship Id="rId7" Type="http://schemas.openxmlformats.org/officeDocument/2006/relationships/image" Target="media/image1.wmf"/><Relationship Id="rId162" Type="http://schemas.openxmlformats.org/officeDocument/2006/relationships/image" Target="media/image78.wmf"/><Relationship Id="rId183" Type="http://schemas.openxmlformats.org/officeDocument/2006/relationships/oleObject" Target="embeddings/oleObject89.bin"/><Relationship Id="rId218" Type="http://schemas.openxmlformats.org/officeDocument/2006/relationships/image" Target="media/image106.wmf"/><Relationship Id="rId239" Type="http://schemas.openxmlformats.org/officeDocument/2006/relationships/oleObject" Target="embeddings/oleObject117.bin"/><Relationship Id="rId390" Type="http://schemas.openxmlformats.org/officeDocument/2006/relationships/image" Target="media/image191.wmf"/><Relationship Id="rId404" Type="http://schemas.openxmlformats.org/officeDocument/2006/relationships/image" Target="media/image198.wmf"/><Relationship Id="rId425" Type="http://schemas.openxmlformats.org/officeDocument/2006/relationships/oleObject" Target="embeddings/oleObject212.bin"/><Relationship Id="rId250" Type="http://schemas.openxmlformats.org/officeDocument/2006/relationships/image" Target="media/image122.wmf"/><Relationship Id="rId271" Type="http://schemas.openxmlformats.org/officeDocument/2006/relationships/image" Target="media/image132.wmf"/><Relationship Id="rId292" Type="http://schemas.openxmlformats.org/officeDocument/2006/relationships/oleObject" Target="embeddings/oleObject144.bin"/><Relationship Id="rId306" Type="http://schemas.openxmlformats.org/officeDocument/2006/relationships/oleObject" Target="embeddings/oleObject151.bin"/><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oleObject" Target="embeddings/oleObject52.bin"/><Relationship Id="rId131" Type="http://schemas.openxmlformats.org/officeDocument/2006/relationships/image" Target="media/image63.wmf"/><Relationship Id="rId327" Type="http://schemas.openxmlformats.org/officeDocument/2006/relationships/image" Target="media/image160.wmf"/><Relationship Id="rId348" Type="http://schemas.openxmlformats.org/officeDocument/2006/relationships/oleObject" Target="embeddings/oleObject172.bin"/><Relationship Id="rId369" Type="http://schemas.openxmlformats.org/officeDocument/2006/relationships/image" Target="media/image181.wmf"/><Relationship Id="rId152" Type="http://schemas.openxmlformats.org/officeDocument/2006/relationships/oleObject" Target="embeddings/oleObject73.bin"/><Relationship Id="rId173" Type="http://schemas.openxmlformats.org/officeDocument/2006/relationships/oleObject" Target="embeddings/oleObject84.bin"/><Relationship Id="rId194" Type="http://schemas.openxmlformats.org/officeDocument/2006/relationships/image" Target="media/image94.wmf"/><Relationship Id="rId208" Type="http://schemas.openxmlformats.org/officeDocument/2006/relationships/image" Target="media/image101.wmf"/><Relationship Id="rId229" Type="http://schemas.openxmlformats.org/officeDocument/2006/relationships/oleObject" Target="embeddings/oleObject112.bin"/><Relationship Id="rId380" Type="http://schemas.openxmlformats.org/officeDocument/2006/relationships/image" Target="media/image186.wmf"/><Relationship Id="rId415" Type="http://schemas.openxmlformats.org/officeDocument/2006/relationships/image" Target="media/image203.wmf"/><Relationship Id="rId436" Type="http://schemas.openxmlformats.org/officeDocument/2006/relationships/fontTable" Target="fontTable.xml"/><Relationship Id="rId240" Type="http://schemas.openxmlformats.org/officeDocument/2006/relationships/image" Target="media/image117.wmf"/><Relationship Id="rId261" Type="http://schemas.openxmlformats.org/officeDocument/2006/relationships/oleObject" Target="embeddings/oleObject128.bin"/><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oleObject" Target="embeddings/oleObject139.bin"/><Relationship Id="rId317" Type="http://schemas.openxmlformats.org/officeDocument/2006/relationships/image" Target="media/image155.wmf"/><Relationship Id="rId338" Type="http://schemas.openxmlformats.org/officeDocument/2006/relationships/oleObject" Target="embeddings/oleObject167.bin"/><Relationship Id="rId359" Type="http://schemas.openxmlformats.org/officeDocument/2006/relationships/image" Target="media/image176.wmf"/><Relationship Id="rId8" Type="http://schemas.openxmlformats.org/officeDocument/2006/relationships/oleObject" Target="embeddings/oleObject1.bin"/><Relationship Id="rId98" Type="http://schemas.openxmlformats.org/officeDocument/2006/relationships/oleObject" Target="embeddings/oleObject46.bin"/><Relationship Id="rId121" Type="http://schemas.openxmlformats.org/officeDocument/2006/relationships/image" Target="media/image58.wmf"/><Relationship Id="rId142" Type="http://schemas.openxmlformats.org/officeDocument/2006/relationships/oleObject" Target="embeddings/oleObject68.bin"/><Relationship Id="rId163" Type="http://schemas.openxmlformats.org/officeDocument/2006/relationships/oleObject" Target="embeddings/oleObject79.bin"/><Relationship Id="rId184" Type="http://schemas.openxmlformats.org/officeDocument/2006/relationships/image" Target="media/image89.wmf"/><Relationship Id="rId219" Type="http://schemas.openxmlformats.org/officeDocument/2006/relationships/oleObject" Target="embeddings/oleObject107.bin"/><Relationship Id="rId370" Type="http://schemas.openxmlformats.org/officeDocument/2006/relationships/oleObject" Target="embeddings/oleObject183.bin"/><Relationship Id="rId391" Type="http://schemas.openxmlformats.org/officeDocument/2006/relationships/oleObject" Target="embeddings/oleObject194.bin"/><Relationship Id="rId405" Type="http://schemas.openxmlformats.org/officeDocument/2006/relationships/oleObject" Target="embeddings/oleObject201.bin"/><Relationship Id="rId426" Type="http://schemas.openxmlformats.org/officeDocument/2006/relationships/image" Target="media/image208.wmf"/><Relationship Id="rId230" Type="http://schemas.openxmlformats.org/officeDocument/2006/relationships/image" Target="media/image112.wmf"/><Relationship Id="rId251" Type="http://schemas.openxmlformats.org/officeDocument/2006/relationships/oleObject" Target="embeddings/oleObject123.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272" Type="http://schemas.openxmlformats.org/officeDocument/2006/relationships/oleObject" Target="embeddings/oleObject134.bin"/><Relationship Id="rId293" Type="http://schemas.openxmlformats.org/officeDocument/2006/relationships/image" Target="media/image143.wmf"/><Relationship Id="rId307" Type="http://schemas.openxmlformats.org/officeDocument/2006/relationships/image" Target="media/image150.wmf"/><Relationship Id="rId328" Type="http://schemas.openxmlformats.org/officeDocument/2006/relationships/oleObject" Target="embeddings/oleObject162.bin"/><Relationship Id="rId349" Type="http://schemas.openxmlformats.org/officeDocument/2006/relationships/image" Target="media/image171.wmf"/><Relationship Id="rId88" Type="http://schemas.openxmlformats.org/officeDocument/2006/relationships/oleObject" Target="embeddings/oleObject41.bin"/><Relationship Id="rId111" Type="http://schemas.openxmlformats.org/officeDocument/2006/relationships/image" Target="media/image53.wmf"/><Relationship Id="rId132" Type="http://schemas.openxmlformats.org/officeDocument/2006/relationships/oleObject" Target="embeddings/oleObject63.bin"/><Relationship Id="rId153" Type="http://schemas.openxmlformats.org/officeDocument/2006/relationships/image" Target="media/image74.wmf"/><Relationship Id="rId174" Type="http://schemas.openxmlformats.org/officeDocument/2006/relationships/image" Target="media/image84.wmf"/><Relationship Id="rId195" Type="http://schemas.openxmlformats.org/officeDocument/2006/relationships/oleObject" Target="embeddings/oleObject95.bin"/><Relationship Id="rId209" Type="http://schemas.openxmlformats.org/officeDocument/2006/relationships/oleObject" Target="embeddings/oleObject102.bin"/><Relationship Id="rId360" Type="http://schemas.openxmlformats.org/officeDocument/2006/relationships/oleObject" Target="embeddings/oleObject178.bin"/><Relationship Id="rId381" Type="http://schemas.openxmlformats.org/officeDocument/2006/relationships/oleObject" Target="embeddings/oleObject189.bin"/><Relationship Id="rId416" Type="http://schemas.openxmlformats.org/officeDocument/2006/relationships/oleObject" Target="embeddings/oleObject207.bin"/><Relationship Id="rId220" Type="http://schemas.openxmlformats.org/officeDocument/2006/relationships/image" Target="media/image107.wmf"/><Relationship Id="rId241" Type="http://schemas.openxmlformats.org/officeDocument/2006/relationships/oleObject" Target="embeddings/oleObject118.bin"/><Relationship Id="rId437" Type="http://schemas.openxmlformats.org/officeDocument/2006/relationships/theme" Target="theme/theme1.xml"/><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262" Type="http://schemas.openxmlformats.org/officeDocument/2006/relationships/image" Target="media/image128.wmf"/><Relationship Id="rId283" Type="http://schemas.openxmlformats.org/officeDocument/2006/relationships/image" Target="media/image138.wmf"/><Relationship Id="rId318" Type="http://schemas.openxmlformats.org/officeDocument/2006/relationships/oleObject" Target="embeddings/oleObject157.bin"/><Relationship Id="rId339" Type="http://schemas.openxmlformats.org/officeDocument/2006/relationships/image" Target="media/image166.wmf"/><Relationship Id="rId78" Type="http://schemas.openxmlformats.org/officeDocument/2006/relationships/oleObject" Target="embeddings/oleObject36.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8.bin"/><Relationship Id="rId143" Type="http://schemas.openxmlformats.org/officeDocument/2006/relationships/image" Target="media/image69.wmf"/><Relationship Id="rId164" Type="http://schemas.openxmlformats.org/officeDocument/2006/relationships/image" Target="media/image79.wmf"/><Relationship Id="rId185" Type="http://schemas.openxmlformats.org/officeDocument/2006/relationships/oleObject" Target="embeddings/oleObject90.bin"/><Relationship Id="rId350" Type="http://schemas.openxmlformats.org/officeDocument/2006/relationships/oleObject" Target="embeddings/oleObject173.bin"/><Relationship Id="rId371" Type="http://schemas.openxmlformats.org/officeDocument/2006/relationships/image" Target="media/image182.wmf"/><Relationship Id="rId406" Type="http://schemas.openxmlformats.org/officeDocument/2006/relationships/image" Target="media/image199.wmf"/><Relationship Id="rId9" Type="http://schemas.openxmlformats.org/officeDocument/2006/relationships/image" Target="media/image2.wmf"/><Relationship Id="rId210" Type="http://schemas.openxmlformats.org/officeDocument/2006/relationships/image" Target="media/image102.wmf"/><Relationship Id="rId392" Type="http://schemas.openxmlformats.org/officeDocument/2006/relationships/image" Target="media/image192.wmf"/><Relationship Id="rId427" Type="http://schemas.openxmlformats.org/officeDocument/2006/relationships/oleObject" Target="embeddings/oleObject213.bin"/><Relationship Id="rId26" Type="http://schemas.openxmlformats.org/officeDocument/2006/relationships/oleObject" Target="embeddings/oleObject10.bin"/><Relationship Id="rId231" Type="http://schemas.openxmlformats.org/officeDocument/2006/relationships/oleObject" Target="embeddings/oleObject113.bin"/><Relationship Id="rId252" Type="http://schemas.openxmlformats.org/officeDocument/2006/relationships/image" Target="media/image123.wmf"/><Relationship Id="rId273" Type="http://schemas.openxmlformats.org/officeDocument/2006/relationships/image" Target="media/image133.wmf"/><Relationship Id="rId294" Type="http://schemas.openxmlformats.org/officeDocument/2006/relationships/oleObject" Target="embeddings/oleObject145.bin"/><Relationship Id="rId308" Type="http://schemas.openxmlformats.org/officeDocument/2006/relationships/oleObject" Target="embeddings/oleObject152.bin"/><Relationship Id="rId329" Type="http://schemas.openxmlformats.org/officeDocument/2006/relationships/image" Target="media/image161.wmf"/><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oleObject" Target="embeddings/oleObject53.bin"/><Relationship Id="rId133" Type="http://schemas.openxmlformats.org/officeDocument/2006/relationships/image" Target="media/image64.wmf"/><Relationship Id="rId154" Type="http://schemas.openxmlformats.org/officeDocument/2006/relationships/oleObject" Target="embeddings/oleObject74.bin"/><Relationship Id="rId175" Type="http://schemas.openxmlformats.org/officeDocument/2006/relationships/oleObject" Target="embeddings/oleObject85.bin"/><Relationship Id="rId340" Type="http://schemas.openxmlformats.org/officeDocument/2006/relationships/oleObject" Target="embeddings/oleObject168.bin"/><Relationship Id="rId361" Type="http://schemas.openxmlformats.org/officeDocument/2006/relationships/image" Target="media/image177.wmf"/><Relationship Id="rId196" Type="http://schemas.openxmlformats.org/officeDocument/2006/relationships/image" Target="media/image95.wmf"/><Relationship Id="rId200" Type="http://schemas.openxmlformats.org/officeDocument/2006/relationships/image" Target="media/image97.wmf"/><Relationship Id="rId382" Type="http://schemas.openxmlformats.org/officeDocument/2006/relationships/image" Target="media/image187.wmf"/><Relationship Id="rId417" Type="http://schemas.openxmlformats.org/officeDocument/2006/relationships/oleObject" Target="embeddings/oleObject208.bin"/><Relationship Id="rId16" Type="http://schemas.openxmlformats.org/officeDocument/2006/relationships/oleObject" Target="embeddings/oleObject5.bin"/><Relationship Id="rId221" Type="http://schemas.openxmlformats.org/officeDocument/2006/relationships/oleObject" Target="embeddings/oleObject108.bin"/><Relationship Id="rId242" Type="http://schemas.openxmlformats.org/officeDocument/2006/relationships/image" Target="media/image118.wmf"/><Relationship Id="rId263" Type="http://schemas.openxmlformats.org/officeDocument/2006/relationships/oleObject" Target="embeddings/oleObject129.bin"/><Relationship Id="rId284" Type="http://schemas.openxmlformats.org/officeDocument/2006/relationships/oleObject" Target="embeddings/oleObject140.bin"/><Relationship Id="rId319" Type="http://schemas.openxmlformats.org/officeDocument/2006/relationships/image" Target="media/image156.wmf"/><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oleObject" Target="embeddings/oleObject48.bin"/><Relationship Id="rId123" Type="http://schemas.openxmlformats.org/officeDocument/2006/relationships/image" Target="media/image59.wmf"/><Relationship Id="rId144" Type="http://schemas.openxmlformats.org/officeDocument/2006/relationships/oleObject" Target="embeddings/oleObject69.bin"/><Relationship Id="rId330" Type="http://schemas.openxmlformats.org/officeDocument/2006/relationships/oleObject" Target="embeddings/oleObject163.bin"/><Relationship Id="rId90" Type="http://schemas.openxmlformats.org/officeDocument/2006/relationships/oleObject" Target="embeddings/oleObject42.bin"/><Relationship Id="rId165" Type="http://schemas.openxmlformats.org/officeDocument/2006/relationships/oleObject" Target="embeddings/oleObject80.bin"/><Relationship Id="rId186" Type="http://schemas.openxmlformats.org/officeDocument/2006/relationships/image" Target="media/image90.wmf"/><Relationship Id="rId351" Type="http://schemas.openxmlformats.org/officeDocument/2006/relationships/image" Target="media/image172.wmf"/><Relationship Id="rId372" Type="http://schemas.openxmlformats.org/officeDocument/2006/relationships/oleObject" Target="embeddings/oleObject184.bin"/><Relationship Id="rId393" Type="http://schemas.openxmlformats.org/officeDocument/2006/relationships/oleObject" Target="embeddings/oleObject195.bin"/><Relationship Id="rId407" Type="http://schemas.openxmlformats.org/officeDocument/2006/relationships/oleObject" Target="embeddings/oleObject202.bin"/><Relationship Id="rId428" Type="http://schemas.openxmlformats.org/officeDocument/2006/relationships/image" Target="media/image209.wmf"/><Relationship Id="rId211" Type="http://schemas.openxmlformats.org/officeDocument/2006/relationships/oleObject" Target="embeddings/oleObject103.bin"/><Relationship Id="rId232" Type="http://schemas.openxmlformats.org/officeDocument/2006/relationships/image" Target="media/image113.wmf"/><Relationship Id="rId253" Type="http://schemas.openxmlformats.org/officeDocument/2006/relationships/oleObject" Target="embeddings/oleObject124.bin"/><Relationship Id="rId274" Type="http://schemas.openxmlformats.org/officeDocument/2006/relationships/oleObject" Target="embeddings/oleObject135.bin"/><Relationship Id="rId295" Type="http://schemas.openxmlformats.org/officeDocument/2006/relationships/image" Target="media/image144.wmf"/><Relationship Id="rId309" Type="http://schemas.openxmlformats.org/officeDocument/2006/relationships/image" Target="media/image151.wmf"/><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oleObject" Target="embeddings/oleObject64.bin"/><Relationship Id="rId320" Type="http://schemas.openxmlformats.org/officeDocument/2006/relationships/oleObject" Target="embeddings/oleObject158.bin"/><Relationship Id="rId80" Type="http://schemas.openxmlformats.org/officeDocument/2006/relationships/oleObject" Target="embeddings/oleObject37.bin"/><Relationship Id="rId155" Type="http://schemas.openxmlformats.org/officeDocument/2006/relationships/image" Target="media/image75.wmf"/><Relationship Id="rId176" Type="http://schemas.openxmlformats.org/officeDocument/2006/relationships/image" Target="media/image85.wmf"/><Relationship Id="rId197" Type="http://schemas.openxmlformats.org/officeDocument/2006/relationships/oleObject" Target="embeddings/oleObject96.bin"/><Relationship Id="rId341" Type="http://schemas.openxmlformats.org/officeDocument/2006/relationships/image" Target="media/image167.wmf"/><Relationship Id="rId362" Type="http://schemas.openxmlformats.org/officeDocument/2006/relationships/oleObject" Target="embeddings/oleObject179.bin"/><Relationship Id="rId383" Type="http://schemas.openxmlformats.org/officeDocument/2006/relationships/oleObject" Target="embeddings/oleObject190.bin"/><Relationship Id="rId418" Type="http://schemas.openxmlformats.org/officeDocument/2006/relationships/image" Target="media/image204.wmf"/><Relationship Id="rId201" Type="http://schemas.openxmlformats.org/officeDocument/2006/relationships/oleObject" Target="embeddings/oleObject98.bin"/><Relationship Id="rId222" Type="http://schemas.openxmlformats.org/officeDocument/2006/relationships/image" Target="media/image108.wmf"/><Relationship Id="rId243" Type="http://schemas.openxmlformats.org/officeDocument/2006/relationships/oleObject" Target="embeddings/oleObject119.bin"/><Relationship Id="rId264" Type="http://schemas.openxmlformats.org/officeDocument/2006/relationships/oleObject" Target="embeddings/oleObject130.bin"/><Relationship Id="rId285" Type="http://schemas.openxmlformats.org/officeDocument/2006/relationships/image" Target="media/image139.wmf"/><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59.bin"/><Relationship Id="rId310" Type="http://schemas.openxmlformats.org/officeDocument/2006/relationships/oleObject" Target="embeddings/oleObject153.bin"/><Relationship Id="rId70" Type="http://schemas.openxmlformats.org/officeDocument/2006/relationships/oleObject" Target="embeddings/oleObject32.bin"/><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image" Target="media/image80.wmf"/><Relationship Id="rId187" Type="http://schemas.openxmlformats.org/officeDocument/2006/relationships/oleObject" Target="embeddings/oleObject91.bin"/><Relationship Id="rId331" Type="http://schemas.openxmlformats.org/officeDocument/2006/relationships/image" Target="media/image162.wmf"/><Relationship Id="rId352" Type="http://schemas.openxmlformats.org/officeDocument/2006/relationships/oleObject" Target="embeddings/oleObject174.bin"/><Relationship Id="rId373" Type="http://schemas.openxmlformats.org/officeDocument/2006/relationships/oleObject" Target="embeddings/oleObject185.bin"/><Relationship Id="rId394" Type="http://schemas.openxmlformats.org/officeDocument/2006/relationships/image" Target="media/image193.wmf"/><Relationship Id="rId408" Type="http://schemas.openxmlformats.org/officeDocument/2006/relationships/image" Target="media/image200.wmf"/><Relationship Id="rId429" Type="http://schemas.openxmlformats.org/officeDocument/2006/relationships/oleObject" Target="embeddings/oleObject214.bin"/><Relationship Id="rId1" Type="http://schemas.openxmlformats.org/officeDocument/2006/relationships/numbering" Target="numbering.xml"/><Relationship Id="rId212" Type="http://schemas.openxmlformats.org/officeDocument/2006/relationships/image" Target="media/image103.wmf"/><Relationship Id="rId233" Type="http://schemas.openxmlformats.org/officeDocument/2006/relationships/oleObject" Target="embeddings/oleObject114.bin"/><Relationship Id="rId254" Type="http://schemas.openxmlformats.org/officeDocument/2006/relationships/image" Target="media/image124.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4.bin"/><Relationship Id="rId275" Type="http://schemas.openxmlformats.org/officeDocument/2006/relationships/image" Target="media/image134.wmf"/><Relationship Id="rId296" Type="http://schemas.openxmlformats.org/officeDocument/2006/relationships/oleObject" Target="embeddings/oleObject146.bin"/><Relationship Id="rId300" Type="http://schemas.openxmlformats.org/officeDocument/2006/relationships/oleObject" Target="embeddings/oleObject148.bin"/><Relationship Id="rId60" Type="http://schemas.openxmlformats.org/officeDocument/2006/relationships/oleObject" Target="embeddings/oleObject27.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oleObject" Target="embeddings/oleObject75.bin"/><Relationship Id="rId177" Type="http://schemas.openxmlformats.org/officeDocument/2006/relationships/oleObject" Target="embeddings/oleObject86.bin"/><Relationship Id="rId198" Type="http://schemas.openxmlformats.org/officeDocument/2006/relationships/image" Target="media/image96.wmf"/><Relationship Id="rId321" Type="http://schemas.openxmlformats.org/officeDocument/2006/relationships/image" Target="media/image157.wmf"/><Relationship Id="rId342" Type="http://schemas.openxmlformats.org/officeDocument/2006/relationships/oleObject" Target="embeddings/oleObject169.bin"/><Relationship Id="rId363" Type="http://schemas.openxmlformats.org/officeDocument/2006/relationships/image" Target="media/image178.wmf"/><Relationship Id="rId384" Type="http://schemas.openxmlformats.org/officeDocument/2006/relationships/image" Target="media/image188.wmf"/><Relationship Id="rId419" Type="http://schemas.openxmlformats.org/officeDocument/2006/relationships/oleObject" Target="embeddings/oleObject209.bin"/><Relationship Id="rId202" Type="http://schemas.openxmlformats.org/officeDocument/2006/relationships/image" Target="media/image98.wmf"/><Relationship Id="rId223" Type="http://schemas.openxmlformats.org/officeDocument/2006/relationships/oleObject" Target="embeddings/oleObject109.bin"/><Relationship Id="rId244" Type="http://schemas.openxmlformats.org/officeDocument/2006/relationships/image" Target="media/image119.wmf"/><Relationship Id="rId430" Type="http://schemas.openxmlformats.org/officeDocument/2006/relationships/image" Target="media/image210.wmf"/><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image" Target="media/image129.wmf"/><Relationship Id="rId286" Type="http://schemas.openxmlformats.org/officeDocument/2006/relationships/oleObject" Target="embeddings/oleObject141.bin"/><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60.wmf"/><Relationship Id="rId146" Type="http://schemas.openxmlformats.org/officeDocument/2006/relationships/oleObject" Target="embeddings/oleObject70.bin"/><Relationship Id="rId167" Type="http://schemas.openxmlformats.org/officeDocument/2006/relationships/oleObject" Target="embeddings/oleObject81.bin"/><Relationship Id="rId188" Type="http://schemas.openxmlformats.org/officeDocument/2006/relationships/image" Target="media/image91.wmf"/><Relationship Id="rId311" Type="http://schemas.openxmlformats.org/officeDocument/2006/relationships/image" Target="media/image152.wmf"/><Relationship Id="rId332" Type="http://schemas.openxmlformats.org/officeDocument/2006/relationships/oleObject" Target="embeddings/oleObject164.bin"/><Relationship Id="rId353" Type="http://schemas.openxmlformats.org/officeDocument/2006/relationships/image" Target="media/image173.wmf"/><Relationship Id="rId374" Type="http://schemas.openxmlformats.org/officeDocument/2006/relationships/image" Target="media/image183.wmf"/><Relationship Id="rId395" Type="http://schemas.openxmlformats.org/officeDocument/2006/relationships/oleObject" Target="embeddings/oleObject196.bin"/><Relationship Id="rId409" Type="http://schemas.openxmlformats.org/officeDocument/2006/relationships/oleObject" Target="embeddings/oleObject203.bin"/><Relationship Id="rId71" Type="http://schemas.openxmlformats.org/officeDocument/2006/relationships/image" Target="media/image33.wmf"/><Relationship Id="rId92" Type="http://schemas.openxmlformats.org/officeDocument/2006/relationships/oleObject" Target="embeddings/oleObject43.bin"/><Relationship Id="rId213" Type="http://schemas.openxmlformats.org/officeDocument/2006/relationships/oleObject" Target="embeddings/oleObject104.bin"/><Relationship Id="rId234" Type="http://schemas.openxmlformats.org/officeDocument/2006/relationships/image" Target="media/image114.wmf"/><Relationship Id="rId420" Type="http://schemas.openxmlformats.org/officeDocument/2006/relationships/image" Target="media/image205.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oleObject" Target="embeddings/oleObject125.bin"/><Relationship Id="rId276" Type="http://schemas.openxmlformats.org/officeDocument/2006/relationships/oleObject" Target="embeddings/oleObject136.bin"/><Relationship Id="rId297" Type="http://schemas.openxmlformats.org/officeDocument/2006/relationships/image" Target="media/image145.wmf"/><Relationship Id="rId40" Type="http://schemas.openxmlformats.org/officeDocument/2006/relationships/oleObject" Target="embeddings/oleObject17.bin"/><Relationship Id="rId115" Type="http://schemas.openxmlformats.org/officeDocument/2006/relationships/image" Target="media/image55.wmf"/><Relationship Id="rId136" Type="http://schemas.openxmlformats.org/officeDocument/2006/relationships/oleObject" Target="embeddings/oleObject65.bin"/><Relationship Id="rId157" Type="http://schemas.openxmlformats.org/officeDocument/2006/relationships/image" Target="media/image76.wmf"/><Relationship Id="rId178" Type="http://schemas.openxmlformats.org/officeDocument/2006/relationships/image" Target="media/image86.wmf"/><Relationship Id="rId301" Type="http://schemas.openxmlformats.org/officeDocument/2006/relationships/image" Target="media/image147.wmf"/><Relationship Id="rId322" Type="http://schemas.openxmlformats.org/officeDocument/2006/relationships/oleObject" Target="embeddings/oleObject159.bin"/><Relationship Id="rId343" Type="http://schemas.openxmlformats.org/officeDocument/2006/relationships/image" Target="media/image168.wmf"/><Relationship Id="rId364" Type="http://schemas.openxmlformats.org/officeDocument/2006/relationships/oleObject" Target="embeddings/oleObject180.bin"/><Relationship Id="rId61" Type="http://schemas.openxmlformats.org/officeDocument/2006/relationships/image" Target="media/image28.wmf"/><Relationship Id="rId82" Type="http://schemas.openxmlformats.org/officeDocument/2006/relationships/oleObject" Target="embeddings/oleObject38.bin"/><Relationship Id="rId199" Type="http://schemas.openxmlformats.org/officeDocument/2006/relationships/oleObject" Target="embeddings/oleObject97.bin"/><Relationship Id="rId203" Type="http://schemas.openxmlformats.org/officeDocument/2006/relationships/oleObject" Target="embeddings/oleObject99.bin"/><Relationship Id="rId385" Type="http://schemas.openxmlformats.org/officeDocument/2006/relationships/oleObject" Target="embeddings/oleObject191.bin"/><Relationship Id="rId19" Type="http://schemas.openxmlformats.org/officeDocument/2006/relationships/image" Target="media/image7.wmf"/><Relationship Id="rId224" Type="http://schemas.openxmlformats.org/officeDocument/2006/relationships/image" Target="media/image109.wmf"/><Relationship Id="rId245" Type="http://schemas.openxmlformats.org/officeDocument/2006/relationships/oleObject" Target="embeddings/oleObject120.bin"/><Relationship Id="rId266" Type="http://schemas.openxmlformats.org/officeDocument/2006/relationships/oleObject" Target="embeddings/oleObject131.bin"/><Relationship Id="rId287" Type="http://schemas.openxmlformats.org/officeDocument/2006/relationships/image" Target="media/image140.wmf"/><Relationship Id="rId410" Type="http://schemas.openxmlformats.org/officeDocument/2006/relationships/image" Target="media/image201.wmf"/><Relationship Id="rId431" Type="http://schemas.openxmlformats.org/officeDocument/2006/relationships/oleObject" Target="embeddings/oleObject215.bin"/><Relationship Id="rId30" Type="http://schemas.openxmlformats.org/officeDocument/2006/relationships/oleObject" Target="embeddings/oleObject12.bin"/><Relationship Id="rId105" Type="http://schemas.openxmlformats.org/officeDocument/2006/relationships/image" Target="media/image50.wmf"/><Relationship Id="rId126" Type="http://schemas.openxmlformats.org/officeDocument/2006/relationships/oleObject" Target="embeddings/oleObject60.bin"/><Relationship Id="rId147" Type="http://schemas.openxmlformats.org/officeDocument/2006/relationships/image" Target="media/image71.wmf"/><Relationship Id="rId168" Type="http://schemas.openxmlformats.org/officeDocument/2006/relationships/image" Target="media/image81.wmf"/><Relationship Id="rId312" Type="http://schemas.openxmlformats.org/officeDocument/2006/relationships/oleObject" Target="embeddings/oleObject154.bin"/><Relationship Id="rId333" Type="http://schemas.openxmlformats.org/officeDocument/2006/relationships/image" Target="media/image163.wmf"/><Relationship Id="rId354" Type="http://schemas.openxmlformats.org/officeDocument/2006/relationships/oleObject" Target="embeddings/oleObject175.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189" Type="http://schemas.openxmlformats.org/officeDocument/2006/relationships/oleObject" Target="embeddings/oleObject92.bin"/><Relationship Id="rId375" Type="http://schemas.openxmlformats.org/officeDocument/2006/relationships/oleObject" Target="embeddings/oleObject186.bin"/><Relationship Id="rId396" Type="http://schemas.openxmlformats.org/officeDocument/2006/relationships/image" Target="media/image194.wmf"/><Relationship Id="rId3" Type="http://schemas.openxmlformats.org/officeDocument/2006/relationships/settings" Target="settings.xml"/><Relationship Id="rId214" Type="http://schemas.openxmlformats.org/officeDocument/2006/relationships/image" Target="media/image104.wmf"/><Relationship Id="rId235" Type="http://schemas.openxmlformats.org/officeDocument/2006/relationships/oleObject" Target="embeddings/oleObject115.bin"/><Relationship Id="rId256" Type="http://schemas.openxmlformats.org/officeDocument/2006/relationships/image" Target="media/image125.wmf"/><Relationship Id="rId277" Type="http://schemas.openxmlformats.org/officeDocument/2006/relationships/image" Target="media/image135.wmf"/><Relationship Id="rId298" Type="http://schemas.openxmlformats.org/officeDocument/2006/relationships/oleObject" Target="embeddings/oleObject147.bin"/><Relationship Id="rId400" Type="http://schemas.openxmlformats.org/officeDocument/2006/relationships/image" Target="media/image196.wmf"/><Relationship Id="rId421" Type="http://schemas.openxmlformats.org/officeDocument/2006/relationships/oleObject" Target="embeddings/oleObject210.bin"/><Relationship Id="rId116" Type="http://schemas.openxmlformats.org/officeDocument/2006/relationships/oleObject" Target="embeddings/oleObject55.bin"/><Relationship Id="rId137" Type="http://schemas.openxmlformats.org/officeDocument/2006/relationships/image" Target="media/image66.wmf"/><Relationship Id="rId158" Type="http://schemas.openxmlformats.org/officeDocument/2006/relationships/oleObject" Target="embeddings/oleObject76.bin"/><Relationship Id="rId302" Type="http://schemas.openxmlformats.org/officeDocument/2006/relationships/oleObject" Target="embeddings/oleObject149.bin"/><Relationship Id="rId323" Type="http://schemas.openxmlformats.org/officeDocument/2006/relationships/image" Target="media/image158.wmf"/><Relationship Id="rId344" Type="http://schemas.openxmlformats.org/officeDocument/2006/relationships/oleObject" Target="embeddings/oleObject170.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179" Type="http://schemas.openxmlformats.org/officeDocument/2006/relationships/oleObject" Target="embeddings/oleObject87.bin"/><Relationship Id="rId365" Type="http://schemas.openxmlformats.org/officeDocument/2006/relationships/image" Target="media/image179.wmf"/><Relationship Id="rId386" Type="http://schemas.openxmlformats.org/officeDocument/2006/relationships/image" Target="media/image189.wmf"/><Relationship Id="rId190" Type="http://schemas.openxmlformats.org/officeDocument/2006/relationships/image" Target="media/image92.wmf"/><Relationship Id="rId204" Type="http://schemas.openxmlformats.org/officeDocument/2006/relationships/image" Target="media/image99.wmf"/><Relationship Id="rId225" Type="http://schemas.openxmlformats.org/officeDocument/2006/relationships/oleObject" Target="embeddings/oleObject110.bin"/><Relationship Id="rId246" Type="http://schemas.openxmlformats.org/officeDocument/2006/relationships/image" Target="media/image120.wmf"/><Relationship Id="rId267" Type="http://schemas.openxmlformats.org/officeDocument/2006/relationships/image" Target="media/image130.wmf"/><Relationship Id="rId288" Type="http://schemas.openxmlformats.org/officeDocument/2006/relationships/oleObject" Target="embeddings/oleObject142.bin"/><Relationship Id="rId411" Type="http://schemas.openxmlformats.org/officeDocument/2006/relationships/oleObject" Target="embeddings/oleObject204.bin"/><Relationship Id="rId432" Type="http://schemas.openxmlformats.org/officeDocument/2006/relationships/oleObject" Target="embeddings/oleObject216.bin"/><Relationship Id="rId106" Type="http://schemas.openxmlformats.org/officeDocument/2006/relationships/oleObject" Target="embeddings/oleObject50.bin"/><Relationship Id="rId127" Type="http://schemas.openxmlformats.org/officeDocument/2006/relationships/image" Target="media/image61.wmf"/><Relationship Id="rId313" Type="http://schemas.openxmlformats.org/officeDocument/2006/relationships/image" Target="media/image153.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4.bin"/><Relationship Id="rId148" Type="http://schemas.openxmlformats.org/officeDocument/2006/relationships/oleObject" Target="embeddings/oleObject71.bin"/><Relationship Id="rId169" Type="http://schemas.openxmlformats.org/officeDocument/2006/relationships/oleObject" Target="embeddings/oleObject82.bin"/><Relationship Id="rId334" Type="http://schemas.openxmlformats.org/officeDocument/2006/relationships/oleObject" Target="embeddings/oleObject165.bin"/><Relationship Id="rId355" Type="http://schemas.openxmlformats.org/officeDocument/2006/relationships/image" Target="media/image174.wmf"/><Relationship Id="rId376" Type="http://schemas.openxmlformats.org/officeDocument/2006/relationships/image" Target="media/image184.wmf"/><Relationship Id="rId397" Type="http://schemas.openxmlformats.org/officeDocument/2006/relationships/oleObject" Target="embeddings/oleObject197.bin"/><Relationship Id="rId4" Type="http://schemas.openxmlformats.org/officeDocument/2006/relationships/webSettings" Target="webSettings.xml"/><Relationship Id="rId180" Type="http://schemas.openxmlformats.org/officeDocument/2006/relationships/image" Target="media/image87.wmf"/><Relationship Id="rId215" Type="http://schemas.openxmlformats.org/officeDocument/2006/relationships/oleObject" Target="embeddings/oleObject105.bin"/><Relationship Id="rId236" Type="http://schemas.openxmlformats.org/officeDocument/2006/relationships/image" Target="media/image115.wmf"/><Relationship Id="rId257" Type="http://schemas.openxmlformats.org/officeDocument/2006/relationships/oleObject" Target="embeddings/oleObject126.bin"/><Relationship Id="rId278" Type="http://schemas.openxmlformats.org/officeDocument/2006/relationships/oleObject" Target="embeddings/oleObject137.bin"/><Relationship Id="rId401" Type="http://schemas.openxmlformats.org/officeDocument/2006/relationships/oleObject" Target="embeddings/oleObject199.bin"/><Relationship Id="rId422" Type="http://schemas.openxmlformats.org/officeDocument/2006/relationships/image" Target="media/image206.wmf"/><Relationship Id="rId303" Type="http://schemas.openxmlformats.org/officeDocument/2006/relationships/image" Target="media/image148.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image" Target="media/image169.wmf"/><Relationship Id="rId387" Type="http://schemas.openxmlformats.org/officeDocument/2006/relationships/oleObject" Target="embeddings/oleObject192.bin"/><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1.bin"/><Relationship Id="rId412" Type="http://schemas.openxmlformats.org/officeDocument/2006/relationships/image" Target="media/image202.wmf"/><Relationship Id="rId107" Type="http://schemas.openxmlformats.org/officeDocument/2006/relationships/image" Target="media/image51.wmf"/><Relationship Id="rId289" Type="http://schemas.openxmlformats.org/officeDocument/2006/relationships/image" Target="media/image141.wmf"/><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2.wmf"/><Relationship Id="rId314" Type="http://schemas.openxmlformats.org/officeDocument/2006/relationships/oleObject" Target="embeddings/oleObject155.bin"/><Relationship Id="rId356" Type="http://schemas.openxmlformats.org/officeDocument/2006/relationships/oleObject" Target="embeddings/oleObject176.bin"/><Relationship Id="rId398" Type="http://schemas.openxmlformats.org/officeDocument/2006/relationships/image" Target="media/image195.wmf"/><Relationship Id="rId95" Type="http://schemas.openxmlformats.org/officeDocument/2006/relationships/image" Target="media/image45.wmf"/><Relationship Id="rId160" Type="http://schemas.openxmlformats.org/officeDocument/2006/relationships/oleObject" Target="embeddings/oleObject77.bin"/><Relationship Id="rId216" Type="http://schemas.openxmlformats.org/officeDocument/2006/relationships/image" Target="media/image105.wmf"/><Relationship Id="rId423" Type="http://schemas.openxmlformats.org/officeDocument/2006/relationships/oleObject" Target="embeddings/oleObject211.bin"/><Relationship Id="rId258" Type="http://schemas.openxmlformats.org/officeDocument/2006/relationships/image" Target="media/image126.wmf"/><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59.wmf"/><Relationship Id="rId367" Type="http://schemas.openxmlformats.org/officeDocument/2006/relationships/image" Target="media/image180.wmf"/><Relationship Id="rId171" Type="http://schemas.openxmlformats.org/officeDocument/2006/relationships/oleObject" Target="embeddings/oleObject83.bin"/><Relationship Id="rId227" Type="http://schemas.openxmlformats.org/officeDocument/2006/relationships/oleObject" Target="embeddings/oleObject111.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8</Pages>
  <Words>2043</Words>
  <Characters>11239</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dc:creator>
  <cp:keywords/>
  <dc:description/>
  <cp:lastModifiedBy>omar-7</cp:lastModifiedBy>
  <cp:revision>41</cp:revision>
  <cp:lastPrinted>2013-04-08T22:30:00Z</cp:lastPrinted>
  <dcterms:created xsi:type="dcterms:W3CDTF">2013-02-20T10:26:00Z</dcterms:created>
  <dcterms:modified xsi:type="dcterms:W3CDTF">2013-04-08T22:30:00Z</dcterms:modified>
</cp:coreProperties>
</file>