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BE907" w14:textId="0919FDFB" w:rsidR="001E7AEE" w:rsidRPr="00A85C2E" w:rsidRDefault="00E32BB4" w:rsidP="009755F5">
      <w:pPr>
        <w:spacing w:after="0"/>
        <w:rPr>
          <w:rFonts w:ascii="Times New Roman" w:hAnsi="Times New Roman" w:cs="Times New Roman"/>
          <w:b/>
          <w:bCs/>
          <w:sz w:val="24"/>
          <w:szCs w:val="24"/>
        </w:rPr>
      </w:pPr>
      <w:r w:rsidRPr="00A85C2E">
        <w:rPr>
          <w:rFonts w:ascii="Times New Roman" w:hAnsi="Times New Roman" w:cs="Times New Roman"/>
          <w:b/>
          <w:bCs/>
          <w:sz w:val="24"/>
          <w:szCs w:val="24"/>
        </w:rPr>
        <w:t>MODÉLISATION ET INGÉNIERIE NUMÉRIQUE – CCINP – PSI</w:t>
      </w:r>
    </w:p>
    <w:p w14:paraId="38AB1EDE" w14:textId="48E6749B" w:rsidR="00E32BB4" w:rsidRPr="00A85C2E" w:rsidRDefault="00E32BB4" w:rsidP="009755F5">
      <w:pPr>
        <w:spacing w:after="0"/>
        <w:rPr>
          <w:rFonts w:ascii="Times New Roman" w:hAnsi="Times New Roman" w:cs="Times New Roman"/>
          <w:b/>
          <w:bCs/>
          <w:sz w:val="24"/>
          <w:szCs w:val="24"/>
        </w:rPr>
      </w:pPr>
      <w:r w:rsidRPr="00A85C2E">
        <w:rPr>
          <w:rFonts w:ascii="Times New Roman" w:hAnsi="Times New Roman" w:cs="Times New Roman"/>
          <w:b/>
          <w:bCs/>
          <w:sz w:val="24"/>
          <w:szCs w:val="24"/>
        </w:rPr>
        <w:t>Modélisation d’une pompe d’assistance cardiaque</w:t>
      </w:r>
    </w:p>
    <w:p w14:paraId="464F9F86" w14:textId="77777777" w:rsidR="00A85C2E" w:rsidRDefault="00A85C2E" w:rsidP="009755F5">
      <w:pPr>
        <w:spacing w:after="0"/>
        <w:rPr>
          <w:rFonts w:ascii="Times New Roman" w:hAnsi="Times New Roman" w:cs="Times New Roman"/>
          <w:b/>
          <w:bCs/>
          <w:sz w:val="24"/>
          <w:szCs w:val="24"/>
        </w:rPr>
      </w:pPr>
    </w:p>
    <w:p w14:paraId="0894CE44" w14:textId="77777777" w:rsidR="00CF0347" w:rsidRPr="00890DB9" w:rsidRDefault="00CF0347" w:rsidP="00CF0347">
      <w:pPr>
        <w:spacing w:after="0"/>
        <w:ind w:left="2124"/>
      </w:pPr>
      <w:r w:rsidRPr="00890DB9">
        <w:t>Proposition de correction.</w:t>
      </w:r>
      <w:r w:rsidRPr="00890DB9">
        <w:br/>
        <w:t xml:space="preserve">Merci de signaler erreurs et améliorations à </w:t>
      </w:r>
      <w:hyperlink r:id="rId6" w:history="1">
        <w:r w:rsidRPr="00890DB9">
          <w:rPr>
            <w:rStyle w:val="Lienhypertexte"/>
          </w:rPr>
          <w:t>paul-henri.bricout2@laposte.net</w:t>
        </w:r>
      </w:hyperlink>
    </w:p>
    <w:p w14:paraId="0669169A" w14:textId="77777777" w:rsidR="00CF0347" w:rsidRDefault="00CF0347" w:rsidP="009755F5">
      <w:pPr>
        <w:spacing w:after="0"/>
        <w:rPr>
          <w:rFonts w:ascii="Times New Roman" w:hAnsi="Times New Roman" w:cs="Times New Roman"/>
          <w:b/>
          <w:bCs/>
          <w:sz w:val="24"/>
          <w:szCs w:val="24"/>
        </w:rPr>
      </w:pPr>
    </w:p>
    <w:p w14:paraId="3D480C29" w14:textId="77A7BBA2" w:rsidR="00E32BB4" w:rsidRPr="00141F2F" w:rsidRDefault="00E32BB4" w:rsidP="009755F5">
      <w:pPr>
        <w:spacing w:after="0"/>
        <w:rPr>
          <w:rFonts w:ascii="Times New Roman" w:hAnsi="Times New Roman" w:cs="Times New Roman"/>
          <w:b/>
          <w:bCs/>
          <w:sz w:val="24"/>
          <w:szCs w:val="24"/>
        </w:rPr>
      </w:pPr>
      <w:r w:rsidRPr="00141F2F">
        <w:rPr>
          <w:rFonts w:ascii="Times New Roman" w:hAnsi="Times New Roman" w:cs="Times New Roman"/>
          <w:b/>
          <w:bCs/>
          <w:sz w:val="24"/>
          <w:szCs w:val="24"/>
        </w:rPr>
        <w:t>Partie I - Modélisation du cœur</w:t>
      </w:r>
    </w:p>
    <w:p w14:paraId="75EAD2DE" w14:textId="00C19484" w:rsidR="00E32BB4" w:rsidRPr="00CF0347" w:rsidRDefault="00E32BB4" w:rsidP="009755F5">
      <w:pPr>
        <w:spacing w:after="0"/>
        <w:rPr>
          <w:rFonts w:ascii="Times New Roman" w:hAnsi="Times New Roman" w:cs="Times New Roman"/>
          <w:color w:val="0070C0"/>
          <w:sz w:val="24"/>
          <w:szCs w:val="24"/>
        </w:rPr>
      </w:pPr>
      <w:r w:rsidRPr="00CF0347">
        <w:rPr>
          <w:rFonts w:ascii="Times New Roman" w:hAnsi="Times New Roman" w:cs="Times New Roman"/>
          <w:color w:val="0070C0"/>
          <w:sz w:val="24"/>
          <w:szCs w:val="24"/>
        </w:rPr>
        <w:t xml:space="preserve">Les explications comportent une erreur pour l'étape CD : c'est la contraction du ventricule et non de l'oreillette qui expulse le sang vers l'artère aorte. </w:t>
      </w:r>
      <w:r w:rsidR="00A85C2E" w:rsidRPr="00CF0347">
        <w:rPr>
          <w:rFonts w:ascii="Times New Roman" w:hAnsi="Times New Roman" w:cs="Times New Roman"/>
          <w:color w:val="0070C0"/>
          <w:sz w:val="24"/>
          <w:szCs w:val="24"/>
        </w:rPr>
        <w:t>L</w:t>
      </w:r>
      <w:r w:rsidRPr="00CF0347">
        <w:rPr>
          <w:rFonts w:ascii="Times New Roman" w:hAnsi="Times New Roman" w:cs="Times New Roman"/>
          <w:color w:val="0070C0"/>
          <w:sz w:val="24"/>
          <w:szCs w:val="24"/>
        </w:rPr>
        <w:t>es explications ont été simplifiées en passant l'étape de remplissage de l'oreillette, puis du transfert de l'oreillette vers le ventricule.</w:t>
      </w:r>
    </w:p>
    <w:p w14:paraId="18CF36B0" w14:textId="77777777" w:rsidR="00E32BB4" w:rsidRPr="00CF0347" w:rsidRDefault="00E32BB4" w:rsidP="009755F5">
      <w:pPr>
        <w:spacing w:after="0"/>
        <w:rPr>
          <w:rFonts w:ascii="Times New Roman" w:hAnsi="Times New Roman" w:cs="Times New Roman"/>
          <w:color w:val="0070C0"/>
          <w:sz w:val="24"/>
          <w:szCs w:val="24"/>
        </w:rPr>
      </w:pPr>
    </w:p>
    <w:p w14:paraId="0B730D95" w14:textId="77777777" w:rsidR="00141F2F" w:rsidRDefault="00141F2F" w:rsidP="009755F5">
      <w:pPr>
        <w:spacing w:after="0"/>
        <w:rPr>
          <w:rFonts w:ascii="Times New Roman" w:hAnsi="Times New Roman" w:cs="Times New Roman"/>
          <w:b/>
          <w:bCs/>
          <w:sz w:val="24"/>
          <w:szCs w:val="24"/>
        </w:rPr>
      </w:pPr>
      <w:r w:rsidRPr="00141F2F">
        <w:rPr>
          <w:rFonts w:ascii="Times New Roman" w:hAnsi="Times New Roman" w:cs="Times New Roman"/>
          <w:b/>
          <w:bCs/>
          <w:sz w:val="24"/>
          <w:szCs w:val="24"/>
        </w:rPr>
        <w:t>I.1 - Modélisation d’un cœur sain</w:t>
      </w:r>
    </w:p>
    <w:p w14:paraId="2FE50A98" w14:textId="620CB5C9" w:rsidR="00E32BB4" w:rsidRDefault="00E32BB4" w:rsidP="009755F5">
      <w:pPr>
        <w:spacing w:after="0"/>
        <w:rPr>
          <w:rFonts w:ascii="Times New Roman" w:hAnsi="Times New Roman" w:cs="Times New Roman"/>
          <w:sz w:val="24"/>
          <w:szCs w:val="24"/>
        </w:rPr>
      </w:pPr>
      <w:r w:rsidRPr="009755F5">
        <w:rPr>
          <w:rFonts w:ascii="Times New Roman" w:hAnsi="Times New Roman" w:cs="Times New Roman"/>
          <w:b/>
          <w:bCs/>
          <w:sz w:val="24"/>
          <w:szCs w:val="24"/>
        </w:rPr>
        <w:t>Q1</w:t>
      </w:r>
      <w:r>
        <w:rPr>
          <w:rFonts w:ascii="Times New Roman" w:hAnsi="Times New Roman" w:cs="Times New Roman"/>
          <w:sz w:val="24"/>
          <w:szCs w:val="24"/>
        </w:rPr>
        <w:t xml:space="preserve"> Le cœur est une pompe. Lors de l'ét</w:t>
      </w:r>
      <w:r w:rsidR="00A85C2E">
        <w:rPr>
          <w:rFonts w:ascii="Times New Roman" w:hAnsi="Times New Roman" w:cs="Times New Roman"/>
          <w:sz w:val="24"/>
          <w:szCs w:val="24"/>
        </w:rPr>
        <w:t>a</w:t>
      </w:r>
      <w:r>
        <w:rPr>
          <w:rFonts w:ascii="Times New Roman" w:hAnsi="Times New Roman" w:cs="Times New Roman"/>
          <w:sz w:val="24"/>
          <w:szCs w:val="24"/>
        </w:rPr>
        <w:t xml:space="preserve">pe CD, les explications indiquent que, à pression la plus élevée, le sang est évacué vers l'aorte (le volume diminue). Cela correspond bien au sens direct sur le diagramme </w:t>
      </w:r>
      <w:r w:rsidR="002751E3" w:rsidRPr="002751E3">
        <w:rPr>
          <w:rFonts w:ascii="Times New Roman" w:hAnsi="Times New Roman" w:cs="Times New Roman"/>
          <w:i/>
          <w:iCs/>
          <w:sz w:val="24"/>
          <w:szCs w:val="24"/>
        </w:rPr>
        <w:t>p</w:t>
      </w:r>
      <w:r w:rsidRPr="002751E3">
        <w:rPr>
          <w:rFonts w:ascii="Times New Roman" w:hAnsi="Times New Roman" w:cs="Times New Roman"/>
          <w:i/>
          <w:iCs/>
          <w:sz w:val="24"/>
          <w:szCs w:val="24"/>
        </w:rPr>
        <w:t>(V).</w:t>
      </w:r>
    </w:p>
    <w:p w14:paraId="016A66CF" w14:textId="7F001A63" w:rsidR="009755F5" w:rsidRDefault="009755F5" w:rsidP="009755F5">
      <w:pPr>
        <w:spacing w:after="0"/>
        <w:rPr>
          <w:rFonts w:ascii="Times New Roman" w:hAnsi="Times New Roman" w:cs="Times New Roman"/>
          <w:sz w:val="24"/>
          <w:szCs w:val="24"/>
        </w:rPr>
      </w:pPr>
      <w:r w:rsidRPr="009755F5">
        <w:rPr>
          <w:rFonts w:ascii="Times New Roman" w:hAnsi="Times New Roman" w:cs="Times New Roman"/>
          <w:position w:val="-18"/>
          <w:sz w:val="24"/>
          <w:szCs w:val="24"/>
        </w:rPr>
        <w:object w:dxaOrig="1560" w:dyaOrig="460" w14:anchorId="13B31D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22.35pt" o:ole="">
            <v:imagedata r:id="rId7" o:title=""/>
          </v:shape>
          <o:OLEObject Type="Embed" ProgID="Equation.DSMT4" ShapeID="_x0000_i1025" DrawAspect="Content" ObjectID="_1769512330" r:id="rId8"/>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représente</w:t>
      </w:r>
      <w:proofErr w:type="gramEnd"/>
      <w:r>
        <w:rPr>
          <w:rFonts w:ascii="Times New Roman" w:hAnsi="Times New Roman" w:cs="Times New Roman"/>
          <w:sz w:val="24"/>
          <w:szCs w:val="24"/>
        </w:rPr>
        <w:t xml:space="preserve"> le travail algébrique </w:t>
      </w:r>
      <w:r w:rsidRPr="006E124A">
        <w:rPr>
          <w:rFonts w:ascii="Times New Roman" w:hAnsi="Times New Roman" w:cs="Times New Roman"/>
          <w:sz w:val="24"/>
          <w:szCs w:val="24"/>
          <w:u w:val="single"/>
        </w:rPr>
        <w:t>reçu</w:t>
      </w:r>
      <w:r>
        <w:rPr>
          <w:rFonts w:ascii="Times New Roman" w:hAnsi="Times New Roman" w:cs="Times New Roman"/>
          <w:sz w:val="24"/>
          <w:szCs w:val="24"/>
        </w:rPr>
        <w:t xml:space="preserve"> par le sang lors d'un cycle. Il est positif pour une pompe.</w:t>
      </w:r>
      <w:r w:rsidR="002751E3">
        <w:rPr>
          <w:rFonts w:ascii="Times New Roman" w:hAnsi="Times New Roman" w:cs="Times New Roman"/>
          <w:sz w:val="24"/>
          <w:szCs w:val="24"/>
        </w:rPr>
        <w:t xml:space="preserve"> </w:t>
      </w:r>
      <w:r w:rsidR="002751E3">
        <w:rPr>
          <w:rFonts w:ascii="Times New Roman" w:hAnsi="Times New Roman" w:cs="Times New Roman"/>
          <w:sz w:val="24"/>
          <w:szCs w:val="24"/>
        </w:rPr>
        <w:br/>
      </w:r>
      <w:r w:rsidR="002751E3" w:rsidRPr="002751E3">
        <w:rPr>
          <w:rFonts w:ascii="Times New Roman" w:hAnsi="Times New Roman" w:cs="Times New Roman"/>
          <w:color w:val="0070C0"/>
          <w:sz w:val="24"/>
          <w:szCs w:val="24"/>
        </w:rPr>
        <w:t>NB : p est une surpression</w:t>
      </w:r>
      <w:r w:rsidR="002751E3">
        <w:rPr>
          <w:rFonts w:ascii="Times New Roman" w:hAnsi="Times New Roman" w:cs="Times New Roman"/>
          <w:sz w:val="24"/>
          <w:szCs w:val="24"/>
        </w:rPr>
        <w:t xml:space="preserve">. La pression est </w:t>
      </w:r>
      <w:r w:rsidR="002751E3" w:rsidRPr="002751E3">
        <w:rPr>
          <w:rFonts w:ascii="Times New Roman" w:hAnsi="Times New Roman" w:cs="Times New Roman"/>
          <w:position w:val="-12"/>
          <w:sz w:val="24"/>
          <w:szCs w:val="24"/>
        </w:rPr>
        <w:object w:dxaOrig="1060" w:dyaOrig="360" w14:anchorId="20A1DB1C">
          <v:shape id="_x0000_i1026" type="#_x0000_t75" style="width:52.65pt;height:17.35pt" o:ole="">
            <v:imagedata r:id="rId9" o:title=""/>
          </v:shape>
          <o:OLEObject Type="Embed" ProgID="Equation.DSMT4" ShapeID="_x0000_i1026" DrawAspect="Content" ObjectID="_1769512331" r:id="rId10"/>
        </w:object>
      </w:r>
      <w:r w:rsidR="002751E3">
        <w:rPr>
          <w:rFonts w:ascii="Times New Roman" w:hAnsi="Times New Roman" w:cs="Times New Roman"/>
          <w:sz w:val="24"/>
          <w:szCs w:val="24"/>
        </w:rPr>
        <w:t xml:space="preserve">, et </w:t>
      </w:r>
      <w:r w:rsidR="002751E3" w:rsidRPr="009755F5">
        <w:rPr>
          <w:rFonts w:ascii="Times New Roman" w:hAnsi="Times New Roman" w:cs="Times New Roman"/>
          <w:position w:val="-18"/>
          <w:sz w:val="24"/>
          <w:szCs w:val="24"/>
        </w:rPr>
        <w:object w:dxaOrig="2420" w:dyaOrig="460" w14:anchorId="0CC60E4F">
          <v:shape id="_x0000_i1027" type="#_x0000_t75" style="width:120pt;height:22.35pt" o:ole="">
            <v:imagedata r:id="rId11" o:title=""/>
          </v:shape>
          <o:OLEObject Type="Embed" ProgID="Equation.DSMT4" ShapeID="_x0000_i1027" DrawAspect="Content" ObjectID="_1769512332" r:id="rId12"/>
        </w:object>
      </w:r>
      <w:r w:rsidR="002751E3">
        <w:rPr>
          <w:rFonts w:ascii="Times New Roman" w:hAnsi="Times New Roman" w:cs="Times New Roman"/>
          <w:sz w:val="24"/>
          <w:szCs w:val="24"/>
        </w:rPr>
        <w:t>.</w:t>
      </w:r>
    </w:p>
    <w:p w14:paraId="5076EA90" w14:textId="77777777" w:rsidR="00316317" w:rsidRDefault="00316317" w:rsidP="009755F5">
      <w:pPr>
        <w:spacing w:after="0"/>
        <w:rPr>
          <w:rFonts w:ascii="Times New Roman" w:hAnsi="Times New Roman" w:cs="Times New Roman"/>
          <w:sz w:val="24"/>
          <w:szCs w:val="24"/>
        </w:rPr>
      </w:pPr>
    </w:p>
    <w:p w14:paraId="52A2DF27" w14:textId="53ACFCE5" w:rsidR="009755F5" w:rsidRDefault="009755F5" w:rsidP="009755F5">
      <w:pPr>
        <w:spacing w:after="0"/>
        <w:rPr>
          <w:rFonts w:ascii="Times New Roman" w:hAnsi="Times New Roman" w:cs="Times New Roman"/>
          <w:sz w:val="24"/>
          <w:szCs w:val="24"/>
        </w:rPr>
      </w:pPr>
      <w:r w:rsidRPr="00316317">
        <w:rPr>
          <w:rFonts w:ascii="Times New Roman" w:hAnsi="Times New Roman" w:cs="Times New Roman"/>
          <w:b/>
          <w:bCs/>
          <w:sz w:val="24"/>
          <w:szCs w:val="24"/>
        </w:rPr>
        <w:t>Q2</w:t>
      </w:r>
      <w:r>
        <w:rPr>
          <w:rFonts w:ascii="Times New Roman" w:hAnsi="Times New Roman" w:cs="Times New Roman"/>
          <w:sz w:val="24"/>
          <w:szCs w:val="24"/>
        </w:rPr>
        <w:t xml:space="preserve"> </w:t>
      </w:r>
      <w:r w:rsidR="0065122F" w:rsidRPr="0065122F">
        <w:rPr>
          <w:rFonts w:ascii="Times New Roman" w:hAnsi="Times New Roman" w:cs="Times New Roman"/>
          <w:color w:val="0070C0"/>
          <w:sz w:val="24"/>
          <w:szCs w:val="24"/>
        </w:rPr>
        <w:t>On suppose l</w:t>
      </w:r>
      <w:r w:rsidR="0065122F">
        <w:rPr>
          <w:rFonts w:ascii="Times New Roman" w:hAnsi="Times New Roman" w:cs="Times New Roman"/>
          <w:color w:val="0070C0"/>
          <w:sz w:val="24"/>
          <w:szCs w:val="24"/>
        </w:rPr>
        <w:t>'évolution de l</w:t>
      </w:r>
      <w:r w:rsidR="0065122F" w:rsidRPr="0065122F">
        <w:rPr>
          <w:rFonts w:ascii="Times New Roman" w:hAnsi="Times New Roman" w:cs="Times New Roman"/>
          <w:color w:val="0070C0"/>
          <w:sz w:val="24"/>
          <w:szCs w:val="24"/>
        </w:rPr>
        <w:t xml:space="preserve">a pression connue </w:t>
      </w:r>
      <w:r w:rsidR="0065122F">
        <w:rPr>
          <w:rFonts w:ascii="Times New Roman" w:hAnsi="Times New Roman" w:cs="Times New Roman"/>
          <w:color w:val="0070C0"/>
          <w:sz w:val="24"/>
          <w:szCs w:val="24"/>
        </w:rPr>
        <w:t>pendant un cycle</w:t>
      </w:r>
      <w:r w:rsidR="0065122F" w:rsidRPr="0065122F">
        <w:rPr>
          <w:rFonts w:ascii="Times New Roman" w:hAnsi="Times New Roman" w:cs="Times New Roman"/>
          <w:color w:val="0070C0"/>
          <w:sz w:val="24"/>
          <w:szCs w:val="24"/>
        </w:rPr>
        <w:t>, ce qui physiquement est loin d'être évident !</w:t>
      </w:r>
      <w:r w:rsidR="0065122F">
        <w:rPr>
          <w:rFonts w:ascii="Times New Roman" w:hAnsi="Times New Roman" w:cs="Times New Roman"/>
          <w:sz w:val="24"/>
          <w:szCs w:val="24"/>
        </w:rPr>
        <w:br/>
      </w:r>
      <w:r>
        <w:rPr>
          <w:rFonts w:ascii="Times New Roman" w:hAnsi="Times New Roman" w:cs="Times New Roman"/>
          <w:sz w:val="24"/>
          <w:szCs w:val="24"/>
        </w:rPr>
        <w:t>Schéma numérique dans chacun des trois cas :</w:t>
      </w:r>
    </w:p>
    <w:p w14:paraId="50B40318" w14:textId="578737E4" w:rsidR="009755F5" w:rsidRDefault="009755F5" w:rsidP="009755F5">
      <w:pPr>
        <w:spacing w:after="0"/>
        <w:rPr>
          <w:rFonts w:ascii="Times New Roman" w:hAnsi="Times New Roman" w:cs="Times New Roman"/>
          <w:sz w:val="24"/>
          <w:szCs w:val="24"/>
        </w:rPr>
      </w:pPr>
      <w:r w:rsidRPr="009755F5">
        <w:rPr>
          <w:rFonts w:ascii="Times New Roman" w:hAnsi="Times New Roman" w:cs="Times New Roman"/>
          <w:position w:val="-14"/>
          <w:sz w:val="24"/>
          <w:szCs w:val="24"/>
        </w:rPr>
        <w:object w:dxaOrig="2560" w:dyaOrig="400" w14:anchorId="24E7A1D6">
          <v:shape id="_x0000_i1028" type="#_x0000_t75" style="width:128pt;height:20pt" o:ole="">
            <v:imagedata r:id="rId13" o:title=""/>
          </v:shape>
          <o:OLEObject Type="Embed" ProgID="Equation.DSMT4" ShapeID="_x0000_i1028" DrawAspect="Content" ObjectID="_1769512333" r:id="rId14"/>
        </w:object>
      </w:r>
      <w:r>
        <w:rPr>
          <w:rFonts w:ascii="Times New Roman" w:hAnsi="Times New Roman" w:cs="Times New Roman"/>
          <w:sz w:val="24"/>
          <w:szCs w:val="24"/>
        </w:rPr>
        <w:t xml:space="preserve"> </w:t>
      </w:r>
      <w:r>
        <w:rPr>
          <w:rFonts w:ascii="Times New Roman" w:hAnsi="Times New Roman" w:cs="Times New Roman"/>
          <w:sz w:val="24"/>
          <w:szCs w:val="24"/>
        </w:rPr>
        <w:tab/>
      </w:r>
      <w:proofErr w:type="gramStart"/>
      <w:r>
        <w:rPr>
          <w:rFonts w:ascii="Times New Roman" w:hAnsi="Times New Roman" w:cs="Times New Roman"/>
          <w:sz w:val="24"/>
          <w:szCs w:val="24"/>
        </w:rPr>
        <w:t>pour</w:t>
      </w:r>
      <w:proofErr w:type="gramEnd"/>
      <w:r>
        <w:rPr>
          <w:rFonts w:ascii="Times New Roman" w:hAnsi="Times New Roman" w:cs="Times New Roman"/>
          <w:sz w:val="24"/>
          <w:szCs w:val="24"/>
        </w:rPr>
        <w:t xml:space="preserve"> la méthode des rectangles à gauche</w:t>
      </w:r>
    </w:p>
    <w:p w14:paraId="2672EE47" w14:textId="462FCC52" w:rsidR="009755F5" w:rsidRDefault="009755F5" w:rsidP="009755F5">
      <w:pPr>
        <w:spacing w:after="0"/>
        <w:rPr>
          <w:rFonts w:ascii="Times New Roman" w:hAnsi="Times New Roman" w:cs="Times New Roman"/>
          <w:sz w:val="24"/>
          <w:szCs w:val="24"/>
        </w:rPr>
      </w:pPr>
      <w:r w:rsidRPr="009755F5">
        <w:rPr>
          <w:rFonts w:ascii="Times New Roman" w:hAnsi="Times New Roman" w:cs="Times New Roman"/>
          <w:position w:val="-14"/>
          <w:sz w:val="24"/>
          <w:szCs w:val="24"/>
        </w:rPr>
        <w:object w:dxaOrig="2439" w:dyaOrig="400" w14:anchorId="3CAAA450">
          <v:shape id="_x0000_i1029" type="#_x0000_t75" style="width:122pt;height:20pt" o:ole="">
            <v:imagedata r:id="rId15" o:title=""/>
          </v:shape>
          <o:OLEObject Type="Embed" ProgID="Equation.DSMT4" ShapeID="_x0000_i1029" DrawAspect="Content" ObjectID="_1769512334" r:id="rId16"/>
        </w:object>
      </w:r>
      <w:r>
        <w:rPr>
          <w:rFonts w:ascii="Times New Roman" w:hAnsi="Times New Roman" w:cs="Times New Roman"/>
          <w:sz w:val="24"/>
          <w:szCs w:val="24"/>
        </w:rPr>
        <w:tab/>
      </w:r>
      <w:proofErr w:type="gramStart"/>
      <w:r>
        <w:rPr>
          <w:rFonts w:ascii="Times New Roman" w:hAnsi="Times New Roman" w:cs="Times New Roman"/>
          <w:sz w:val="24"/>
          <w:szCs w:val="24"/>
        </w:rPr>
        <w:t>pour</w:t>
      </w:r>
      <w:proofErr w:type="gramEnd"/>
      <w:r>
        <w:rPr>
          <w:rFonts w:ascii="Times New Roman" w:hAnsi="Times New Roman" w:cs="Times New Roman"/>
          <w:sz w:val="24"/>
          <w:szCs w:val="24"/>
        </w:rPr>
        <w:t xml:space="preserve"> la méthode des rectangles à droite</w:t>
      </w:r>
    </w:p>
    <w:p w14:paraId="30A14CFD" w14:textId="2CD3E82D" w:rsidR="009755F5" w:rsidRDefault="009755F5" w:rsidP="009755F5">
      <w:pPr>
        <w:spacing w:after="0"/>
        <w:rPr>
          <w:rFonts w:ascii="Times New Roman" w:hAnsi="Times New Roman" w:cs="Times New Roman"/>
          <w:sz w:val="24"/>
          <w:szCs w:val="24"/>
        </w:rPr>
      </w:pPr>
      <w:r w:rsidRPr="009755F5">
        <w:rPr>
          <w:rFonts w:ascii="Times New Roman" w:hAnsi="Times New Roman" w:cs="Times New Roman"/>
          <w:position w:val="-24"/>
          <w:sz w:val="24"/>
          <w:szCs w:val="24"/>
        </w:rPr>
        <w:object w:dxaOrig="3060" w:dyaOrig="620" w14:anchorId="37135C61">
          <v:shape id="_x0000_i1030" type="#_x0000_t75" style="width:153pt;height:31pt" o:ole="">
            <v:imagedata r:id="rId17" o:title=""/>
          </v:shape>
          <o:OLEObject Type="Embed" ProgID="Equation.DSMT4" ShapeID="_x0000_i1030" DrawAspect="Content" ObjectID="_1769512335" r:id="rId18"/>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pour</w:t>
      </w:r>
      <w:proofErr w:type="gramEnd"/>
      <w:r>
        <w:rPr>
          <w:rFonts w:ascii="Times New Roman" w:hAnsi="Times New Roman" w:cs="Times New Roman"/>
          <w:sz w:val="24"/>
          <w:szCs w:val="24"/>
        </w:rPr>
        <w:t xml:space="preserve"> la méthode des trapèzes</w:t>
      </w:r>
    </w:p>
    <w:p w14:paraId="22D16547" w14:textId="5E451335" w:rsidR="00316317" w:rsidRPr="006E124A" w:rsidRDefault="00833D83" w:rsidP="009755F5">
      <w:pPr>
        <w:spacing w:after="0"/>
        <w:rPr>
          <w:rFonts w:ascii="Times New Roman" w:hAnsi="Times New Roman" w:cs="Times New Roman"/>
          <w:color w:val="0070C0"/>
          <w:sz w:val="24"/>
          <w:szCs w:val="24"/>
        </w:rPr>
      </w:pPr>
      <w:r w:rsidRPr="006E124A">
        <w:rPr>
          <w:rFonts w:ascii="Times New Roman" w:hAnsi="Times New Roman" w:cs="Times New Roman"/>
          <w:color w:val="0070C0"/>
          <w:sz w:val="24"/>
          <w:szCs w:val="24"/>
        </w:rPr>
        <w:t>Il me semble que l</w:t>
      </w:r>
      <w:r w:rsidR="00316317" w:rsidRPr="006E124A">
        <w:rPr>
          <w:rFonts w:ascii="Times New Roman" w:hAnsi="Times New Roman" w:cs="Times New Roman"/>
          <w:color w:val="0070C0"/>
          <w:sz w:val="24"/>
          <w:szCs w:val="24"/>
        </w:rPr>
        <w:t>e</w:t>
      </w:r>
      <w:r w:rsidRPr="006E124A">
        <w:rPr>
          <w:rFonts w:ascii="Times New Roman" w:hAnsi="Times New Roman" w:cs="Times New Roman"/>
          <w:color w:val="0070C0"/>
          <w:sz w:val="24"/>
          <w:szCs w:val="24"/>
        </w:rPr>
        <w:t>s noms des schémas Euler explicite et implicite sont liés à l'évaluation de solutions d'équations différentielles et non d'intégrales.</w:t>
      </w:r>
      <w:r w:rsidR="0015424A" w:rsidRPr="006E124A">
        <w:rPr>
          <w:rFonts w:ascii="Times New Roman" w:hAnsi="Times New Roman" w:cs="Times New Roman"/>
          <w:color w:val="0070C0"/>
          <w:sz w:val="24"/>
          <w:szCs w:val="24"/>
        </w:rPr>
        <w:t xml:space="preserve"> Il n'y a ici rien d'</w:t>
      </w:r>
      <w:r w:rsidR="00A85C2E" w:rsidRPr="006E124A">
        <w:rPr>
          <w:rFonts w:ascii="Times New Roman" w:hAnsi="Times New Roman" w:cs="Times New Roman"/>
          <w:color w:val="0070C0"/>
          <w:sz w:val="24"/>
          <w:szCs w:val="24"/>
        </w:rPr>
        <w:t>implicite</w:t>
      </w:r>
      <w:r w:rsidR="0015424A" w:rsidRPr="006E124A">
        <w:rPr>
          <w:rFonts w:ascii="Times New Roman" w:hAnsi="Times New Roman" w:cs="Times New Roman"/>
          <w:color w:val="0070C0"/>
          <w:sz w:val="24"/>
          <w:szCs w:val="24"/>
        </w:rPr>
        <w:t>.</w:t>
      </w:r>
    </w:p>
    <w:p w14:paraId="37B09479" w14:textId="77777777" w:rsidR="00316317" w:rsidRDefault="00316317" w:rsidP="009755F5">
      <w:pPr>
        <w:spacing w:after="0"/>
        <w:rPr>
          <w:rFonts w:ascii="Times New Roman" w:hAnsi="Times New Roman" w:cs="Times New Roman"/>
          <w:sz w:val="24"/>
          <w:szCs w:val="24"/>
        </w:rPr>
      </w:pPr>
    </w:p>
    <w:p w14:paraId="1201B5F0" w14:textId="4B8BF97D" w:rsidR="009755F5" w:rsidRDefault="00833D83" w:rsidP="009755F5">
      <w:pPr>
        <w:spacing w:after="0"/>
        <w:rPr>
          <w:rFonts w:ascii="Times New Roman" w:hAnsi="Times New Roman" w:cs="Times New Roman"/>
          <w:sz w:val="24"/>
          <w:szCs w:val="24"/>
        </w:rPr>
      </w:pPr>
      <w:r w:rsidRPr="00833D83">
        <w:rPr>
          <w:rFonts w:ascii="Times New Roman" w:hAnsi="Times New Roman" w:cs="Times New Roman"/>
          <w:b/>
          <w:bCs/>
          <w:sz w:val="24"/>
          <w:szCs w:val="24"/>
        </w:rPr>
        <w:t>Q3</w:t>
      </w:r>
      <w:r>
        <w:rPr>
          <w:rFonts w:ascii="Times New Roman" w:hAnsi="Times New Roman" w:cs="Times New Roman"/>
          <w:sz w:val="24"/>
          <w:szCs w:val="24"/>
        </w:rPr>
        <w:t xml:space="preserve"> Si on approxime l'aire par celle d'un rectangle de hauteur </w:t>
      </w:r>
      <w:r w:rsidRPr="00833D83">
        <w:rPr>
          <w:rFonts w:ascii="Times New Roman" w:hAnsi="Times New Roman" w:cs="Times New Roman"/>
          <w:position w:val="-12"/>
          <w:sz w:val="24"/>
          <w:szCs w:val="24"/>
        </w:rPr>
        <w:object w:dxaOrig="1900" w:dyaOrig="380" w14:anchorId="13AAB8AB">
          <v:shape id="_x0000_i1031" type="#_x0000_t75" style="width:94.65pt;height:19pt" o:ole="">
            <v:imagedata r:id="rId19" o:title=""/>
          </v:shape>
          <o:OLEObject Type="Embed" ProgID="Equation.DSMT4" ShapeID="_x0000_i1031" DrawAspect="Content" ObjectID="_1769512336" r:id="rId20"/>
        </w:object>
      </w:r>
      <w:r>
        <w:rPr>
          <w:rFonts w:ascii="Times New Roman" w:hAnsi="Times New Roman" w:cs="Times New Roman"/>
          <w:sz w:val="24"/>
          <w:szCs w:val="24"/>
        </w:rPr>
        <w:t xml:space="preserve"> et de largeur </w:t>
      </w:r>
      <w:r w:rsidRPr="00833D83">
        <w:rPr>
          <w:rFonts w:ascii="Times New Roman" w:hAnsi="Times New Roman" w:cs="Times New Roman"/>
          <w:position w:val="-12"/>
          <w:sz w:val="24"/>
          <w:szCs w:val="24"/>
        </w:rPr>
        <w:object w:dxaOrig="2520" w:dyaOrig="380" w14:anchorId="7559DCA6">
          <v:shape id="_x0000_i1032" type="#_x0000_t75" style="width:126.65pt;height:19pt" o:ole="">
            <v:imagedata r:id="rId21" o:title=""/>
          </v:shape>
          <o:OLEObject Type="Embed" ProgID="Equation.DSMT4" ShapeID="_x0000_i1032" DrawAspect="Content" ObjectID="_1769512337" r:id="rId22"/>
        </w:object>
      </w:r>
      <w:r>
        <w:rPr>
          <w:rFonts w:ascii="Times New Roman" w:hAnsi="Times New Roman" w:cs="Times New Roman"/>
          <w:sz w:val="24"/>
          <w:szCs w:val="24"/>
        </w:rPr>
        <w:t xml:space="preserve">, on obtient </w:t>
      </w:r>
      <w:r w:rsidRPr="00833D83">
        <w:rPr>
          <w:rFonts w:ascii="Times New Roman" w:hAnsi="Times New Roman" w:cs="Times New Roman"/>
          <w:position w:val="-14"/>
          <w:sz w:val="24"/>
          <w:szCs w:val="24"/>
        </w:rPr>
        <w:object w:dxaOrig="2140" w:dyaOrig="400" w14:anchorId="3D62750F">
          <v:shape id="_x0000_i1033" type="#_x0000_t75" style="width:107pt;height:20pt" o:ole="">
            <v:imagedata r:id="rId23" o:title=""/>
          </v:shape>
          <o:OLEObject Type="Embed" ProgID="Equation.DSMT4" ShapeID="_x0000_i1033" DrawAspect="Content" ObjectID="_1769512338" r:id="rId24"/>
        </w:object>
      </w:r>
      <w:r>
        <w:rPr>
          <w:rFonts w:ascii="Times New Roman" w:hAnsi="Times New Roman" w:cs="Times New Roman"/>
          <w:sz w:val="24"/>
          <w:szCs w:val="24"/>
        </w:rPr>
        <w:t xml:space="preserve">. </w:t>
      </w:r>
    </w:p>
    <w:p w14:paraId="5E461B86" w14:textId="7BCA07CA" w:rsidR="00833D83" w:rsidRDefault="00833D83" w:rsidP="009755F5">
      <w:pPr>
        <w:spacing w:after="0"/>
        <w:rPr>
          <w:rFonts w:ascii="Times New Roman" w:hAnsi="Times New Roman" w:cs="Times New Roman"/>
          <w:sz w:val="24"/>
          <w:szCs w:val="24"/>
        </w:rPr>
      </w:pPr>
      <w:r>
        <w:rPr>
          <w:rFonts w:ascii="Times New Roman" w:hAnsi="Times New Roman" w:cs="Times New Roman"/>
          <w:sz w:val="24"/>
          <w:szCs w:val="24"/>
        </w:rPr>
        <w:t>Conformément à la réponse de la Q1, c'est une aire et un travail positifs.</w:t>
      </w:r>
    </w:p>
    <w:p w14:paraId="7631CFB0" w14:textId="77777777" w:rsidR="00833D83" w:rsidRDefault="00833D83" w:rsidP="009755F5">
      <w:pPr>
        <w:spacing w:after="0"/>
        <w:rPr>
          <w:rFonts w:ascii="Times New Roman" w:hAnsi="Times New Roman" w:cs="Times New Roman"/>
          <w:sz w:val="24"/>
          <w:szCs w:val="24"/>
        </w:rPr>
      </w:pPr>
    </w:p>
    <w:p w14:paraId="00B6BD9A" w14:textId="2C07B0E3" w:rsidR="009755F5" w:rsidRDefault="009755F5" w:rsidP="009755F5">
      <w:pPr>
        <w:spacing w:after="0"/>
        <w:rPr>
          <w:rFonts w:ascii="Times New Roman" w:hAnsi="Times New Roman" w:cs="Times New Roman"/>
          <w:sz w:val="24"/>
          <w:szCs w:val="24"/>
        </w:rPr>
      </w:pPr>
      <w:r>
        <w:rPr>
          <w:rFonts w:ascii="Times New Roman" w:hAnsi="Times New Roman" w:cs="Times New Roman"/>
          <w:sz w:val="24"/>
          <w:szCs w:val="24"/>
        </w:rPr>
        <w:t xml:space="preserve"> </w:t>
      </w:r>
      <w:r w:rsidR="00833D83" w:rsidRPr="00833D83">
        <w:rPr>
          <w:rFonts w:ascii="Times New Roman" w:hAnsi="Times New Roman" w:cs="Times New Roman"/>
          <w:b/>
          <w:bCs/>
          <w:sz w:val="24"/>
          <w:szCs w:val="24"/>
        </w:rPr>
        <w:t>Q4</w:t>
      </w:r>
      <w:r w:rsidR="00833D83">
        <w:rPr>
          <w:rFonts w:ascii="Times New Roman" w:hAnsi="Times New Roman" w:cs="Times New Roman"/>
          <w:sz w:val="24"/>
          <w:szCs w:val="24"/>
        </w:rPr>
        <w:t xml:space="preserve"> La partie droite du cœur fournit le même travail, soit au total </w:t>
      </w:r>
      <w:r w:rsidR="00833D83" w:rsidRPr="00833D83">
        <w:rPr>
          <w:rFonts w:ascii="Times New Roman" w:hAnsi="Times New Roman" w:cs="Times New Roman"/>
          <w:i/>
          <w:iCs/>
          <w:sz w:val="24"/>
          <w:szCs w:val="24"/>
        </w:rPr>
        <w:t>1J</w:t>
      </w:r>
      <w:r w:rsidR="00833D83">
        <w:rPr>
          <w:rFonts w:ascii="Times New Roman" w:hAnsi="Times New Roman" w:cs="Times New Roman"/>
          <w:sz w:val="24"/>
          <w:szCs w:val="24"/>
        </w:rPr>
        <w:t xml:space="preserve"> par battement.</w:t>
      </w:r>
    </w:p>
    <w:p w14:paraId="79BDD09D" w14:textId="06FF57DB" w:rsidR="00833D83" w:rsidRDefault="00833D83" w:rsidP="009755F5">
      <w:pPr>
        <w:spacing w:after="0"/>
        <w:rPr>
          <w:rFonts w:ascii="Times New Roman" w:hAnsi="Times New Roman" w:cs="Times New Roman"/>
          <w:sz w:val="24"/>
          <w:szCs w:val="24"/>
        </w:rPr>
      </w:pPr>
      <w:r>
        <w:rPr>
          <w:rFonts w:ascii="Times New Roman" w:hAnsi="Times New Roman" w:cs="Times New Roman"/>
          <w:sz w:val="24"/>
          <w:szCs w:val="24"/>
        </w:rPr>
        <w:t xml:space="preserve">A raison de 60 battements par minute, soit 1 par seconde, cela correspond à une puissance transférée </w:t>
      </w:r>
      <w:r w:rsidR="00467A4E">
        <w:rPr>
          <w:rFonts w:ascii="Times New Roman" w:hAnsi="Times New Roman" w:cs="Times New Roman"/>
          <w:sz w:val="24"/>
          <w:szCs w:val="24"/>
        </w:rPr>
        <w:t xml:space="preserve">au sang </w:t>
      </w:r>
      <w:r>
        <w:rPr>
          <w:rFonts w:ascii="Times New Roman" w:hAnsi="Times New Roman" w:cs="Times New Roman"/>
          <w:sz w:val="24"/>
          <w:szCs w:val="24"/>
        </w:rPr>
        <w:t xml:space="preserve">de </w:t>
      </w:r>
      <w:r w:rsidR="00467A4E" w:rsidRPr="00833D83">
        <w:rPr>
          <w:rFonts w:ascii="Times New Roman" w:hAnsi="Times New Roman" w:cs="Times New Roman"/>
          <w:position w:val="-12"/>
          <w:sz w:val="24"/>
          <w:szCs w:val="24"/>
        </w:rPr>
        <w:object w:dxaOrig="1100" w:dyaOrig="360" w14:anchorId="128680A3">
          <v:shape id="_x0000_i1034" type="#_x0000_t75" style="width:54.65pt;height:18pt" o:ole="">
            <v:imagedata r:id="rId25" o:title=""/>
          </v:shape>
          <o:OLEObject Type="Embed" ProgID="Equation.DSMT4" ShapeID="_x0000_i1034" DrawAspect="Content" ObjectID="_1769512339" r:id="rId26"/>
        </w:object>
      </w:r>
      <w:r>
        <w:rPr>
          <w:rFonts w:ascii="Times New Roman" w:hAnsi="Times New Roman" w:cs="Times New Roman"/>
          <w:sz w:val="24"/>
          <w:szCs w:val="24"/>
        </w:rPr>
        <w:t>.</w:t>
      </w:r>
    </w:p>
    <w:p w14:paraId="2581FCA9" w14:textId="77777777" w:rsidR="00467A4E" w:rsidRDefault="00467A4E" w:rsidP="009755F5">
      <w:pPr>
        <w:spacing w:after="0"/>
        <w:rPr>
          <w:rFonts w:ascii="Times New Roman" w:hAnsi="Times New Roman" w:cs="Times New Roman"/>
          <w:sz w:val="24"/>
          <w:szCs w:val="24"/>
        </w:rPr>
      </w:pPr>
    </w:p>
    <w:p w14:paraId="0F0AF800" w14:textId="4BD5A3FB" w:rsidR="00467A4E" w:rsidRDefault="00467A4E" w:rsidP="009755F5">
      <w:pPr>
        <w:spacing w:after="0"/>
        <w:rPr>
          <w:rFonts w:ascii="Times New Roman" w:hAnsi="Times New Roman" w:cs="Times New Roman"/>
          <w:sz w:val="24"/>
          <w:szCs w:val="24"/>
        </w:rPr>
      </w:pPr>
      <w:r w:rsidRPr="00467A4E">
        <w:rPr>
          <w:rFonts w:ascii="Times New Roman" w:hAnsi="Times New Roman" w:cs="Times New Roman"/>
          <w:b/>
          <w:bCs/>
          <w:sz w:val="24"/>
          <w:szCs w:val="24"/>
        </w:rPr>
        <w:t>Q5</w:t>
      </w:r>
      <w:r>
        <w:rPr>
          <w:rFonts w:ascii="Times New Roman" w:hAnsi="Times New Roman" w:cs="Times New Roman"/>
          <w:sz w:val="24"/>
          <w:szCs w:val="24"/>
        </w:rPr>
        <w:t xml:space="preserve"> Avec un rendement </w:t>
      </w:r>
      <w:r w:rsidRPr="00467A4E">
        <w:rPr>
          <w:rFonts w:ascii="Times New Roman" w:hAnsi="Times New Roman" w:cs="Times New Roman"/>
          <w:position w:val="-10"/>
          <w:sz w:val="24"/>
          <w:szCs w:val="24"/>
        </w:rPr>
        <w:object w:dxaOrig="1579" w:dyaOrig="320" w14:anchorId="097D38C8">
          <v:shape id="_x0000_i1035" type="#_x0000_t75" style="width:79.65pt;height:16pt" o:ole="">
            <v:imagedata r:id="rId27" o:title=""/>
          </v:shape>
          <o:OLEObject Type="Embed" ProgID="Equation.DSMT4" ShapeID="_x0000_i1035" DrawAspect="Content" ObjectID="_1769512340" r:id="rId28"/>
        </w:object>
      </w:r>
      <w:r>
        <w:rPr>
          <w:rFonts w:ascii="Times New Roman" w:hAnsi="Times New Roman" w:cs="Times New Roman"/>
          <w:sz w:val="24"/>
          <w:szCs w:val="24"/>
        </w:rPr>
        <w:t xml:space="preserve">, la puissance consommée par le muscle est </w:t>
      </w:r>
      <w:r w:rsidRPr="00833D83">
        <w:rPr>
          <w:rFonts w:ascii="Times New Roman" w:hAnsi="Times New Roman" w:cs="Times New Roman"/>
          <w:position w:val="-12"/>
          <w:sz w:val="24"/>
          <w:szCs w:val="24"/>
        </w:rPr>
        <w:object w:dxaOrig="2460" w:dyaOrig="360" w14:anchorId="65030785">
          <v:shape id="_x0000_i1036" type="#_x0000_t75" style="width:123pt;height:18pt" o:ole="">
            <v:imagedata r:id="rId29" o:title=""/>
          </v:shape>
          <o:OLEObject Type="Embed" ProgID="Equation.DSMT4" ShapeID="_x0000_i1036" DrawAspect="Content" ObjectID="_1769512341" r:id="rId30"/>
        </w:object>
      </w:r>
      <w:r>
        <w:rPr>
          <w:rFonts w:ascii="Times New Roman" w:hAnsi="Times New Roman" w:cs="Times New Roman"/>
          <w:sz w:val="24"/>
          <w:szCs w:val="24"/>
        </w:rPr>
        <w:t>.</w:t>
      </w:r>
    </w:p>
    <w:p w14:paraId="720A7B37" w14:textId="77777777" w:rsidR="00467A4E" w:rsidRDefault="00467A4E" w:rsidP="009755F5">
      <w:pPr>
        <w:spacing w:after="0"/>
        <w:rPr>
          <w:rFonts w:ascii="Times New Roman" w:hAnsi="Times New Roman" w:cs="Times New Roman"/>
          <w:sz w:val="24"/>
          <w:szCs w:val="24"/>
        </w:rPr>
      </w:pPr>
      <w:r>
        <w:rPr>
          <w:rFonts w:ascii="Times New Roman" w:hAnsi="Times New Roman" w:cs="Times New Roman"/>
          <w:sz w:val="24"/>
          <w:szCs w:val="24"/>
        </w:rPr>
        <w:t xml:space="preserve">L'énergie pour un battement est donc 5J, soit une énergie consommée par jour </w:t>
      </w:r>
      <w:r w:rsidRPr="00467A4E">
        <w:rPr>
          <w:rFonts w:ascii="Times New Roman" w:hAnsi="Times New Roman" w:cs="Times New Roman"/>
          <w:position w:val="-6"/>
          <w:sz w:val="24"/>
          <w:szCs w:val="24"/>
        </w:rPr>
        <w:object w:dxaOrig="3080" w:dyaOrig="279" w14:anchorId="05D0A675">
          <v:shape id="_x0000_i1037" type="#_x0000_t75" style="width:153pt;height:14.35pt" o:ole="">
            <v:imagedata r:id="rId31" o:title=""/>
          </v:shape>
          <o:OLEObject Type="Embed" ProgID="Equation.DSMT4" ShapeID="_x0000_i1037" DrawAspect="Content" ObjectID="_1769512342" r:id="rId32"/>
        </w:object>
      </w:r>
      <w:r>
        <w:rPr>
          <w:rFonts w:ascii="Times New Roman" w:hAnsi="Times New Roman" w:cs="Times New Roman"/>
          <w:sz w:val="24"/>
          <w:szCs w:val="24"/>
        </w:rPr>
        <w:t xml:space="preserve">. </w:t>
      </w:r>
    </w:p>
    <w:p w14:paraId="16D8CEDC" w14:textId="2E6EB948" w:rsidR="006E124A" w:rsidRDefault="00467A4E" w:rsidP="0065122F">
      <w:pPr>
        <w:spacing w:after="0"/>
        <w:rPr>
          <w:rFonts w:ascii="Times New Roman" w:hAnsi="Times New Roman" w:cs="Times New Roman"/>
          <w:b/>
          <w:bCs/>
          <w:sz w:val="24"/>
          <w:szCs w:val="24"/>
        </w:rPr>
      </w:pPr>
      <w:r>
        <w:rPr>
          <w:rFonts w:ascii="Times New Roman" w:hAnsi="Times New Roman" w:cs="Times New Roman"/>
          <w:sz w:val="24"/>
          <w:szCs w:val="24"/>
        </w:rPr>
        <w:t xml:space="preserve">Cela fait une fraction </w:t>
      </w:r>
      <w:r w:rsidRPr="00467A4E">
        <w:rPr>
          <w:rFonts w:ascii="Times New Roman" w:hAnsi="Times New Roman" w:cs="Times New Roman"/>
          <w:position w:val="-24"/>
          <w:sz w:val="24"/>
          <w:szCs w:val="24"/>
        </w:rPr>
        <w:object w:dxaOrig="2180" w:dyaOrig="620" w14:anchorId="2130761A">
          <v:shape id="_x0000_i1038" type="#_x0000_t75" style="width:109pt;height:31pt" o:ole="">
            <v:imagedata r:id="rId33" o:title=""/>
          </v:shape>
          <o:OLEObject Type="Embed" ProgID="Equation.DSMT4" ShapeID="_x0000_i1038" DrawAspect="Content" ObjectID="_1769512343" r:id="rId34"/>
        </w:object>
      </w:r>
      <w:r>
        <w:rPr>
          <w:rFonts w:ascii="Times New Roman" w:hAnsi="Times New Roman" w:cs="Times New Roman"/>
          <w:sz w:val="24"/>
          <w:szCs w:val="24"/>
        </w:rPr>
        <w:t xml:space="preserve"> de l'apport journalier.</w:t>
      </w:r>
      <w:r w:rsidR="006E124A">
        <w:rPr>
          <w:rFonts w:ascii="Times New Roman" w:hAnsi="Times New Roman" w:cs="Times New Roman"/>
          <w:b/>
          <w:bCs/>
          <w:sz w:val="24"/>
          <w:szCs w:val="24"/>
        </w:rPr>
        <w:br w:type="page"/>
      </w:r>
    </w:p>
    <w:p w14:paraId="7B43F840" w14:textId="53EF1A82" w:rsidR="009755F5" w:rsidRPr="00141F2F" w:rsidRDefault="00141F2F" w:rsidP="009755F5">
      <w:pPr>
        <w:spacing w:after="0"/>
        <w:rPr>
          <w:rFonts w:ascii="Times New Roman" w:hAnsi="Times New Roman" w:cs="Times New Roman"/>
          <w:b/>
          <w:bCs/>
          <w:sz w:val="24"/>
          <w:szCs w:val="24"/>
        </w:rPr>
      </w:pPr>
      <w:r w:rsidRPr="00141F2F">
        <w:rPr>
          <w:rFonts w:ascii="Times New Roman" w:hAnsi="Times New Roman" w:cs="Times New Roman"/>
          <w:b/>
          <w:bCs/>
          <w:sz w:val="24"/>
          <w:szCs w:val="24"/>
        </w:rPr>
        <w:lastRenderedPageBreak/>
        <w:t>I.2 - Modélisation d’un cœur déficient</w:t>
      </w:r>
    </w:p>
    <w:p w14:paraId="05737864" w14:textId="5B228B2D" w:rsidR="00E32BB4" w:rsidRDefault="00AA3402" w:rsidP="009755F5">
      <w:pPr>
        <w:spacing w:after="0"/>
        <w:rPr>
          <w:rFonts w:ascii="Times New Roman" w:hAnsi="Times New Roman" w:cs="Times New Roman"/>
          <w:sz w:val="24"/>
          <w:szCs w:val="24"/>
        </w:rPr>
      </w:pPr>
      <w:r w:rsidRPr="00AA3402">
        <w:rPr>
          <w:rFonts w:ascii="Times New Roman" w:hAnsi="Times New Roman" w:cs="Times New Roman"/>
          <w:b/>
          <w:bCs/>
          <w:sz w:val="24"/>
          <w:szCs w:val="24"/>
        </w:rPr>
        <w:t>Q6</w:t>
      </w:r>
      <w:r>
        <w:rPr>
          <w:rFonts w:ascii="Times New Roman" w:hAnsi="Times New Roman" w:cs="Times New Roman"/>
          <w:sz w:val="24"/>
          <w:szCs w:val="24"/>
        </w:rPr>
        <w:t xml:space="preserve"> </w:t>
      </w:r>
      <w:r w:rsidR="00E32BB4">
        <w:rPr>
          <w:rFonts w:ascii="Times New Roman" w:hAnsi="Times New Roman" w:cs="Times New Roman"/>
          <w:sz w:val="24"/>
          <w:szCs w:val="24"/>
        </w:rPr>
        <w:t xml:space="preserve">  </w:t>
      </w:r>
      <w:r w:rsidRPr="00833D83">
        <w:rPr>
          <w:rFonts w:ascii="Times New Roman" w:hAnsi="Times New Roman" w:cs="Times New Roman"/>
          <w:position w:val="-12"/>
          <w:sz w:val="24"/>
          <w:szCs w:val="24"/>
        </w:rPr>
        <w:object w:dxaOrig="3200" w:dyaOrig="360" w14:anchorId="12101A0F">
          <v:shape id="_x0000_i1039" type="#_x0000_t75" style="width:160pt;height:18pt" o:ole="">
            <v:imagedata r:id="rId35" o:title=""/>
          </v:shape>
          <o:OLEObject Type="Embed" ProgID="Equation.DSMT4" ShapeID="_x0000_i1039" DrawAspect="Content" ObjectID="_1769512344" r:id="rId36"/>
        </w:object>
      </w:r>
      <w:r>
        <w:rPr>
          <w:rFonts w:ascii="Times New Roman" w:hAnsi="Times New Roman" w:cs="Times New Roman"/>
          <w:sz w:val="24"/>
          <w:szCs w:val="24"/>
        </w:rPr>
        <w:t xml:space="preserve"> contre </w:t>
      </w:r>
      <w:r w:rsidRPr="00833D83">
        <w:rPr>
          <w:rFonts w:ascii="Times New Roman" w:hAnsi="Times New Roman" w:cs="Times New Roman"/>
          <w:position w:val="-12"/>
          <w:sz w:val="24"/>
          <w:szCs w:val="24"/>
        </w:rPr>
        <w:object w:dxaOrig="1480" w:dyaOrig="360" w14:anchorId="7C19EE90">
          <v:shape id="_x0000_i1040" type="#_x0000_t75" style="width:73pt;height:18pt" o:ole="">
            <v:imagedata r:id="rId37" o:title=""/>
          </v:shape>
          <o:OLEObject Type="Embed" ProgID="Equation.DSMT4" ShapeID="_x0000_i1040" DrawAspect="Content" ObjectID="_1769512345" r:id="rId38"/>
        </w:object>
      </w:r>
      <w:r>
        <w:rPr>
          <w:rFonts w:ascii="Times New Roman" w:hAnsi="Times New Roman" w:cs="Times New Roman"/>
          <w:sz w:val="24"/>
          <w:szCs w:val="24"/>
        </w:rPr>
        <w:t xml:space="preserve"> pour un cœur en bonne santé.</w:t>
      </w:r>
    </w:p>
    <w:p w14:paraId="77F1E20E" w14:textId="5AD36843" w:rsidR="00AA3402" w:rsidRDefault="00AA3402" w:rsidP="009755F5">
      <w:pPr>
        <w:spacing w:after="0"/>
        <w:rPr>
          <w:rFonts w:ascii="Times New Roman" w:hAnsi="Times New Roman" w:cs="Times New Roman"/>
          <w:sz w:val="24"/>
          <w:szCs w:val="24"/>
        </w:rPr>
      </w:pPr>
      <w:r>
        <w:rPr>
          <w:rFonts w:ascii="Times New Roman" w:hAnsi="Times New Roman" w:cs="Times New Roman"/>
          <w:sz w:val="24"/>
          <w:szCs w:val="24"/>
        </w:rPr>
        <w:t>Pour compenser et garder le même débit, il faudrait augmenter la fréquence cardiaque à</w:t>
      </w:r>
      <w:r w:rsidR="006E124A">
        <w:rPr>
          <w:rFonts w:ascii="Times New Roman" w:hAnsi="Times New Roman" w:cs="Times New Roman"/>
          <w:sz w:val="24"/>
          <w:szCs w:val="24"/>
        </w:rPr>
        <w:t xml:space="preserve"> </w:t>
      </w:r>
      <w:r w:rsidR="006E124A" w:rsidRPr="00AA3402">
        <w:rPr>
          <w:rFonts w:ascii="Times New Roman" w:hAnsi="Times New Roman" w:cs="Times New Roman"/>
          <w:position w:val="-14"/>
          <w:sz w:val="24"/>
          <w:szCs w:val="24"/>
        </w:rPr>
        <w:object w:dxaOrig="3140" w:dyaOrig="380" w14:anchorId="1D04C3AC">
          <v:shape id="_x0000_i1041" type="#_x0000_t75" style="width:156.65pt;height:19pt" o:ole="">
            <v:imagedata r:id="rId39" o:title=""/>
          </v:shape>
          <o:OLEObject Type="Embed" ProgID="Equation.DSMT4" ShapeID="_x0000_i1041" DrawAspect="Content" ObjectID="_1769512346" r:id="rId40"/>
        </w:object>
      </w:r>
      <w:r>
        <w:rPr>
          <w:rFonts w:ascii="Times New Roman" w:hAnsi="Times New Roman" w:cs="Times New Roman"/>
          <w:sz w:val="24"/>
          <w:szCs w:val="24"/>
        </w:rPr>
        <w:t>.</w:t>
      </w:r>
    </w:p>
    <w:p w14:paraId="03D7063B" w14:textId="77777777" w:rsidR="00AA3402" w:rsidRDefault="00AA3402" w:rsidP="009755F5">
      <w:pPr>
        <w:spacing w:after="0"/>
        <w:rPr>
          <w:rFonts w:ascii="Times New Roman" w:hAnsi="Times New Roman" w:cs="Times New Roman"/>
          <w:sz w:val="24"/>
          <w:szCs w:val="24"/>
        </w:rPr>
      </w:pPr>
    </w:p>
    <w:p w14:paraId="61A3D59C" w14:textId="5DB0D0B5" w:rsidR="00AA3402" w:rsidRDefault="00AA3402" w:rsidP="009755F5">
      <w:pPr>
        <w:spacing w:after="0"/>
        <w:rPr>
          <w:rFonts w:ascii="Times New Roman" w:hAnsi="Times New Roman" w:cs="Times New Roman"/>
          <w:sz w:val="24"/>
          <w:szCs w:val="24"/>
        </w:rPr>
      </w:pPr>
      <w:r w:rsidRPr="00B50C65">
        <w:rPr>
          <w:rFonts w:ascii="Times New Roman" w:hAnsi="Times New Roman" w:cs="Times New Roman"/>
          <w:b/>
          <w:bCs/>
          <w:sz w:val="24"/>
          <w:szCs w:val="24"/>
        </w:rPr>
        <w:t>Q7</w:t>
      </w:r>
      <w:r>
        <w:rPr>
          <w:rFonts w:ascii="Times New Roman" w:hAnsi="Times New Roman" w:cs="Times New Roman"/>
          <w:sz w:val="24"/>
          <w:szCs w:val="24"/>
        </w:rPr>
        <w:t xml:space="preserve"> La puissance fournie au sang par le ventricule gauche est cette fois </w:t>
      </w:r>
      <w:r w:rsidR="00B50C65" w:rsidRPr="00AA3402">
        <w:rPr>
          <w:rFonts w:ascii="Times New Roman" w:hAnsi="Times New Roman" w:cs="Times New Roman"/>
          <w:position w:val="-14"/>
          <w:sz w:val="24"/>
          <w:szCs w:val="24"/>
        </w:rPr>
        <w:object w:dxaOrig="5360" w:dyaOrig="400" w14:anchorId="73651ACE">
          <v:shape id="_x0000_i1042" type="#_x0000_t75" style="width:268pt;height:20pt" o:ole="">
            <v:imagedata r:id="rId41" o:title=""/>
          </v:shape>
          <o:OLEObject Type="Embed" ProgID="Equation.DSMT4" ShapeID="_x0000_i1042" DrawAspect="Content" ObjectID="_1769512347" r:id="rId42"/>
        </w:object>
      </w:r>
      <w:r w:rsidR="00B50C65">
        <w:rPr>
          <w:rFonts w:ascii="Times New Roman" w:hAnsi="Times New Roman" w:cs="Times New Roman"/>
          <w:sz w:val="24"/>
          <w:szCs w:val="24"/>
        </w:rPr>
        <w:t xml:space="preserve"> contre </w:t>
      </w:r>
      <w:r w:rsidR="00B50C65" w:rsidRPr="00B50C65">
        <w:rPr>
          <w:rFonts w:ascii="Times New Roman" w:hAnsi="Times New Roman" w:cs="Times New Roman"/>
          <w:position w:val="-10"/>
          <w:sz w:val="24"/>
          <w:szCs w:val="24"/>
        </w:rPr>
        <w:object w:dxaOrig="600" w:dyaOrig="320" w14:anchorId="648930FA">
          <v:shape id="_x0000_i1043" type="#_x0000_t75" style="width:30pt;height:16pt" o:ole="">
            <v:imagedata r:id="rId43" o:title=""/>
          </v:shape>
          <o:OLEObject Type="Embed" ProgID="Equation.DSMT4" ShapeID="_x0000_i1043" DrawAspect="Content" ObjectID="_1769512348" r:id="rId44"/>
        </w:object>
      </w:r>
      <w:r w:rsidR="00B50C65">
        <w:rPr>
          <w:rFonts w:ascii="Times New Roman" w:hAnsi="Times New Roman" w:cs="Times New Roman"/>
          <w:sz w:val="24"/>
          <w:szCs w:val="24"/>
        </w:rPr>
        <w:t xml:space="preserve"> pour un ventricule sain.</w:t>
      </w:r>
    </w:p>
    <w:p w14:paraId="255BD525" w14:textId="0996AC33" w:rsidR="00B50C65" w:rsidRDefault="00B50C65" w:rsidP="009755F5">
      <w:pPr>
        <w:spacing w:after="0"/>
        <w:rPr>
          <w:rFonts w:ascii="Times New Roman" w:hAnsi="Times New Roman" w:cs="Times New Roman"/>
          <w:sz w:val="24"/>
          <w:szCs w:val="24"/>
        </w:rPr>
      </w:pPr>
      <w:r>
        <w:rPr>
          <w:rFonts w:ascii="Times New Roman" w:hAnsi="Times New Roman" w:cs="Times New Roman"/>
          <w:sz w:val="24"/>
          <w:szCs w:val="24"/>
        </w:rPr>
        <w:t xml:space="preserve">La pompe d'assistance doit donc fournir une puissance supplémentaire de </w:t>
      </w:r>
      <w:r w:rsidRPr="00B50C65">
        <w:rPr>
          <w:rFonts w:ascii="Times New Roman" w:hAnsi="Times New Roman" w:cs="Times New Roman"/>
          <w:position w:val="-10"/>
          <w:sz w:val="24"/>
          <w:szCs w:val="24"/>
        </w:rPr>
        <w:object w:dxaOrig="600" w:dyaOrig="320" w14:anchorId="51330671">
          <v:shape id="_x0000_i1044" type="#_x0000_t75" style="width:30pt;height:16pt" o:ole="">
            <v:imagedata r:id="rId45" o:title=""/>
          </v:shape>
          <o:OLEObject Type="Embed" ProgID="Equation.DSMT4" ShapeID="_x0000_i1044" DrawAspect="Content" ObjectID="_1769512349" r:id="rId46"/>
        </w:object>
      </w:r>
      <w:r>
        <w:rPr>
          <w:rFonts w:ascii="Times New Roman" w:hAnsi="Times New Roman" w:cs="Times New Roman"/>
          <w:sz w:val="24"/>
          <w:szCs w:val="24"/>
        </w:rPr>
        <w:t xml:space="preserve"> au sang.</w:t>
      </w:r>
    </w:p>
    <w:p w14:paraId="5BE131E3" w14:textId="45558AD3" w:rsidR="00B50C65" w:rsidRDefault="00B50C65" w:rsidP="009755F5">
      <w:pPr>
        <w:spacing w:after="0"/>
        <w:rPr>
          <w:rFonts w:ascii="Times New Roman" w:hAnsi="Times New Roman" w:cs="Times New Roman"/>
          <w:sz w:val="24"/>
          <w:szCs w:val="24"/>
        </w:rPr>
      </w:pPr>
      <w:r>
        <w:rPr>
          <w:rFonts w:ascii="Times New Roman" w:hAnsi="Times New Roman" w:cs="Times New Roman"/>
          <w:sz w:val="24"/>
          <w:szCs w:val="24"/>
        </w:rPr>
        <w:t>(C'est conforme à ce qui est mentionné p9)</w:t>
      </w:r>
    </w:p>
    <w:p w14:paraId="0CAD945A" w14:textId="77777777" w:rsidR="00B50C65" w:rsidRDefault="00B50C65" w:rsidP="009755F5">
      <w:pPr>
        <w:spacing w:after="0"/>
        <w:rPr>
          <w:rFonts w:ascii="Times New Roman" w:hAnsi="Times New Roman" w:cs="Times New Roman"/>
          <w:sz w:val="24"/>
          <w:szCs w:val="24"/>
        </w:rPr>
      </w:pPr>
    </w:p>
    <w:p w14:paraId="2020D00B" w14:textId="77777777" w:rsidR="00FA7246" w:rsidRPr="00FA7246" w:rsidRDefault="00FA7246" w:rsidP="00FA7246">
      <w:pPr>
        <w:spacing w:after="0"/>
        <w:rPr>
          <w:rFonts w:ascii="Times New Roman" w:hAnsi="Times New Roman" w:cs="Times New Roman"/>
          <w:b/>
          <w:bCs/>
          <w:sz w:val="24"/>
          <w:szCs w:val="24"/>
        </w:rPr>
      </w:pPr>
      <w:r w:rsidRPr="00FA7246">
        <w:rPr>
          <w:rFonts w:ascii="Times New Roman" w:hAnsi="Times New Roman" w:cs="Times New Roman"/>
          <w:b/>
          <w:bCs/>
          <w:sz w:val="24"/>
          <w:szCs w:val="24"/>
        </w:rPr>
        <w:t>Partie II - Dimensionnement de l’actionneur</w:t>
      </w:r>
    </w:p>
    <w:p w14:paraId="5790D4D5" w14:textId="77777777" w:rsidR="00FA7246" w:rsidRDefault="00FA7246" w:rsidP="00FA7246">
      <w:pPr>
        <w:spacing w:after="0"/>
        <w:rPr>
          <w:rFonts w:ascii="Times New Roman" w:hAnsi="Times New Roman" w:cs="Times New Roman"/>
          <w:b/>
          <w:bCs/>
          <w:sz w:val="24"/>
          <w:szCs w:val="24"/>
        </w:rPr>
      </w:pPr>
      <w:r w:rsidRPr="00FA7246">
        <w:rPr>
          <w:rFonts w:ascii="Times New Roman" w:hAnsi="Times New Roman" w:cs="Times New Roman"/>
          <w:b/>
          <w:bCs/>
          <w:sz w:val="24"/>
          <w:szCs w:val="24"/>
        </w:rPr>
        <w:t>II.1 - Détermination du débit nécessaire d’appoint fourni par la pompe</w:t>
      </w:r>
    </w:p>
    <w:p w14:paraId="5E58013D" w14:textId="529150DC" w:rsidR="00B50C65" w:rsidRDefault="00B50C65" w:rsidP="00FA7246">
      <w:pPr>
        <w:spacing w:after="0"/>
        <w:rPr>
          <w:rFonts w:ascii="Times New Roman" w:hAnsi="Times New Roman" w:cs="Times New Roman"/>
          <w:sz w:val="24"/>
          <w:szCs w:val="24"/>
        </w:rPr>
      </w:pPr>
      <w:r w:rsidRPr="00FA7246">
        <w:rPr>
          <w:rFonts w:ascii="Times New Roman" w:hAnsi="Times New Roman" w:cs="Times New Roman"/>
          <w:b/>
          <w:bCs/>
          <w:sz w:val="24"/>
          <w:szCs w:val="24"/>
        </w:rPr>
        <w:t>Q8</w:t>
      </w:r>
      <w:r>
        <w:rPr>
          <w:rFonts w:ascii="Times New Roman" w:hAnsi="Times New Roman" w:cs="Times New Roman"/>
          <w:sz w:val="24"/>
          <w:szCs w:val="24"/>
        </w:rPr>
        <w:t xml:space="preserve"> </w:t>
      </w:r>
      <w:r w:rsidR="00FA7246">
        <w:rPr>
          <w:rFonts w:ascii="Times New Roman" w:hAnsi="Times New Roman" w:cs="Times New Roman"/>
          <w:sz w:val="24"/>
          <w:szCs w:val="24"/>
        </w:rPr>
        <w:t xml:space="preserve">D'après la question 6, la pompe doit fournir un volume de </w:t>
      </w:r>
      <w:r w:rsidR="00FA7246" w:rsidRPr="00FA7246">
        <w:rPr>
          <w:rFonts w:ascii="Times New Roman" w:hAnsi="Times New Roman" w:cs="Times New Roman"/>
          <w:position w:val="-6"/>
          <w:sz w:val="24"/>
          <w:szCs w:val="24"/>
        </w:rPr>
        <w:object w:dxaOrig="620" w:dyaOrig="279" w14:anchorId="03879F7C">
          <v:shape id="_x0000_i1045" type="#_x0000_t75" style="width:31pt;height:14.35pt" o:ole="">
            <v:imagedata r:id="rId47" o:title=""/>
          </v:shape>
          <o:OLEObject Type="Embed" ProgID="Equation.DSMT4" ShapeID="_x0000_i1045" DrawAspect="Content" ObjectID="_1769512350" r:id="rId48"/>
        </w:object>
      </w:r>
      <w:r w:rsidR="00FA7246">
        <w:rPr>
          <w:rFonts w:ascii="Times New Roman" w:hAnsi="Times New Roman" w:cs="Times New Roman"/>
          <w:sz w:val="24"/>
          <w:szCs w:val="24"/>
        </w:rPr>
        <w:t xml:space="preserve">pour retrouver un volume total de </w:t>
      </w:r>
      <w:r w:rsidR="00FA7246" w:rsidRPr="00FA7246">
        <w:rPr>
          <w:rFonts w:ascii="Times New Roman" w:hAnsi="Times New Roman" w:cs="Times New Roman"/>
          <w:position w:val="-6"/>
          <w:sz w:val="24"/>
          <w:szCs w:val="24"/>
        </w:rPr>
        <w:object w:dxaOrig="620" w:dyaOrig="279" w14:anchorId="7D366AFB">
          <v:shape id="_x0000_i1046" type="#_x0000_t75" style="width:31pt;height:14.35pt" o:ole="">
            <v:imagedata r:id="rId49" o:title=""/>
          </v:shape>
          <o:OLEObject Type="Embed" ProgID="Equation.DSMT4" ShapeID="_x0000_i1046" DrawAspect="Content" ObjectID="_1769512351" r:id="rId50"/>
        </w:object>
      </w:r>
      <w:r w:rsidR="00FA7246">
        <w:rPr>
          <w:rFonts w:ascii="Times New Roman" w:hAnsi="Times New Roman" w:cs="Times New Roman"/>
          <w:sz w:val="24"/>
          <w:szCs w:val="24"/>
        </w:rPr>
        <w:t>par cycle.</w:t>
      </w:r>
    </w:p>
    <w:p w14:paraId="142DA551" w14:textId="5E0CF5F8" w:rsidR="00FA7246" w:rsidRDefault="00FA7246" w:rsidP="00FA7246">
      <w:pPr>
        <w:spacing w:after="0"/>
        <w:rPr>
          <w:rFonts w:ascii="Times New Roman" w:hAnsi="Times New Roman" w:cs="Times New Roman"/>
          <w:sz w:val="24"/>
          <w:szCs w:val="24"/>
        </w:rPr>
      </w:pPr>
      <w:r>
        <w:rPr>
          <w:rFonts w:ascii="Times New Roman" w:hAnsi="Times New Roman" w:cs="Times New Roman"/>
          <w:sz w:val="24"/>
          <w:szCs w:val="24"/>
        </w:rPr>
        <w:t xml:space="preserve">Pour </w:t>
      </w:r>
      <w:r w:rsidRPr="00FA7246">
        <w:rPr>
          <w:rFonts w:ascii="Times New Roman" w:hAnsi="Times New Roman" w:cs="Times New Roman"/>
          <w:position w:val="-12"/>
          <w:sz w:val="24"/>
          <w:szCs w:val="24"/>
        </w:rPr>
        <w:object w:dxaOrig="2439" w:dyaOrig="360" w14:anchorId="748E67F3">
          <v:shape id="_x0000_i1047" type="#_x0000_t75" style="width:122pt;height:18pt" o:ole="">
            <v:imagedata r:id="rId51" o:title=""/>
          </v:shape>
          <o:OLEObject Type="Embed" ProgID="Equation.DSMT4" ShapeID="_x0000_i1047" DrawAspect="Content" ObjectID="_1769512352" r:id="rId52"/>
        </w:object>
      </w:r>
      <w:r>
        <w:rPr>
          <w:rFonts w:ascii="Times New Roman" w:hAnsi="Times New Roman" w:cs="Times New Roman"/>
          <w:sz w:val="24"/>
          <w:szCs w:val="24"/>
        </w:rPr>
        <w:t xml:space="preserve">, cela correspond à </w:t>
      </w:r>
      <w:r w:rsidRPr="00FA7246">
        <w:rPr>
          <w:rFonts w:ascii="Times New Roman" w:hAnsi="Times New Roman" w:cs="Times New Roman"/>
          <w:position w:val="-12"/>
          <w:sz w:val="24"/>
          <w:szCs w:val="24"/>
        </w:rPr>
        <w:object w:dxaOrig="1359" w:dyaOrig="360" w14:anchorId="5EA24B13">
          <v:shape id="_x0000_i1048" type="#_x0000_t75" style="width:68pt;height:18pt" o:ole="">
            <v:imagedata r:id="rId53" o:title=""/>
          </v:shape>
          <o:OLEObject Type="Embed" ProgID="Equation.DSMT4" ShapeID="_x0000_i1048" DrawAspect="Content" ObjectID="_1769512353" r:id="rId54"/>
        </w:object>
      </w:r>
      <w:r w:rsidR="00390AC4">
        <w:rPr>
          <w:rFonts w:ascii="Times New Roman" w:hAnsi="Times New Roman" w:cs="Times New Roman"/>
          <w:sz w:val="24"/>
          <w:szCs w:val="24"/>
        </w:rPr>
        <w:t xml:space="preserve"> au repos.</w:t>
      </w:r>
    </w:p>
    <w:p w14:paraId="3E549460" w14:textId="77777777" w:rsidR="00A10FD1" w:rsidRDefault="00A10FD1" w:rsidP="00FA7246">
      <w:pPr>
        <w:spacing w:after="0"/>
        <w:rPr>
          <w:rFonts w:ascii="Times New Roman" w:hAnsi="Times New Roman" w:cs="Times New Roman"/>
          <w:sz w:val="24"/>
          <w:szCs w:val="24"/>
        </w:rPr>
      </w:pPr>
    </w:p>
    <w:p w14:paraId="495EA029" w14:textId="2BE4F3C9" w:rsidR="00A10FD1" w:rsidRDefault="00A10FD1" w:rsidP="00FA7246">
      <w:pPr>
        <w:spacing w:after="0"/>
        <w:rPr>
          <w:rFonts w:ascii="Times New Roman" w:hAnsi="Times New Roman" w:cs="Times New Roman"/>
          <w:sz w:val="24"/>
          <w:szCs w:val="24"/>
        </w:rPr>
      </w:pPr>
      <w:r w:rsidRPr="00E7494A">
        <w:rPr>
          <w:rFonts w:ascii="Times New Roman" w:hAnsi="Times New Roman" w:cs="Times New Roman"/>
          <w:b/>
          <w:bCs/>
          <w:sz w:val="24"/>
          <w:szCs w:val="24"/>
        </w:rPr>
        <w:t>Q9</w:t>
      </w:r>
      <w:r>
        <w:rPr>
          <w:rFonts w:ascii="Times New Roman" w:hAnsi="Times New Roman" w:cs="Times New Roman"/>
          <w:sz w:val="24"/>
          <w:szCs w:val="24"/>
        </w:rPr>
        <w:t xml:space="preserve"> Pendant la systole, avec une fréquence de pompe de 70Hz, le volume pompé par seconde est 70 fois la cylindrée, donc </w:t>
      </w:r>
      <w:r w:rsidRPr="00A10FD1">
        <w:rPr>
          <w:rFonts w:ascii="Times New Roman" w:hAnsi="Times New Roman" w:cs="Times New Roman"/>
          <w:position w:val="-14"/>
          <w:sz w:val="24"/>
          <w:szCs w:val="24"/>
        </w:rPr>
        <w:object w:dxaOrig="1060" w:dyaOrig="380" w14:anchorId="5B9D9729">
          <v:shape id="_x0000_i1049" type="#_x0000_t75" style="width:53pt;height:19pt" o:ole="">
            <v:imagedata r:id="rId55" o:title=""/>
          </v:shape>
          <o:OLEObject Type="Embed" ProgID="Equation.DSMT4" ShapeID="_x0000_i1049" DrawAspect="Content" ObjectID="_1769512354" r:id="rId56"/>
        </w:object>
      </w:r>
      <w:r>
        <w:rPr>
          <w:rFonts w:ascii="Times New Roman" w:hAnsi="Times New Roman" w:cs="Times New Roman"/>
          <w:sz w:val="24"/>
          <w:szCs w:val="24"/>
        </w:rPr>
        <w:t xml:space="preserve">. Pendant la diastole, </w:t>
      </w:r>
      <w:r w:rsidRPr="00A10FD1">
        <w:rPr>
          <w:rFonts w:ascii="Times New Roman" w:hAnsi="Times New Roman" w:cs="Times New Roman"/>
          <w:position w:val="-14"/>
          <w:sz w:val="24"/>
          <w:szCs w:val="24"/>
        </w:rPr>
        <w:object w:dxaOrig="1120" w:dyaOrig="380" w14:anchorId="68706108">
          <v:shape id="_x0000_i1050" type="#_x0000_t75" style="width:56pt;height:19pt" o:ole="">
            <v:imagedata r:id="rId57" o:title=""/>
          </v:shape>
          <o:OLEObject Type="Embed" ProgID="Equation.DSMT4" ShapeID="_x0000_i1050" DrawAspect="Content" ObjectID="_1769512355" r:id="rId58"/>
        </w:object>
      </w:r>
      <w:r>
        <w:rPr>
          <w:rFonts w:ascii="Times New Roman" w:hAnsi="Times New Roman" w:cs="Times New Roman"/>
          <w:sz w:val="24"/>
          <w:szCs w:val="24"/>
        </w:rPr>
        <w:t>.</w:t>
      </w:r>
    </w:p>
    <w:p w14:paraId="21FAF82E" w14:textId="0254D35D" w:rsidR="00A10FD1" w:rsidRDefault="00A10FD1" w:rsidP="00FA7246">
      <w:pPr>
        <w:spacing w:after="0"/>
        <w:rPr>
          <w:rFonts w:ascii="Times New Roman" w:hAnsi="Times New Roman" w:cs="Times New Roman"/>
          <w:sz w:val="24"/>
          <w:szCs w:val="24"/>
        </w:rPr>
      </w:pPr>
      <w:r>
        <w:rPr>
          <w:rFonts w:ascii="Times New Roman" w:hAnsi="Times New Roman" w:cs="Times New Roman"/>
          <w:sz w:val="24"/>
          <w:szCs w:val="24"/>
        </w:rPr>
        <w:t xml:space="preserve">AN </w:t>
      </w:r>
      <w:r w:rsidRPr="00A10FD1">
        <w:rPr>
          <w:rFonts w:ascii="Times New Roman" w:hAnsi="Times New Roman" w:cs="Times New Roman"/>
          <w:position w:val="-10"/>
          <w:sz w:val="24"/>
          <w:szCs w:val="24"/>
        </w:rPr>
        <w:object w:dxaOrig="2380" w:dyaOrig="340" w14:anchorId="704495D5">
          <v:shape id="_x0000_i1051" type="#_x0000_t75" style="width:119pt;height:17.35pt" o:ole="">
            <v:imagedata r:id="rId59" o:title=""/>
          </v:shape>
          <o:OLEObject Type="Embed" ProgID="Equation.DSMT4" ShapeID="_x0000_i1051" DrawAspect="Content" ObjectID="_1769512356" r:id="rId60"/>
        </w:object>
      </w:r>
      <w:r>
        <w:rPr>
          <w:rFonts w:ascii="Times New Roman" w:hAnsi="Times New Roman" w:cs="Times New Roman"/>
          <w:sz w:val="24"/>
          <w:szCs w:val="24"/>
        </w:rPr>
        <w:t xml:space="preserve"> et </w:t>
      </w:r>
      <w:r w:rsidR="00E7494A" w:rsidRPr="00A10FD1">
        <w:rPr>
          <w:rFonts w:ascii="Times New Roman" w:hAnsi="Times New Roman" w:cs="Times New Roman"/>
          <w:position w:val="-10"/>
          <w:sz w:val="24"/>
          <w:szCs w:val="24"/>
        </w:rPr>
        <w:object w:dxaOrig="3280" w:dyaOrig="340" w14:anchorId="118EEB88">
          <v:shape id="_x0000_i1052" type="#_x0000_t75" style="width:164pt;height:17.35pt" o:ole="">
            <v:imagedata r:id="rId61" o:title=""/>
          </v:shape>
          <o:OLEObject Type="Embed" ProgID="Equation.DSMT4" ShapeID="_x0000_i1052" DrawAspect="Content" ObjectID="_1769512357" r:id="rId62"/>
        </w:object>
      </w:r>
    </w:p>
    <w:p w14:paraId="477C735A" w14:textId="2E392EB9" w:rsidR="00E7494A" w:rsidRDefault="00E7494A" w:rsidP="00FA7246">
      <w:pPr>
        <w:spacing w:after="0"/>
        <w:rPr>
          <w:rFonts w:ascii="Times New Roman" w:hAnsi="Times New Roman" w:cs="Times New Roman"/>
          <w:sz w:val="24"/>
          <w:szCs w:val="24"/>
        </w:rPr>
      </w:pPr>
      <w:r>
        <w:rPr>
          <w:rFonts w:ascii="Times New Roman" w:hAnsi="Times New Roman" w:cs="Times New Roman"/>
          <w:sz w:val="24"/>
          <w:szCs w:val="24"/>
        </w:rPr>
        <w:t xml:space="preserve">Débit moyen : </w:t>
      </w:r>
      <w:r w:rsidRPr="00A10FD1">
        <w:rPr>
          <w:rFonts w:ascii="Times New Roman" w:hAnsi="Times New Roman" w:cs="Times New Roman"/>
          <w:position w:val="-10"/>
          <w:sz w:val="24"/>
          <w:szCs w:val="24"/>
        </w:rPr>
        <w:object w:dxaOrig="7040" w:dyaOrig="340" w14:anchorId="721DD5EB">
          <v:shape id="_x0000_i1053" type="#_x0000_t75" style="width:352pt;height:17.35pt" o:ole="">
            <v:imagedata r:id="rId63" o:title=""/>
          </v:shape>
          <o:OLEObject Type="Embed" ProgID="Equation.DSMT4" ShapeID="_x0000_i1053" DrawAspect="Content" ObjectID="_1769512358" r:id="rId64"/>
        </w:object>
      </w:r>
    </w:p>
    <w:p w14:paraId="1F509A2D" w14:textId="74B59C6E" w:rsidR="00390AC4" w:rsidRDefault="00E7494A" w:rsidP="00FA7246">
      <w:pPr>
        <w:spacing w:after="0"/>
        <w:rPr>
          <w:rFonts w:ascii="Times New Roman" w:hAnsi="Times New Roman" w:cs="Times New Roman"/>
          <w:sz w:val="24"/>
          <w:szCs w:val="24"/>
        </w:rPr>
      </w:pPr>
      <w:r>
        <w:rPr>
          <w:rFonts w:ascii="Times New Roman" w:hAnsi="Times New Roman" w:cs="Times New Roman"/>
          <w:sz w:val="24"/>
          <w:szCs w:val="24"/>
        </w:rPr>
        <w:t>Le débit moyen souhaité est bien assuré.</w:t>
      </w:r>
    </w:p>
    <w:p w14:paraId="71142EFF" w14:textId="77777777" w:rsidR="00E7494A" w:rsidRDefault="00E7494A" w:rsidP="00FA7246">
      <w:pPr>
        <w:spacing w:after="0"/>
        <w:rPr>
          <w:rFonts w:ascii="Times New Roman" w:hAnsi="Times New Roman" w:cs="Times New Roman"/>
          <w:sz w:val="24"/>
          <w:szCs w:val="24"/>
        </w:rPr>
      </w:pPr>
    </w:p>
    <w:p w14:paraId="2E88587B" w14:textId="7DD77706" w:rsidR="00E32BB4" w:rsidRDefault="00D01D83" w:rsidP="009755F5">
      <w:pPr>
        <w:spacing w:after="0"/>
        <w:rPr>
          <w:rFonts w:ascii="Times New Roman" w:hAnsi="Times New Roman" w:cs="Times New Roman"/>
          <w:sz w:val="24"/>
          <w:szCs w:val="24"/>
        </w:rPr>
      </w:pPr>
      <w:r w:rsidRPr="00267EAE">
        <w:rPr>
          <w:rFonts w:ascii="Times New Roman" w:hAnsi="Times New Roman" w:cs="Times New Roman"/>
          <w:b/>
          <w:bCs/>
          <w:sz w:val="24"/>
          <w:szCs w:val="24"/>
        </w:rPr>
        <w:t>Q10</w:t>
      </w:r>
      <w:r>
        <w:rPr>
          <w:rFonts w:ascii="Times New Roman" w:hAnsi="Times New Roman" w:cs="Times New Roman"/>
          <w:sz w:val="24"/>
          <w:szCs w:val="24"/>
        </w:rPr>
        <w:t xml:space="preserve"> Pour assurer le même débit moyen  </w:t>
      </w:r>
      <w:r w:rsidRPr="00D01D83">
        <w:rPr>
          <w:rFonts w:ascii="Times New Roman" w:hAnsi="Times New Roman" w:cs="Times New Roman"/>
          <w:position w:val="-14"/>
          <w:sz w:val="24"/>
          <w:szCs w:val="24"/>
        </w:rPr>
        <w:object w:dxaOrig="1939" w:dyaOrig="380" w14:anchorId="718C2598">
          <v:shape id="_x0000_i1054" type="#_x0000_t75" style="width:97pt;height:19pt" o:ole="">
            <v:imagedata r:id="rId65" o:title=""/>
          </v:shape>
          <o:OLEObject Type="Embed" ProgID="Equation.DSMT4" ShapeID="_x0000_i1054" DrawAspect="Content" ObjectID="_1769512359" r:id="rId66"/>
        </w:object>
      </w:r>
      <w:r>
        <w:rPr>
          <w:rFonts w:ascii="Times New Roman" w:hAnsi="Times New Roman" w:cs="Times New Roman"/>
          <w:sz w:val="24"/>
          <w:szCs w:val="24"/>
        </w:rPr>
        <w:t xml:space="preserve">avec la même cylindrée, il faudrait une fréquence </w:t>
      </w:r>
      <w:r w:rsidRPr="00D01D83">
        <w:rPr>
          <w:rFonts w:ascii="Times New Roman" w:hAnsi="Times New Roman" w:cs="Times New Roman"/>
          <w:position w:val="-14"/>
          <w:sz w:val="24"/>
          <w:szCs w:val="24"/>
        </w:rPr>
        <w:object w:dxaOrig="3780" w:dyaOrig="380" w14:anchorId="25CB7DDC">
          <v:shape id="_x0000_i1055" type="#_x0000_t75" style="width:190pt;height:19pt" o:ole="">
            <v:imagedata r:id="rId67" o:title=""/>
          </v:shape>
          <o:OLEObject Type="Embed" ProgID="Equation.DSMT4" ShapeID="_x0000_i1055" DrawAspect="Content" ObjectID="_1769512360" r:id="rId68"/>
        </w:object>
      </w:r>
      <w:r>
        <w:rPr>
          <w:rFonts w:ascii="Times New Roman" w:hAnsi="Times New Roman" w:cs="Times New Roman"/>
          <w:sz w:val="24"/>
          <w:szCs w:val="24"/>
        </w:rPr>
        <w:t>qui est bien proche de 50</w:t>
      </w:r>
      <w:r w:rsidRPr="00D01D83">
        <w:rPr>
          <w:rFonts w:ascii="Times New Roman" w:hAnsi="Times New Roman" w:cs="Times New Roman"/>
          <w:i/>
          <w:iCs/>
          <w:sz w:val="24"/>
          <w:szCs w:val="24"/>
        </w:rPr>
        <w:t>Hz</w:t>
      </w:r>
      <w:r>
        <w:rPr>
          <w:rFonts w:ascii="Times New Roman" w:hAnsi="Times New Roman" w:cs="Times New Roman"/>
          <w:sz w:val="24"/>
          <w:szCs w:val="24"/>
        </w:rPr>
        <w:t>.</w:t>
      </w:r>
    </w:p>
    <w:p w14:paraId="272B972E" w14:textId="77777777" w:rsidR="00D01D83" w:rsidRDefault="00D01D83" w:rsidP="009755F5">
      <w:pPr>
        <w:spacing w:after="0"/>
        <w:rPr>
          <w:rFonts w:ascii="Times New Roman" w:hAnsi="Times New Roman" w:cs="Times New Roman"/>
          <w:sz w:val="24"/>
          <w:szCs w:val="24"/>
        </w:rPr>
      </w:pPr>
    </w:p>
    <w:p w14:paraId="3E693784" w14:textId="37B0ADBC" w:rsidR="00267EAE" w:rsidRDefault="00267EAE" w:rsidP="009755F5">
      <w:pPr>
        <w:spacing w:after="0"/>
        <w:rPr>
          <w:rFonts w:ascii="Times New Roman" w:hAnsi="Times New Roman" w:cs="Times New Roman"/>
          <w:b/>
          <w:bCs/>
          <w:sz w:val="24"/>
          <w:szCs w:val="24"/>
        </w:rPr>
      </w:pPr>
      <w:r w:rsidRPr="00267EAE">
        <w:rPr>
          <w:rFonts w:ascii="Times New Roman" w:hAnsi="Times New Roman" w:cs="Times New Roman"/>
          <w:b/>
          <w:bCs/>
          <w:sz w:val="24"/>
          <w:szCs w:val="24"/>
        </w:rPr>
        <w:t>II.2 - Modélisation de la force exercée par le fluide sur la membrane</w:t>
      </w:r>
    </w:p>
    <w:p w14:paraId="360FBEC0" w14:textId="4293E342" w:rsidR="00E13BD6" w:rsidRDefault="00E13BD6" w:rsidP="009755F5">
      <w:pPr>
        <w:spacing w:after="0"/>
        <w:rPr>
          <w:rFonts w:ascii="Times New Roman" w:hAnsi="Times New Roman" w:cs="Times New Roman"/>
          <w:sz w:val="24"/>
          <w:szCs w:val="24"/>
        </w:rPr>
      </w:pPr>
      <w:r>
        <w:rPr>
          <w:rFonts w:ascii="Times New Roman" w:hAnsi="Times New Roman" w:cs="Times New Roman"/>
          <w:b/>
          <w:bCs/>
          <w:sz w:val="24"/>
          <w:szCs w:val="24"/>
        </w:rPr>
        <w:t xml:space="preserve">Q11 </w:t>
      </w:r>
      <w:r w:rsidRPr="00E13BD6">
        <w:rPr>
          <w:rFonts w:ascii="Times New Roman" w:hAnsi="Times New Roman" w:cs="Times New Roman"/>
          <w:sz w:val="24"/>
          <w:szCs w:val="24"/>
        </w:rPr>
        <w:t xml:space="preserve">On cherche une relation de la forme </w:t>
      </w:r>
      <w:r w:rsidRPr="00E13BD6">
        <w:rPr>
          <w:rFonts w:ascii="Times New Roman" w:hAnsi="Times New Roman" w:cs="Times New Roman"/>
          <w:position w:val="-12"/>
          <w:sz w:val="24"/>
          <w:szCs w:val="24"/>
        </w:rPr>
        <w:object w:dxaOrig="1180" w:dyaOrig="360" w14:anchorId="5AE0F0A5">
          <v:shape id="_x0000_i1056" type="#_x0000_t75" style="width:59.35pt;height:18pt" o:ole="">
            <v:imagedata r:id="rId69" o:title=""/>
          </v:shape>
          <o:OLEObject Type="Embed" ProgID="Equation.DSMT4" ShapeID="_x0000_i1056" DrawAspect="Content" ObjectID="_1769512361" r:id="rId70"/>
        </w:object>
      </w:r>
      <w:r>
        <w:rPr>
          <w:rFonts w:ascii="Times New Roman" w:hAnsi="Times New Roman" w:cs="Times New Roman"/>
          <w:sz w:val="24"/>
          <w:szCs w:val="24"/>
        </w:rPr>
        <w:t xml:space="preserve"> qui corresponde aux courbes </w:t>
      </w:r>
      <w:r w:rsidRPr="00E13BD6">
        <w:rPr>
          <w:rFonts w:ascii="Times New Roman" w:hAnsi="Times New Roman" w:cs="Times New Roman"/>
          <w:position w:val="-12"/>
          <w:sz w:val="24"/>
          <w:szCs w:val="24"/>
        </w:rPr>
        <w:object w:dxaOrig="820" w:dyaOrig="360" w14:anchorId="4C9AEF67">
          <v:shape id="_x0000_i1057" type="#_x0000_t75" style="width:41pt;height:18pt" o:ole="">
            <v:imagedata r:id="rId71" o:title=""/>
          </v:shape>
          <o:OLEObject Type="Embed" ProgID="Equation.DSMT4" ShapeID="_x0000_i1057" DrawAspect="Content" ObjectID="_1769512362" r:id="rId72"/>
        </w:object>
      </w:r>
      <w:r>
        <w:rPr>
          <w:rFonts w:ascii="Times New Roman" w:hAnsi="Times New Roman" w:cs="Times New Roman"/>
          <w:sz w:val="24"/>
          <w:szCs w:val="24"/>
        </w:rPr>
        <w:t xml:space="preserve"> et </w:t>
      </w:r>
      <w:r w:rsidRPr="00E13BD6">
        <w:rPr>
          <w:rFonts w:ascii="Times New Roman" w:hAnsi="Times New Roman" w:cs="Times New Roman"/>
          <w:position w:val="-10"/>
          <w:sz w:val="24"/>
          <w:szCs w:val="24"/>
        </w:rPr>
        <w:object w:dxaOrig="440" w:dyaOrig="320" w14:anchorId="087C93A3">
          <v:shape id="_x0000_i1058" type="#_x0000_t75" style="width:22pt;height:16pt" o:ole="">
            <v:imagedata r:id="rId73" o:title=""/>
          </v:shape>
          <o:OLEObject Type="Embed" ProgID="Equation.DSMT4" ShapeID="_x0000_i1058" DrawAspect="Content" ObjectID="_1769512363" r:id="rId74"/>
        </w:object>
      </w:r>
      <w:r>
        <w:rPr>
          <w:rFonts w:ascii="Times New Roman" w:hAnsi="Times New Roman" w:cs="Times New Roman"/>
          <w:sz w:val="24"/>
          <w:szCs w:val="24"/>
        </w:rPr>
        <w:t xml:space="preserve"> grossièrement en opposition de phase. En exploitant le maximum de </w:t>
      </w:r>
      <w:r w:rsidRPr="00E13BD6">
        <w:rPr>
          <w:rFonts w:ascii="Times New Roman" w:hAnsi="Times New Roman" w:cs="Times New Roman"/>
          <w:position w:val="-10"/>
          <w:sz w:val="24"/>
          <w:szCs w:val="24"/>
        </w:rPr>
        <w:object w:dxaOrig="440" w:dyaOrig="320" w14:anchorId="163AB908">
          <v:shape id="_x0000_i1059" type="#_x0000_t75" style="width:22pt;height:16pt" o:ole="">
            <v:imagedata r:id="rId73" o:title=""/>
          </v:shape>
          <o:OLEObject Type="Embed" ProgID="Equation.DSMT4" ShapeID="_x0000_i1059" DrawAspect="Content" ObjectID="_1769512364" r:id="rId75"/>
        </w:object>
      </w:r>
      <w:r>
        <w:rPr>
          <w:rFonts w:ascii="Times New Roman" w:hAnsi="Times New Roman" w:cs="Times New Roman"/>
          <w:sz w:val="24"/>
          <w:szCs w:val="24"/>
        </w:rPr>
        <w:t xml:space="preserve"> à </w:t>
      </w:r>
      <w:r w:rsidRPr="00E13BD6">
        <w:rPr>
          <w:rFonts w:ascii="Times New Roman" w:hAnsi="Times New Roman" w:cs="Times New Roman"/>
          <w:position w:val="-6"/>
          <w:sz w:val="24"/>
          <w:szCs w:val="24"/>
        </w:rPr>
        <w:object w:dxaOrig="880" w:dyaOrig="279" w14:anchorId="18FF8A1E">
          <v:shape id="_x0000_i1060" type="#_x0000_t75" style="width:44pt;height:14.35pt" o:ole="">
            <v:imagedata r:id="rId76" o:title=""/>
          </v:shape>
          <o:OLEObject Type="Embed" ProgID="Equation.DSMT4" ShapeID="_x0000_i1060" DrawAspect="Content" ObjectID="_1769512365" r:id="rId77"/>
        </w:object>
      </w:r>
      <w:r>
        <w:rPr>
          <w:rFonts w:ascii="Times New Roman" w:hAnsi="Times New Roman" w:cs="Times New Roman"/>
          <w:sz w:val="24"/>
          <w:szCs w:val="24"/>
        </w:rPr>
        <w:t xml:space="preserve">, </w:t>
      </w:r>
      <w:r w:rsidRPr="00E13BD6">
        <w:rPr>
          <w:rFonts w:ascii="Times New Roman" w:hAnsi="Times New Roman" w:cs="Times New Roman"/>
          <w:position w:val="-28"/>
          <w:sz w:val="24"/>
          <w:szCs w:val="24"/>
        </w:rPr>
        <w:object w:dxaOrig="3980" w:dyaOrig="660" w14:anchorId="74EE3BD0">
          <v:shape id="_x0000_i1061" type="#_x0000_t75" style="width:199pt;height:32pt" o:ole="">
            <v:imagedata r:id="rId78" o:title=""/>
          </v:shape>
          <o:OLEObject Type="Embed" ProgID="Equation.DSMT4" ShapeID="_x0000_i1061" DrawAspect="Content" ObjectID="_1769512366" r:id="rId79"/>
        </w:object>
      </w:r>
      <w:r>
        <w:rPr>
          <w:rFonts w:ascii="Times New Roman" w:hAnsi="Times New Roman" w:cs="Times New Roman"/>
          <w:sz w:val="24"/>
          <w:szCs w:val="24"/>
        </w:rPr>
        <w:t xml:space="preserve">, cohérent avec la valeur </w:t>
      </w:r>
      <w:r w:rsidRPr="00E13BD6">
        <w:rPr>
          <w:rFonts w:ascii="Times New Roman" w:hAnsi="Times New Roman" w:cs="Times New Roman"/>
          <w:position w:val="-10"/>
          <w:sz w:val="24"/>
          <w:szCs w:val="24"/>
        </w:rPr>
        <w:object w:dxaOrig="1100" w:dyaOrig="320" w14:anchorId="07FB9025">
          <v:shape id="_x0000_i1062" type="#_x0000_t75" style="width:54.65pt;height:16pt" o:ole="">
            <v:imagedata r:id="rId80" o:title=""/>
          </v:shape>
          <o:OLEObject Type="Embed" ProgID="Equation.DSMT4" ShapeID="_x0000_i1062" DrawAspect="Content" ObjectID="_1769512367" r:id="rId81"/>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en  Q</w:t>
      </w:r>
      <w:proofErr w:type="gramEnd"/>
      <w:r>
        <w:rPr>
          <w:rFonts w:ascii="Times New Roman" w:hAnsi="Times New Roman" w:cs="Times New Roman"/>
          <w:sz w:val="24"/>
          <w:szCs w:val="24"/>
        </w:rPr>
        <w:t>12.</w:t>
      </w:r>
    </w:p>
    <w:p w14:paraId="2EEA5E25" w14:textId="77777777" w:rsidR="00355311" w:rsidRDefault="00005906" w:rsidP="009755F5">
      <w:pPr>
        <w:spacing w:after="0"/>
        <w:rPr>
          <w:rFonts w:ascii="Times New Roman" w:hAnsi="Times New Roman" w:cs="Times New Roman"/>
          <w:sz w:val="24"/>
          <w:szCs w:val="24"/>
        </w:rPr>
      </w:pPr>
      <w:r w:rsidRPr="00005906">
        <w:rPr>
          <w:rFonts w:ascii="Times New Roman" w:hAnsi="Times New Roman" w:cs="Times New Roman"/>
          <w:b/>
          <w:bCs/>
          <w:sz w:val="24"/>
          <w:szCs w:val="24"/>
        </w:rPr>
        <w:t>Q12</w:t>
      </w:r>
      <w:r>
        <w:rPr>
          <w:rFonts w:ascii="Times New Roman" w:hAnsi="Times New Roman" w:cs="Times New Roman"/>
          <w:sz w:val="24"/>
          <w:szCs w:val="24"/>
        </w:rPr>
        <w:t xml:space="preserve"> La force exercée </w:t>
      </w:r>
      <w:r w:rsidRPr="00355311">
        <w:rPr>
          <w:rFonts w:ascii="Times New Roman" w:hAnsi="Times New Roman" w:cs="Times New Roman"/>
          <w:sz w:val="24"/>
          <w:szCs w:val="24"/>
          <w:u w:val="single"/>
        </w:rPr>
        <w:t>par</w:t>
      </w:r>
      <w:r>
        <w:rPr>
          <w:rFonts w:ascii="Times New Roman" w:hAnsi="Times New Roman" w:cs="Times New Roman"/>
          <w:sz w:val="24"/>
          <w:szCs w:val="24"/>
        </w:rPr>
        <w:t xml:space="preserve"> la membrane sur le fluide est </w:t>
      </w:r>
      <w:r w:rsidR="00355311" w:rsidRPr="00005906">
        <w:rPr>
          <w:rFonts w:ascii="Times New Roman" w:hAnsi="Times New Roman" w:cs="Times New Roman"/>
          <w:position w:val="-12"/>
          <w:sz w:val="24"/>
          <w:szCs w:val="24"/>
        </w:rPr>
        <w:object w:dxaOrig="680" w:dyaOrig="400" w14:anchorId="31AAAD02">
          <v:shape id="_x0000_i1063" type="#_x0000_t75" style="width:34pt;height:19.65pt" o:ole="">
            <v:imagedata r:id="rId82" o:title=""/>
          </v:shape>
          <o:OLEObject Type="Embed" ProgID="Equation.DSMT4" ShapeID="_x0000_i1063" DrawAspect="Content" ObjectID="_1769512368" r:id="rId83"/>
        </w:object>
      </w:r>
      <w:r w:rsidR="00355311">
        <w:rPr>
          <w:rFonts w:ascii="Times New Roman" w:hAnsi="Times New Roman" w:cs="Times New Roman"/>
          <w:sz w:val="24"/>
          <w:szCs w:val="24"/>
        </w:rPr>
        <w:t xml:space="preserve"> (actions réciproques).</w:t>
      </w:r>
    </w:p>
    <w:p w14:paraId="2685BBDF" w14:textId="051C6F66" w:rsidR="00005906" w:rsidRDefault="00005906" w:rsidP="009755F5">
      <w:pPr>
        <w:spacing w:after="0"/>
        <w:rPr>
          <w:rFonts w:ascii="Times New Roman" w:hAnsi="Times New Roman" w:cs="Times New Roman"/>
          <w:sz w:val="24"/>
          <w:szCs w:val="24"/>
        </w:rPr>
      </w:pPr>
      <w:r>
        <w:rPr>
          <w:rFonts w:ascii="Times New Roman" w:hAnsi="Times New Roman" w:cs="Times New Roman"/>
          <w:sz w:val="24"/>
          <w:szCs w:val="24"/>
        </w:rPr>
        <w:t xml:space="preserve">De </w:t>
      </w:r>
      <w:r w:rsidRPr="00005906">
        <w:rPr>
          <w:rFonts w:ascii="Times New Roman" w:hAnsi="Times New Roman" w:cs="Times New Roman"/>
          <w:position w:val="-14"/>
          <w:sz w:val="24"/>
          <w:szCs w:val="24"/>
        </w:rPr>
        <w:object w:dxaOrig="2560" w:dyaOrig="400" w14:anchorId="52082712">
          <v:shape id="_x0000_i1064" type="#_x0000_t75" style="width:128.65pt;height:19.65pt" o:ole="">
            <v:imagedata r:id="rId84" o:title=""/>
          </v:shape>
          <o:OLEObject Type="Embed" ProgID="Equation.DSMT4" ShapeID="_x0000_i1064" DrawAspect="Content" ObjectID="_1769512369" r:id="rId85"/>
        </w:object>
      </w:r>
      <w:r>
        <w:rPr>
          <w:rFonts w:ascii="Times New Roman" w:hAnsi="Times New Roman" w:cs="Times New Roman"/>
          <w:sz w:val="24"/>
          <w:szCs w:val="24"/>
        </w:rPr>
        <w:t xml:space="preserve"> on déduit </w:t>
      </w:r>
      <w:r w:rsidRPr="00005906">
        <w:rPr>
          <w:rFonts w:ascii="Times New Roman" w:hAnsi="Times New Roman" w:cs="Times New Roman"/>
          <w:position w:val="-14"/>
          <w:sz w:val="24"/>
          <w:szCs w:val="24"/>
        </w:rPr>
        <w:object w:dxaOrig="3260" w:dyaOrig="400" w14:anchorId="4F93C00B">
          <v:shape id="_x0000_i1065" type="#_x0000_t75" style="width:163.35pt;height:19.65pt" o:ole="">
            <v:imagedata r:id="rId86" o:title=""/>
          </v:shape>
          <o:OLEObject Type="Embed" ProgID="Equation.DSMT4" ShapeID="_x0000_i1065" DrawAspect="Content" ObjectID="_1769512370" r:id="rId87"/>
        </w:object>
      </w:r>
      <w:r>
        <w:rPr>
          <w:rFonts w:ascii="Times New Roman" w:hAnsi="Times New Roman" w:cs="Times New Roman"/>
          <w:sz w:val="24"/>
          <w:szCs w:val="24"/>
        </w:rPr>
        <w:t>.</w:t>
      </w:r>
    </w:p>
    <w:p w14:paraId="2B9CD6FB" w14:textId="5F04AAC9" w:rsidR="00005906" w:rsidRDefault="00005906" w:rsidP="009755F5">
      <w:pPr>
        <w:spacing w:after="0"/>
        <w:rPr>
          <w:rFonts w:ascii="Times New Roman" w:hAnsi="Times New Roman" w:cs="Times New Roman"/>
          <w:sz w:val="24"/>
          <w:szCs w:val="24"/>
        </w:rPr>
      </w:pPr>
      <w:r>
        <w:rPr>
          <w:rFonts w:ascii="Times New Roman" w:hAnsi="Times New Roman" w:cs="Times New Roman"/>
          <w:sz w:val="24"/>
          <w:szCs w:val="24"/>
        </w:rPr>
        <w:t xml:space="preserve">La puissance de la force exercée </w:t>
      </w:r>
      <w:r w:rsidR="00355311">
        <w:rPr>
          <w:rFonts w:ascii="Times New Roman" w:hAnsi="Times New Roman" w:cs="Times New Roman"/>
          <w:sz w:val="24"/>
          <w:szCs w:val="24"/>
        </w:rPr>
        <w:t>par</w:t>
      </w:r>
      <w:r>
        <w:rPr>
          <w:rFonts w:ascii="Times New Roman" w:hAnsi="Times New Roman" w:cs="Times New Roman"/>
          <w:sz w:val="24"/>
          <w:szCs w:val="24"/>
        </w:rPr>
        <w:t xml:space="preserve"> la membrane est donc </w:t>
      </w:r>
      <w:r w:rsidR="00355311" w:rsidRPr="00005906">
        <w:rPr>
          <w:rFonts w:ascii="Times New Roman" w:hAnsi="Times New Roman" w:cs="Times New Roman"/>
          <w:position w:val="-14"/>
          <w:sz w:val="24"/>
          <w:szCs w:val="24"/>
        </w:rPr>
        <w:object w:dxaOrig="6520" w:dyaOrig="420" w14:anchorId="5A0BCB97">
          <v:shape id="_x0000_i1066" type="#_x0000_t75" style="width:326.65pt;height:20pt" o:ole="">
            <v:imagedata r:id="rId88" o:title=""/>
          </v:shape>
          <o:OLEObject Type="Embed" ProgID="Equation.DSMT4" ShapeID="_x0000_i1066" DrawAspect="Content" ObjectID="_1769512371" r:id="rId89"/>
        </w:object>
      </w:r>
      <w:r>
        <w:rPr>
          <w:rFonts w:ascii="Times New Roman" w:hAnsi="Times New Roman" w:cs="Times New Roman"/>
          <w:sz w:val="24"/>
          <w:szCs w:val="24"/>
        </w:rPr>
        <w:t>.</w:t>
      </w:r>
    </w:p>
    <w:p w14:paraId="32EEEEFE" w14:textId="012DDB02" w:rsidR="00005906" w:rsidRDefault="00005906" w:rsidP="009755F5">
      <w:pPr>
        <w:spacing w:after="0"/>
        <w:rPr>
          <w:rFonts w:ascii="Times New Roman" w:hAnsi="Times New Roman" w:cs="Times New Roman"/>
          <w:sz w:val="24"/>
          <w:szCs w:val="24"/>
        </w:rPr>
      </w:pPr>
      <w:r>
        <w:rPr>
          <w:rFonts w:ascii="Times New Roman" w:hAnsi="Times New Roman" w:cs="Times New Roman"/>
          <w:sz w:val="24"/>
          <w:szCs w:val="24"/>
        </w:rPr>
        <w:t xml:space="preserve">La puissance moyenne est alors </w:t>
      </w:r>
      <w:r w:rsidR="00355311" w:rsidRPr="00005906">
        <w:rPr>
          <w:rFonts w:ascii="Times New Roman" w:hAnsi="Times New Roman" w:cs="Times New Roman"/>
          <w:position w:val="-14"/>
          <w:sz w:val="24"/>
          <w:szCs w:val="24"/>
        </w:rPr>
        <w:object w:dxaOrig="2880" w:dyaOrig="400" w14:anchorId="28A6F62E">
          <v:shape id="_x0000_i1067" type="#_x0000_t75" style="width:2in;height:19.65pt" o:ole="">
            <v:imagedata r:id="rId90" o:title=""/>
          </v:shape>
          <o:OLEObject Type="Embed" ProgID="Equation.DSMT4" ShapeID="_x0000_i1067" DrawAspect="Content" ObjectID="_1769512372" r:id="rId91"/>
        </w:object>
      </w:r>
      <w:r w:rsidR="00355311">
        <w:rPr>
          <w:rFonts w:ascii="Times New Roman" w:hAnsi="Times New Roman" w:cs="Times New Roman"/>
          <w:sz w:val="24"/>
          <w:szCs w:val="24"/>
        </w:rPr>
        <w:t>.</w:t>
      </w:r>
    </w:p>
    <w:p w14:paraId="089D59A8" w14:textId="3148124F" w:rsidR="00355311" w:rsidRDefault="00355311" w:rsidP="009755F5">
      <w:pPr>
        <w:spacing w:after="0"/>
        <w:rPr>
          <w:rFonts w:ascii="Times New Roman" w:hAnsi="Times New Roman" w:cs="Times New Roman"/>
          <w:sz w:val="24"/>
          <w:szCs w:val="24"/>
        </w:rPr>
      </w:pPr>
      <w:r>
        <w:rPr>
          <w:rFonts w:ascii="Times New Roman" w:hAnsi="Times New Roman" w:cs="Times New Roman"/>
          <w:sz w:val="24"/>
          <w:szCs w:val="24"/>
        </w:rPr>
        <w:t xml:space="preserve">A.N. </w:t>
      </w:r>
      <w:r w:rsidRPr="00005906">
        <w:rPr>
          <w:rFonts w:ascii="Times New Roman" w:hAnsi="Times New Roman" w:cs="Times New Roman"/>
          <w:position w:val="-14"/>
          <w:sz w:val="24"/>
          <w:szCs w:val="24"/>
        </w:rPr>
        <w:object w:dxaOrig="5460" w:dyaOrig="400" w14:anchorId="3F70882E">
          <v:shape id="_x0000_i1068" type="#_x0000_t75" style="width:273.65pt;height:19.65pt" o:ole="">
            <v:imagedata r:id="rId92" o:title=""/>
          </v:shape>
          <o:OLEObject Type="Embed" ProgID="Equation.DSMT4" ShapeID="_x0000_i1068" DrawAspect="Content" ObjectID="_1769512373" r:id="rId93"/>
        </w:object>
      </w:r>
      <w:r>
        <w:rPr>
          <w:rFonts w:ascii="Times New Roman" w:hAnsi="Times New Roman" w:cs="Times New Roman"/>
          <w:sz w:val="24"/>
          <w:szCs w:val="24"/>
        </w:rPr>
        <w:t xml:space="preserve"> (1chiffre significatif)</w:t>
      </w:r>
    </w:p>
    <w:p w14:paraId="683A0AAA" w14:textId="77777777" w:rsidR="00E15A46" w:rsidRDefault="00E15A46" w:rsidP="009755F5">
      <w:pPr>
        <w:spacing w:after="0"/>
        <w:rPr>
          <w:rFonts w:ascii="Times New Roman" w:hAnsi="Times New Roman" w:cs="Times New Roman"/>
          <w:b/>
          <w:bCs/>
          <w:sz w:val="24"/>
          <w:szCs w:val="24"/>
        </w:rPr>
      </w:pPr>
    </w:p>
    <w:p w14:paraId="10FE5500" w14:textId="77777777" w:rsidR="00E15A46" w:rsidRDefault="00355311" w:rsidP="009755F5">
      <w:pPr>
        <w:spacing w:after="0"/>
        <w:rPr>
          <w:rFonts w:ascii="Times New Roman" w:hAnsi="Times New Roman" w:cs="Times New Roman"/>
          <w:sz w:val="24"/>
          <w:szCs w:val="24"/>
        </w:rPr>
      </w:pPr>
      <w:r w:rsidRPr="0012688D">
        <w:rPr>
          <w:rFonts w:ascii="Times New Roman" w:hAnsi="Times New Roman" w:cs="Times New Roman"/>
          <w:b/>
          <w:bCs/>
          <w:sz w:val="24"/>
          <w:szCs w:val="24"/>
        </w:rPr>
        <w:t>Q13</w:t>
      </w:r>
      <w:r w:rsidR="0012688D">
        <w:rPr>
          <w:rFonts w:ascii="Times New Roman" w:hAnsi="Times New Roman" w:cs="Times New Roman"/>
          <w:b/>
          <w:bCs/>
          <w:sz w:val="24"/>
          <w:szCs w:val="24"/>
        </w:rPr>
        <w:t xml:space="preserve"> </w:t>
      </w:r>
      <w:r w:rsidR="0012688D">
        <w:rPr>
          <w:rFonts w:ascii="Times New Roman" w:hAnsi="Times New Roman" w:cs="Times New Roman"/>
          <w:sz w:val="24"/>
          <w:szCs w:val="24"/>
        </w:rPr>
        <w:t xml:space="preserve">La viscosité du sang peut expliquer que l'on mesure seulement une puissance </w:t>
      </w:r>
      <w:r w:rsidR="0012688D" w:rsidRPr="00005906">
        <w:rPr>
          <w:rFonts w:ascii="Times New Roman" w:hAnsi="Times New Roman" w:cs="Times New Roman"/>
          <w:position w:val="-14"/>
          <w:sz w:val="24"/>
          <w:szCs w:val="24"/>
        </w:rPr>
        <w:object w:dxaOrig="1300" w:dyaOrig="380" w14:anchorId="0EFD687F">
          <v:shape id="_x0000_i1069" type="#_x0000_t75" style="width:65pt;height:19pt" o:ole="">
            <v:imagedata r:id="rId94" o:title=""/>
          </v:shape>
          <o:OLEObject Type="Embed" ProgID="Equation.DSMT4" ShapeID="_x0000_i1069" DrawAspect="Content" ObjectID="_1769512374" r:id="rId95"/>
        </w:object>
      </w:r>
      <w:r w:rsidR="0012688D">
        <w:rPr>
          <w:rFonts w:ascii="Times New Roman" w:hAnsi="Times New Roman" w:cs="Times New Roman"/>
          <w:sz w:val="24"/>
          <w:szCs w:val="24"/>
        </w:rPr>
        <w:t xml:space="preserve">  en sortie de la pompe, ce qui correspond à un rendement </w:t>
      </w:r>
    </w:p>
    <w:p w14:paraId="4F66A875" w14:textId="588380B5" w:rsidR="00E15A46" w:rsidRDefault="00E15A46" w:rsidP="00E15A46">
      <w:pPr>
        <w:spacing w:after="0"/>
        <w:rPr>
          <w:rFonts w:ascii="Times New Roman" w:hAnsi="Times New Roman" w:cs="Times New Roman"/>
          <w:b/>
          <w:bCs/>
          <w:sz w:val="24"/>
          <w:szCs w:val="24"/>
        </w:rPr>
      </w:pPr>
      <w:r w:rsidRPr="00005906">
        <w:rPr>
          <w:rFonts w:ascii="Times New Roman" w:hAnsi="Times New Roman" w:cs="Times New Roman"/>
          <w:position w:val="-14"/>
          <w:sz w:val="24"/>
          <w:szCs w:val="24"/>
        </w:rPr>
        <w:object w:dxaOrig="1700" w:dyaOrig="380" w14:anchorId="6AE759C2">
          <v:shape id="_x0000_i1070" type="#_x0000_t75" style="width:84.35pt;height:19pt" o:ole="">
            <v:imagedata r:id="rId96" o:title=""/>
          </v:shape>
          <o:OLEObject Type="Embed" ProgID="Equation.DSMT4" ShapeID="_x0000_i1070" DrawAspect="Content" ObjectID="_1769512375" r:id="rId97"/>
        </w:object>
      </w:r>
      <w:r w:rsidR="0012688D">
        <w:rPr>
          <w:rFonts w:ascii="Times New Roman" w:hAnsi="Times New Roman" w:cs="Times New Roman"/>
          <w:sz w:val="24"/>
          <w:szCs w:val="24"/>
        </w:rPr>
        <w:t xml:space="preserve"> </w:t>
      </w:r>
      <w:proofErr w:type="gramStart"/>
      <w:r w:rsidR="0012688D">
        <w:rPr>
          <w:rFonts w:ascii="Times New Roman" w:hAnsi="Times New Roman" w:cs="Times New Roman"/>
          <w:sz w:val="24"/>
          <w:szCs w:val="24"/>
        </w:rPr>
        <w:t>de</w:t>
      </w:r>
      <w:proofErr w:type="gramEnd"/>
      <w:r w:rsidR="0012688D">
        <w:rPr>
          <w:rFonts w:ascii="Times New Roman" w:hAnsi="Times New Roman" w:cs="Times New Roman"/>
          <w:sz w:val="24"/>
          <w:szCs w:val="24"/>
        </w:rPr>
        <w:t xml:space="preserve"> 10%.</w:t>
      </w:r>
      <w:r>
        <w:rPr>
          <w:rFonts w:ascii="Times New Roman" w:hAnsi="Times New Roman" w:cs="Times New Roman"/>
          <w:b/>
          <w:bCs/>
          <w:sz w:val="24"/>
          <w:szCs w:val="24"/>
        </w:rPr>
        <w:br w:type="page"/>
      </w:r>
    </w:p>
    <w:p w14:paraId="15FCB011" w14:textId="15B80363" w:rsidR="00227D0D" w:rsidRPr="00227D0D" w:rsidRDefault="00227D0D" w:rsidP="009755F5">
      <w:pPr>
        <w:spacing w:after="0"/>
        <w:rPr>
          <w:rFonts w:ascii="Times New Roman" w:hAnsi="Times New Roman" w:cs="Times New Roman"/>
          <w:b/>
          <w:bCs/>
          <w:sz w:val="24"/>
          <w:szCs w:val="24"/>
        </w:rPr>
      </w:pPr>
      <w:r w:rsidRPr="00227D0D">
        <w:rPr>
          <w:rFonts w:ascii="Times New Roman" w:hAnsi="Times New Roman" w:cs="Times New Roman"/>
          <w:b/>
          <w:bCs/>
          <w:sz w:val="24"/>
          <w:szCs w:val="24"/>
        </w:rPr>
        <w:lastRenderedPageBreak/>
        <w:t>II.3 - Détermination de l’effort d’induction nécessaire</w:t>
      </w:r>
    </w:p>
    <w:p w14:paraId="6A4113EC" w14:textId="0AEBF10E" w:rsidR="004F23F2" w:rsidRPr="008E0A49" w:rsidRDefault="00227D0D" w:rsidP="004F23F2">
      <w:pPr>
        <w:spacing w:after="0"/>
        <w:rPr>
          <w:rFonts w:ascii="Times New Roman" w:hAnsi="Times New Roman" w:cs="Times New Roman"/>
          <w:color w:val="0070C0"/>
          <w:sz w:val="24"/>
          <w:szCs w:val="24"/>
        </w:rPr>
      </w:pPr>
      <w:r w:rsidRPr="0071377B">
        <w:rPr>
          <w:rFonts w:ascii="Times New Roman" w:hAnsi="Times New Roman" w:cs="Times New Roman"/>
          <w:b/>
          <w:bCs/>
          <w:sz w:val="24"/>
          <w:szCs w:val="24"/>
        </w:rPr>
        <w:t>Q14</w:t>
      </w:r>
      <w:r>
        <w:rPr>
          <w:rFonts w:ascii="Times New Roman" w:hAnsi="Times New Roman" w:cs="Times New Roman"/>
          <w:sz w:val="24"/>
          <w:szCs w:val="24"/>
        </w:rPr>
        <w:t xml:space="preserve"> </w:t>
      </w:r>
      <w:r w:rsidR="004F23F2" w:rsidRPr="00E15A46">
        <w:rPr>
          <w:rFonts w:ascii="Times New Roman" w:hAnsi="Times New Roman" w:cs="Times New Roman"/>
          <w:color w:val="0070C0"/>
          <w:sz w:val="24"/>
          <w:szCs w:val="24"/>
        </w:rPr>
        <w:t xml:space="preserve">NB La raideur </w:t>
      </w:r>
      <w:r w:rsidR="004F23F2" w:rsidRPr="00E15A46">
        <w:rPr>
          <w:rFonts w:ascii="Times New Roman" w:hAnsi="Times New Roman" w:cs="Times New Roman"/>
          <w:i/>
          <w:iCs/>
          <w:color w:val="0070C0"/>
          <w:sz w:val="24"/>
          <w:szCs w:val="24"/>
        </w:rPr>
        <w:t>k</w:t>
      </w:r>
      <w:r w:rsidR="004F23F2" w:rsidRPr="00E15A46">
        <w:rPr>
          <w:rFonts w:ascii="Times New Roman" w:hAnsi="Times New Roman" w:cs="Times New Roman"/>
          <w:color w:val="0070C0"/>
          <w:sz w:val="24"/>
          <w:szCs w:val="24"/>
        </w:rPr>
        <w:t xml:space="preserve"> n'est définie qu'à la question suivante</w:t>
      </w:r>
    </w:p>
    <w:p w14:paraId="3EDB51BC" w14:textId="5DA63666" w:rsidR="00227D0D" w:rsidRDefault="00227D0D" w:rsidP="009755F5">
      <w:pPr>
        <w:spacing w:after="0"/>
        <w:rPr>
          <w:rFonts w:ascii="Times New Roman" w:hAnsi="Times New Roman" w:cs="Times New Roman"/>
          <w:sz w:val="24"/>
          <w:szCs w:val="24"/>
        </w:rPr>
      </w:pPr>
      <w:r>
        <w:rPr>
          <w:rFonts w:ascii="Times New Roman" w:hAnsi="Times New Roman" w:cs="Times New Roman"/>
          <w:sz w:val="24"/>
          <w:szCs w:val="24"/>
        </w:rPr>
        <w:t xml:space="preserve">La force de rappel du ressort s'exprime comme </w:t>
      </w:r>
      <w:r w:rsidR="0071377B" w:rsidRPr="00005906">
        <w:rPr>
          <w:rFonts w:ascii="Times New Roman" w:hAnsi="Times New Roman" w:cs="Times New Roman"/>
          <w:position w:val="-14"/>
          <w:sz w:val="24"/>
          <w:szCs w:val="24"/>
        </w:rPr>
        <w:object w:dxaOrig="1760" w:dyaOrig="420" w14:anchorId="2B75EF0B">
          <v:shape id="_x0000_i1071" type="#_x0000_t75" style="width:88pt;height:20pt" o:ole="">
            <v:imagedata r:id="rId98" o:title=""/>
          </v:shape>
          <o:OLEObject Type="Embed" ProgID="Equation.DSMT4" ShapeID="_x0000_i1071" DrawAspect="Content" ObjectID="_1769512376" r:id="rId99"/>
        </w:object>
      </w:r>
      <w:r w:rsidR="0071377B">
        <w:rPr>
          <w:rFonts w:ascii="Times New Roman" w:hAnsi="Times New Roman" w:cs="Times New Roman"/>
          <w:sz w:val="24"/>
          <w:szCs w:val="24"/>
        </w:rPr>
        <w:t>.</w:t>
      </w:r>
    </w:p>
    <w:p w14:paraId="111494FF" w14:textId="75051066" w:rsidR="0071377B" w:rsidRDefault="0071377B" w:rsidP="009755F5">
      <w:pPr>
        <w:spacing w:after="0"/>
        <w:rPr>
          <w:rFonts w:ascii="Times New Roman" w:hAnsi="Times New Roman" w:cs="Times New Roman"/>
          <w:sz w:val="24"/>
          <w:szCs w:val="24"/>
        </w:rPr>
      </w:pPr>
      <w:r>
        <w:rPr>
          <w:rFonts w:ascii="Times New Roman" w:hAnsi="Times New Roman" w:cs="Times New Roman"/>
          <w:sz w:val="24"/>
          <w:szCs w:val="24"/>
        </w:rPr>
        <w:t xml:space="preserve">A l'équilibre du système constitué par la masse dans le référentiel de la pompe supposé galiléen,  </w:t>
      </w:r>
      <w:r w:rsidRPr="00005906">
        <w:rPr>
          <w:rFonts w:ascii="Times New Roman" w:hAnsi="Times New Roman" w:cs="Times New Roman"/>
          <w:position w:val="-14"/>
          <w:sz w:val="24"/>
          <w:szCs w:val="24"/>
        </w:rPr>
        <w:object w:dxaOrig="3360" w:dyaOrig="420" w14:anchorId="7EAD4C40">
          <v:shape id="_x0000_i1072" type="#_x0000_t75" style="width:168pt;height:20pt" o:ole="">
            <v:imagedata r:id="rId100" o:title=""/>
          </v:shape>
          <o:OLEObject Type="Embed" ProgID="Equation.DSMT4" ShapeID="_x0000_i1072" DrawAspect="Content" ObjectID="_1769512377" r:id="rId101"/>
        </w:object>
      </w:r>
      <w:r>
        <w:rPr>
          <w:rFonts w:ascii="Times New Roman" w:hAnsi="Times New Roman" w:cs="Times New Roman"/>
          <w:sz w:val="24"/>
          <w:szCs w:val="24"/>
        </w:rPr>
        <w:t>, d'où</w:t>
      </w:r>
      <w:r w:rsidR="005F2946">
        <w:rPr>
          <w:rFonts w:ascii="Times New Roman" w:hAnsi="Times New Roman" w:cs="Times New Roman"/>
          <w:sz w:val="24"/>
          <w:szCs w:val="24"/>
        </w:rPr>
        <w:t xml:space="preserve"> </w:t>
      </w:r>
      <w:r w:rsidR="005F2946" w:rsidRPr="00005906">
        <w:rPr>
          <w:rFonts w:ascii="Times New Roman" w:hAnsi="Times New Roman" w:cs="Times New Roman"/>
          <w:position w:val="-14"/>
          <w:sz w:val="24"/>
          <w:szCs w:val="24"/>
        </w:rPr>
        <w:object w:dxaOrig="1600" w:dyaOrig="380" w14:anchorId="34E558D8">
          <v:shape id="_x0000_i1073" type="#_x0000_t75" style="width:80pt;height:19pt" o:ole="">
            <v:imagedata r:id="rId102" o:title=""/>
          </v:shape>
          <o:OLEObject Type="Embed" ProgID="Equation.DSMT4" ShapeID="_x0000_i1073" DrawAspect="Content" ObjectID="_1769512378" r:id="rId103"/>
        </w:object>
      </w:r>
      <w:r w:rsidR="005F2946">
        <w:rPr>
          <w:rFonts w:ascii="Times New Roman" w:hAnsi="Times New Roman" w:cs="Times New Roman"/>
          <w:sz w:val="24"/>
          <w:szCs w:val="24"/>
        </w:rPr>
        <w:t>.</w:t>
      </w:r>
    </w:p>
    <w:p w14:paraId="583A7C3B" w14:textId="77777777" w:rsidR="00E15A46" w:rsidRDefault="00E15A46" w:rsidP="009755F5">
      <w:pPr>
        <w:spacing w:after="0"/>
        <w:rPr>
          <w:rFonts w:ascii="Times New Roman" w:hAnsi="Times New Roman" w:cs="Times New Roman"/>
          <w:b/>
          <w:bCs/>
          <w:sz w:val="24"/>
          <w:szCs w:val="24"/>
        </w:rPr>
      </w:pPr>
    </w:p>
    <w:p w14:paraId="572E47FA" w14:textId="4E2ABA50" w:rsidR="0071377B" w:rsidRDefault="005F2946" w:rsidP="009755F5">
      <w:pPr>
        <w:spacing w:after="0"/>
        <w:rPr>
          <w:rFonts w:ascii="Times New Roman" w:hAnsi="Times New Roman" w:cs="Times New Roman"/>
          <w:sz w:val="24"/>
          <w:szCs w:val="24"/>
        </w:rPr>
      </w:pPr>
      <w:r w:rsidRPr="005F2946">
        <w:rPr>
          <w:rFonts w:ascii="Times New Roman" w:hAnsi="Times New Roman" w:cs="Times New Roman"/>
          <w:b/>
          <w:bCs/>
          <w:sz w:val="24"/>
          <w:szCs w:val="24"/>
        </w:rPr>
        <w:t>Q15</w:t>
      </w:r>
      <w:r>
        <w:rPr>
          <w:rFonts w:ascii="Times New Roman" w:hAnsi="Times New Roman" w:cs="Times New Roman"/>
          <w:sz w:val="24"/>
          <w:szCs w:val="24"/>
        </w:rPr>
        <w:t xml:space="preserve"> La pente lue en assimilant la courbe de la figure 14 à une droite dans l'intervalle </w:t>
      </w:r>
    </w:p>
    <w:p w14:paraId="67AD79B0" w14:textId="56BCD639" w:rsidR="0012688D" w:rsidRPr="0012688D" w:rsidRDefault="005F2946" w:rsidP="009755F5">
      <w:pPr>
        <w:spacing w:after="0"/>
        <w:rPr>
          <w:rFonts w:ascii="Times New Roman" w:hAnsi="Times New Roman" w:cs="Times New Roman"/>
          <w:b/>
          <w:bCs/>
          <w:sz w:val="24"/>
          <w:szCs w:val="24"/>
        </w:rPr>
      </w:pPr>
      <w:r w:rsidRPr="00005906">
        <w:rPr>
          <w:rFonts w:ascii="Times New Roman" w:hAnsi="Times New Roman" w:cs="Times New Roman"/>
          <w:position w:val="-14"/>
          <w:sz w:val="24"/>
          <w:szCs w:val="24"/>
        </w:rPr>
        <w:object w:dxaOrig="1480" w:dyaOrig="400" w14:anchorId="072EE20E">
          <v:shape id="_x0000_i1074" type="#_x0000_t75" style="width:74.65pt;height:19.65pt" o:ole="">
            <v:imagedata r:id="rId104" o:title=""/>
          </v:shape>
          <o:OLEObject Type="Embed" ProgID="Equation.DSMT4" ShapeID="_x0000_i1074" DrawAspect="Content" ObjectID="_1769512379" r:id="rId105"/>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donne</w:t>
      </w:r>
      <w:proofErr w:type="gramEnd"/>
      <w:r>
        <w:rPr>
          <w:rFonts w:ascii="Times New Roman" w:hAnsi="Times New Roman" w:cs="Times New Roman"/>
          <w:sz w:val="24"/>
          <w:szCs w:val="24"/>
        </w:rPr>
        <w:t xml:space="preserve"> </w:t>
      </w:r>
      <w:r w:rsidRPr="005F2946">
        <w:rPr>
          <w:rFonts w:ascii="Times New Roman" w:hAnsi="Times New Roman" w:cs="Times New Roman"/>
          <w:position w:val="-24"/>
          <w:sz w:val="24"/>
          <w:szCs w:val="24"/>
        </w:rPr>
        <w:object w:dxaOrig="1920" w:dyaOrig="620" w14:anchorId="3F1997AB">
          <v:shape id="_x0000_i1075" type="#_x0000_t75" style="width:97pt;height:31pt" o:ole="">
            <v:imagedata r:id="rId106" o:title=""/>
          </v:shape>
          <o:OLEObject Type="Embed" ProgID="Equation.DSMT4" ShapeID="_x0000_i1075" DrawAspect="Content" ObjectID="_1769512380" r:id="rId107"/>
        </w:object>
      </w:r>
      <w:r w:rsidR="00E15A46">
        <w:rPr>
          <w:rFonts w:ascii="Times New Roman" w:hAnsi="Times New Roman" w:cs="Times New Roman"/>
          <w:sz w:val="24"/>
          <w:szCs w:val="24"/>
        </w:rPr>
        <w:t>.</w:t>
      </w:r>
    </w:p>
    <w:p w14:paraId="044D9A30" w14:textId="77777777" w:rsidR="00E32BB4" w:rsidRDefault="00E32BB4" w:rsidP="009755F5">
      <w:pPr>
        <w:spacing w:after="0"/>
        <w:rPr>
          <w:rFonts w:ascii="Times New Roman" w:hAnsi="Times New Roman" w:cs="Times New Roman"/>
          <w:sz w:val="24"/>
          <w:szCs w:val="24"/>
        </w:rPr>
      </w:pPr>
    </w:p>
    <w:p w14:paraId="1AF589D8" w14:textId="13405131" w:rsidR="00E32BB4" w:rsidRPr="005C0236" w:rsidRDefault="004F23F2" w:rsidP="009755F5">
      <w:pPr>
        <w:spacing w:after="0"/>
        <w:rPr>
          <w:rFonts w:ascii="Times New Roman" w:hAnsi="Times New Roman" w:cs="Times New Roman"/>
          <w:sz w:val="24"/>
          <w:szCs w:val="24"/>
        </w:rPr>
      </w:pPr>
      <w:r w:rsidRPr="005C0236">
        <w:rPr>
          <w:rFonts w:ascii="Times New Roman" w:hAnsi="Times New Roman" w:cs="Times New Roman"/>
          <w:b/>
          <w:bCs/>
          <w:sz w:val="24"/>
          <w:szCs w:val="24"/>
        </w:rPr>
        <w:t>Q16</w:t>
      </w:r>
      <w:r w:rsidRPr="005C0236">
        <w:rPr>
          <w:rFonts w:ascii="Times New Roman" w:hAnsi="Times New Roman" w:cs="Times New Roman"/>
          <w:sz w:val="24"/>
          <w:szCs w:val="24"/>
        </w:rPr>
        <w:t xml:space="preserve"> En appliquant le principe fondamental de la dynamique à la masse dans le référentiel de la pompe supposé galiléen :</w:t>
      </w:r>
    </w:p>
    <w:p w14:paraId="0077A199" w14:textId="6120F3C6" w:rsidR="004F23F2" w:rsidRPr="005C0236" w:rsidRDefault="004F23F2" w:rsidP="009755F5">
      <w:pPr>
        <w:spacing w:after="0"/>
        <w:rPr>
          <w:rFonts w:ascii="Times New Roman" w:hAnsi="Times New Roman" w:cs="Times New Roman"/>
          <w:sz w:val="24"/>
          <w:szCs w:val="24"/>
        </w:rPr>
      </w:pPr>
      <w:r w:rsidRPr="005C0236">
        <w:rPr>
          <w:rFonts w:ascii="Times New Roman" w:hAnsi="Times New Roman" w:cs="Times New Roman"/>
          <w:position w:val="-14"/>
          <w:sz w:val="24"/>
          <w:szCs w:val="24"/>
        </w:rPr>
        <w:object w:dxaOrig="2840" w:dyaOrig="420" w14:anchorId="7B553F4C">
          <v:shape id="_x0000_i1076" type="#_x0000_t75" style="width:143pt;height:20pt" o:ole="">
            <v:imagedata r:id="rId108" o:title=""/>
          </v:shape>
          <o:OLEObject Type="Embed" ProgID="Equation.DSMT4" ShapeID="_x0000_i1076" DrawAspect="Content" ObjectID="_1769512381" r:id="rId109"/>
        </w:object>
      </w:r>
      <w:r w:rsidRPr="005C0236">
        <w:rPr>
          <w:rFonts w:ascii="Times New Roman" w:hAnsi="Times New Roman" w:cs="Times New Roman"/>
          <w:sz w:val="24"/>
          <w:szCs w:val="24"/>
        </w:rPr>
        <w:t xml:space="preserve"> </w:t>
      </w:r>
      <w:proofErr w:type="gramStart"/>
      <w:r w:rsidRPr="005C0236">
        <w:rPr>
          <w:rFonts w:ascii="Times New Roman" w:hAnsi="Times New Roman" w:cs="Times New Roman"/>
          <w:sz w:val="24"/>
          <w:szCs w:val="24"/>
        </w:rPr>
        <w:t>soit</w:t>
      </w:r>
      <w:proofErr w:type="gramEnd"/>
      <w:r w:rsidRPr="005C0236">
        <w:rPr>
          <w:rFonts w:ascii="Times New Roman" w:hAnsi="Times New Roman" w:cs="Times New Roman"/>
          <w:sz w:val="24"/>
          <w:szCs w:val="24"/>
        </w:rPr>
        <w:t xml:space="preserve"> après projection sur </w:t>
      </w:r>
      <w:r w:rsidRPr="005C0236">
        <w:rPr>
          <w:rFonts w:ascii="Times New Roman" w:hAnsi="Times New Roman" w:cs="Times New Roman"/>
          <w:position w:val="-12"/>
          <w:sz w:val="24"/>
          <w:szCs w:val="24"/>
        </w:rPr>
        <w:object w:dxaOrig="240" w:dyaOrig="360" w14:anchorId="262BF690">
          <v:shape id="_x0000_i1077" type="#_x0000_t75" style="width:12pt;height:18pt" o:ole="">
            <v:imagedata r:id="rId110" o:title=""/>
          </v:shape>
          <o:OLEObject Type="Embed" ProgID="Equation.DSMT4" ShapeID="_x0000_i1077" DrawAspect="Content" ObjectID="_1769512382" r:id="rId111"/>
        </w:object>
      </w:r>
      <w:r w:rsidRPr="005C0236">
        <w:rPr>
          <w:rFonts w:ascii="Times New Roman" w:hAnsi="Times New Roman" w:cs="Times New Roman"/>
          <w:sz w:val="24"/>
          <w:szCs w:val="24"/>
        </w:rPr>
        <w:t xml:space="preserve"> et simplification : </w:t>
      </w:r>
      <w:r w:rsidRPr="005C0236">
        <w:rPr>
          <w:rFonts w:ascii="Times New Roman" w:hAnsi="Times New Roman" w:cs="Times New Roman"/>
          <w:position w:val="-14"/>
          <w:sz w:val="24"/>
          <w:szCs w:val="24"/>
        </w:rPr>
        <w:object w:dxaOrig="1860" w:dyaOrig="380" w14:anchorId="0F91610F">
          <v:shape id="_x0000_i1078" type="#_x0000_t75" style="width:93pt;height:19pt" o:ole="">
            <v:imagedata r:id="rId112" o:title=""/>
          </v:shape>
          <o:OLEObject Type="Embed" ProgID="Equation.DSMT4" ShapeID="_x0000_i1078" DrawAspect="Content" ObjectID="_1769512383" r:id="rId113"/>
        </w:object>
      </w:r>
    </w:p>
    <w:p w14:paraId="2C9AB380" w14:textId="0ABE4B0A" w:rsidR="004F23F2" w:rsidRPr="005C0236" w:rsidRDefault="004F23F2" w:rsidP="009755F5">
      <w:pPr>
        <w:spacing w:after="0"/>
        <w:rPr>
          <w:rFonts w:ascii="Times New Roman" w:hAnsi="Times New Roman" w:cs="Times New Roman"/>
          <w:sz w:val="24"/>
          <w:szCs w:val="24"/>
        </w:rPr>
      </w:pPr>
      <w:r w:rsidRPr="005C0236">
        <w:rPr>
          <w:rFonts w:ascii="Times New Roman" w:hAnsi="Times New Roman" w:cs="Times New Roman"/>
          <w:sz w:val="24"/>
          <w:szCs w:val="24"/>
        </w:rPr>
        <w:t xml:space="preserve">En notation complexe, </w:t>
      </w:r>
      <w:r w:rsidRPr="005C0236">
        <w:rPr>
          <w:rFonts w:ascii="Times New Roman" w:hAnsi="Times New Roman" w:cs="Times New Roman"/>
          <w:position w:val="-14"/>
          <w:sz w:val="24"/>
          <w:szCs w:val="24"/>
        </w:rPr>
        <w:object w:dxaOrig="2580" w:dyaOrig="400" w14:anchorId="0746FEB1">
          <v:shape id="_x0000_i1079" type="#_x0000_t75" style="width:130pt;height:19.65pt" o:ole="">
            <v:imagedata r:id="rId114" o:title=""/>
          </v:shape>
          <o:OLEObject Type="Embed" ProgID="Equation.DSMT4" ShapeID="_x0000_i1079" DrawAspect="Content" ObjectID="_1769512384" r:id="rId115"/>
        </w:object>
      </w:r>
      <w:r w:rsidRPr="005C0236">
        <w:rPr>
          <w:rFonts w:ascii="Times New Roman" w:hAnsi="Times New Roman" w:cs="Times New Roman"/>
          <w:sz w:val="24"/>
          <w:szCs w:val="24"/>
        </w:rPr>
        <w:t xml:space="preserve"> avec </w:t>
      </w:r>
      <w:r w:rsidR="005C0236" w:rsidRPr="005C0236">
        <w:rPr>
          <w:rFonts w:ascii="Times New Roman" w:hAnsi="Times New Roman" w:cs="Times New Roman"/>
          <w:position w:val="-12"/>
          <w:sz w:val="24"/>
          <w:szCs w:val="24"/>
        </w:rPr>
        <w:object w:dxaOrig="1560" w:dyaOrig="380" w14:anchorId="20756A65">
          <v:shape id="_x0000_i1080" type="#_x0000_t75" style="width:79pt;height:19pt" o:ole="">
            <v:imagedata r:id="rId116" o:title=""/>
          </v:shape>
          <o:OLEObject Type="Embed" ProgID="Equation.DSMT4" ShapeID="_x0000_i1080" DrawAspect="Content" ObjectID="_1769512385" r:id="rId117"/>
        </w:object>
      </w:r>
      <w:r w:rsidR="005C0236" w:rsidRPr="005C0236">
        <w:rPr>
          <w:rFonts w:ascii="Times New Roman" w:hAnsi="Times New Roman" w:cs="Times New Roman"/>
          <w:sz w:val="24"/>
          <w:szCs w:val="24"/>
        </w:rPr>
        <w:t xml:space="preserve"> et </w:t>
      </w:r>
      <w:r w:rsidR="005C0236" w:rsidRPr="005C0236">
        <w:rPr>
          <w:rFonts w:ascii="Times New Roman" w:hAnsi="Times New Roman" w:cs="Times New Roman"/>
          <w:position w:val="-14"/>
          <w:sz w:val="24"/>
          <w:szCs w:val="24"/>
        </w:rPr>
        <w:object w:dxaOrig="1560" w:dyaOrig="400" w14:anchorId="3746EF8B">
          <v:shape id="_x0000_i1081" type="#_x0000_t75" style="width:77pt;height:20pt" o:ole="">
            <v:imagedata r:id="rId118" o:title=""/>
          </v:shape>
          <o:OLEObject Type="Embed" ProgID="Equation.DSMT4" ShapeID="_x0000_i1081" DrawAspect="Content" ObjectID="_1769512386" r:id="rId119"/>
        </w:object>
      </w:r>
      <w:r w:rsidR="005C0236" w:rsidRPr="005C0236">
        <w:rPr>
          <w:rFonts w:ascii="Times New Roman" w:hAnsi="Times New Roman" w:cs="Times New Roman"/>
          <w:sz w:val="24"/>
          <w:szCs w:val="24"/>
        </w:rPr>
        <w:t>.</w:t>
      </w:r>
    </w:p>
    <w:p w14:paraId="6B06BFB0" w14:textId="0B699E35" w:rsidR="005C0236" w:rsidRDefault="005C0236" w:rsidP="009755F5">
      <w:pPr>
        <w:spacing w:after="0"/>
        <w:rPr>
          <w:rFonts w:ascii="Times New Roman" w:hAnsi="Times New Roman" w:cs="Times New Roman"/>
          <w:sz w:val="24"/>
          <w:szCs w:val="24"/>
        </w:rPr>
      </w:pPr>
      <w:r w:rsidRPr="005C0236">
        <w:rPr>
          <w:rFonts w:ascii="Times New Roman" w:hAnsi="Times New Roman" w:cs="Times New Roman"/>
          <w:sz w:val="24"/>
          <w:szCs w:val="24"/>
        </w:rPr>
        <w:t xml:space="preserve">On en déduit la fonction de transfert </w:t>
      </w:r>
      <w:r w:rsidR="00A56488" w:rsidRPr="00A56488">
        <w:rPr>
          <w:rFonts w:ascii="Times New Roman" w:hAnsi="Times New Roman" w:cs="Times New Roman"/>
          <w:position w:val="-32"/>
          <w:sz w:val="24"/>
          <w:szCs w:val="24"/>
        </w:rPr>
        <w:object w:dxaOrig="5480" w:dyaOrig="700" w14:anchorId="7498DDD3">
          <v:shape id="_x0000_i1082" type="#_x0000_t75" style="width:275pt;height:34pt" o:ole="">
            <v:imagedata r:id="rId120" o:title=""/>
          </v:shape>
          <o:OLEObject Type="Embed" ProgID="Equation.DSMT4" ShapeID="_x0000_i1082" DrawAspect="Content" ObjectID="_1769512387" r:id="rId121"/>
        </w:object>
      </w:r>
      <w:r>
        <w:rPr>
          <w:rFonts w:ascii="Times New Roman" w:hAnsi="Times New Roman" w:cs="Times New Roman"/>
          <w:sz w:val="24"/>
          <w:szCs w:val="24"/>
        </w:rPr>
        <w:t>.</w:t>
      </w:r>
    </w:p>
    <w:p w14:paraId="3B012248" w14:textId="4A8621D0" w:rsidR="005C0236" w:rsidRDefault="005C0236" w:rsidP="009755F5">
      <w:pPr>
        <w:spacing w:after="0"/>
        <w:rPr>
          <w:rFonts w:ascii="Times New Roman" w:hAnsi="Times New Roman" w:cs="Times New Roman"/>
          <w:sz w:val="24"/>
          <w:szCs w:val="24"/>
        </w:rPr>
      </w:pPr>
      <w:r>
        <w:rPr>
          <w:rFonts w:ascii="Times New Roman" w:hAnsi="Times New Roman" w:cs="Times New Roman"/>
          <w:sz w:val="24"/>
          <w:szCs w:val="24"/>
        </w:rPr>
        <w:t xml:space="preserve">On passe à la forme canonique </w:t>
      </w:r>
      <w:r w:rsidR="006E53CC" w:rsidRPr="005C0236">
        <w:rPr>
          <w:rFonts w:ascii="Times New Roman" w:hAnsi="Times New Roman" w:cs="Times New Roman"/>
          <w:position w:val="-62"/>
          <w:sz w:val="24"/>
          <w:szCs w:val="24"/>
        </w:rPr>
        <w:object w:dxaOrig="2720" w:dyaOrig="999" w14:anchorId="0A4BF451">
          <v:shape id="_x0000_i1083" type="#_x0000_t75" style="width:136pt;height:49pt" o:ole="">
            <v:imagedata r:id="rId122" o:title=""/>
          </v:shape>
          <o:OLEObject Type="Embed" ProgID="Equation.DSMT4" ShapeID="_x0000_i1083" DrawAspect="Content" ObjectID="_1769512388" r:id="rId123"/>
        </w:object>
      </w:r>
      <w:r>
        <w:rPr>
          <w:rFonts w:ascii="Times New Roman" w:hAnsi="Times New Roman" w:cs="Times New Roman"/>
          <w:sz w:val="24"/>
          <w:szCs w:val="24"/>
        </w:rPr>
        <w:t xml:space="preserve"> </w:t>
      </w:r>
    </w:p>
    <w:p w14:paraId="200B4AB9" w14:textId="064218C9" w:rsidR="005C0236" w:rsidRDefault="005C0236" w:rsidP="009755F5">
      <w:pPr>
        <w:spacing w:after="0"/>
        <w:rPr>
          <w:rFonts w:ascii="Times New Roman" w:hAnsi="Times New Roman" w:cs="Times New Roman"/>
          <w:sz w:val="24"/>
          <w:szCs w:val="24"/>
        </w:rPr>
      </w:pPr>
      <w:proofErr w:type="gramStart"/>
      <w:r>
        <w:rPr>
          <w:rFonts w:ascii="Times New Roman" w:hAnsi="Times New Roman" w:cs="Times New Roman"/>
          <w:sz w:val="24"/>
          <w:szCs w:val="24"/>
        </w:rPr>
        <w:t>en</w:t>
      </w:r>
      <w:proofErr w:type="gramEnd"/>
      <w:r>
        <w:rPr>
          <w:rFonts w:ascii="Times New Roman" w:hAnsi="Times New Roman" w:cs="Times New Roman"/>
          <w:sz w:val="24"/>
          <w:szCs w:val="24"/>
        </w:rPr>
        <w:t xml:space="preserve"> posant </w:t>
      </w:r>
      <w:r w:rsidR="00A56488" w:rsidRPr="005C0236">
        <w:rPr>
          <w:rFonts w:ascii="Times New Roman" w:hAnsi="Times New Roman" w:cs="Times New Roman"/>
          <w:position w:val="-12"/>
          <w:sz w:val="24"/>
          <w:szCs w:val="24"/>
        </w:rPr>
        <w:object w:dxaOrig="960" w:dyaOrig="360" w14:anchorId="08C99196">
          <v:shape id="_x0000_i1084" type="#_x0000_t75" style="width:47.65pt;height:18pt" o:ole="">
            <v:imagedata r:id="rId124" o:title=""/>
          </v:shape>
          <o:OLEObject Type="Embed" ProgID="Equation.DSMT4" ShapeID="_x0000_i1084" DrawAspect="Content" ObjectID="_1769512389" r:id="rId125"/>
        </w:object>
      </w:r>
      <w:r>
        <w:rPr>
          <w:rFonts w:ascii="Times New Roman" w:hAnsi="Times New Roman" w:cs="Times New Roman"/>
          <w:sz w:val="24"/>
          <w:szCs w:val="24"/>
        </w:rPr>
        <w:t xml:space="preserve">, </w:t>
      </w:r>
      <w:r w:rsidRPr="005C0236">
        <w:rPr>
          <w:rFonts w:ascii="Times New Roman" w:hAnsi="Times New Roman" w:cs="Times New Roman"/>
          <w:position w:val="-26"/>
          <w:sz w:val="24"/>
          <w:szCs w:val="24"/>
        </w:rPr>
        <w:object w:dxaOrig="960" w:dyaOrig="700" w14:anchorId="5A3E76AB">
          <v:shape id="_x0000_i1085" type="#_x0000_t75" style="width:48pt;height:34pt" o:ole="">
            <v:imagedata r:id="rId126" o:title=""/>
          </v:shape>
          <o:OLEObject Type="Embed" ProgID="Equation.DSMT4" ShapeID="_x0000_i1085" DrawAspect="Content" ObjectID="_1769512390" r:id="rId127"/>
        </w:object>
      </w:r>
      <w:r>
        <w:rPr>
          <w:rFonts w:ascii="Times New Roman" w:hAnsi="Times New Roman" w:cs="Times New Roman"/>
          <w:sz w:val="24"/>
          <w:szCs w:val="24"/>
        </w:rPr>
        <w:t xml:space="preserve"> et </w:t>
      </w:r>
      <w:r w:rsidRPr="005C0236">
        <w:rPr>
          <w:rFonts w:ascii="Times New Roman" w:hAnsi="Times New Roman" w:cs="Times New Roman"/>
          <w:position w:val="-28"/>
          <w:sz w:val="24"/>
          <w:szCs w:val="24"/>
        </w:rPr>
        <w:object w:dxaOrig="1719" w:dyaOrig="660" w14:anchorId="58AF30C7">
          <v:shape id="_x0000_i1086" type="#_x0000_t75" style="width:86pt;height:32pt" o:ole="">
            <v:imagedata r:id="rId128" o:title=""/>
          </v:shape>
          <o:OLEObject Type="Embed" ProgID="Equation.DSMT4" ShapeID="_x0000_i1086" DrawAspect="Content" ObjectID="_1769512391" r:id="rId129"/>
        </w:object>
      </w:r>
      <w:r w:rsidR="00E761EE">
        <w:rPr>
          <w:rFonts w:ascii="Times New Roman" w:hAnsi="Times New Roman" w:cs="Times New Roman"/>
          <w:sz w:val="24"/>
          <w:szCs w:val="24"/>
        </w:rPr>
        <w:t>.</w:t>
      </w:r>
    </w:p>
    <w:p w14:paraId="5E88081A" w14:textId="77777777" w:rsidR="006E53CC" w:rsidRDefault="006E53CC" w:rsidP="009755F5">
      <w:pPr>
        <w:spacing w:after="0"/>
        <w:rPr>
          <w:rFonts w:ascii="Times New Roman" w:hAnsi="Times New Roman" w:cs="Times New Roman"/>
          <w:sz w:val="24"/>
          <w:szCs w:val="24"/>
        </w:rPr>
      </w:pPr>
    </w:p>
    <w:p w14:paraId="0BD5C657" w14:textId="4D263469" w:rsidR="006E53CC" w:rsidRDefault="006E53CC" w:rsidP="009755F5">
      <w:pPr>
        <w:spacing w:after="0"/>
        <w:rPr>
          <w:rFonts w:ascii="Times New Roman" w:hAnsi="Times New Roman" w:cs="Times New Roman"/>
          <w:sz w:val="24"/>
          <w:szCs w:val="24"/>
        </w:rPr>
      </w:pPr>
      <w:r w:rsidRPr="006E53CC">
        <w:rPr>
          <w:rFonts w:ascii="Times New Roman" w:hAnsi="Times New Roman" w:cs="Times New Roman"/>
          <w:b/>
          <w:bCs/>
          <w:sz w:val="24"/>
          <w:szCs w:val="24"/>
        </w:rPr>
        <w:t>Q17</w:t>
      </w:r>
      <w:r>
        <w:rPr>
          <w:rFonts w:ascii="Times New Roman" w:hAnsi="Times New Roman" w:cs="Times New Roman"/>
          <w:sz w:val="24"/>
          <w:szCs w:val="24"/>
        </w:rPr>
        <w:t xml:space="preserve"> </w:t>
      </w:r>
      <w:r w:rsidRPr="006E53CC">
        <w:rPr>
          <w:rFonts w:ascii="Times New Roman" w:hAnsi="Times New Roman" w:cs="Times New Roman"/>
          <w:position w:val="-22"/>
          <w:sz w:val="24"/>
          <w:szCs w:val="24"/>
        </w:rPr>
        <w:object w:dxaOrig="5520" w:dyaOrig="560" w14:anchorId="32A5E561">
          <v:shape id="_x0000_i1087" type="#_x0000_t75" style="width:277pt;height:27.35pt" o:ole="">
            <v:imagedata r:id="rId130" o:title=""/>
          </v:shape>
          <o:OLEObject Type="Embed" ProgID="Equation.DSMT4" ShapeID="_x0000_i1087" DrawAspect="Content" ObjectID="_1769512392" r:id="rId131"/>
        </w:object>
      </w:r>
    </w:p>
    <w:p w14:paraId="48A1AF76" w14:textId="2DDA2BA7" w:rsidR="006E53CC" w:rsidRDefault="006E53CC" w:rsidP="009755F5">
      <w:pPr>
        <w:spacing w:after="0"/>
        <w:rPr>
          <w:rFonts w:ascii="Times New Roman" w:hAnsi="Times New Roman" w:cs="Times New Roman"/>
          <w:sz w:val="24"/>
          <w:szCs w:val="24"/>
        </w:rPr>
      </w:pPr>
      <w:r w:rsidRPr="006E53CC">
        <w:rPr>
          <w:rFonts w:ascii="Times New Roman" w:hAnsi="Times New Roman" w:cs="Times New Roman"/>
          <w:position w:val="-48"/>
          <w:sz w:val="24"/>
          <w:szCs w:val="24"/>
        </w:rPr>
        <w:object w:dxaOrig="8680" w:dyaOrig="920" w14:anchorId="7DD50DEA">
          <v:shape id="_x0000_i1088" type="#_x0000_t75" style="width:435.35pt;height:46pt" o:ole="">
            <v:imagedata r:id="rId132" o:title=""/>
          </v:shape>
          <o:OLEObject Type="Embed" ProgID="Equation.DSMT4" ShapeID="_x0000_i1088" DrawAspect="Content" ObjectID="_1769512393" r:id="rId133"/>
        </w:object>
      </w:r>
      <w:r>
        <w:rPr>
          <w:rFonts w:ascii="Times New Roman" w:hAnsi="Times New Roman" w:cs="Times New Roman"/>
          <w:sz w:val="24"/>
          <w:szCs w:val="24"/>
        </w:rPr>
        <w:t xml:space="preserve"> .</w:t>
      </w:r>
    </w:p>
    <w:p w14:paraId="4E93946D" w14:textId="77777777" w:rsidR="00E15A46" w:rsidRDefault="00E15A46" w:rsidP="009755F5">
      <w:pPr>
        <w:spacing w:after="0"/>
        <w:rPr>
          <w:rFonts w:ascii="Times New Roman" w:hAnsi="Times New Roman" w:cs="Times New Roman"/>
          <w:b/>
          <w:bCs/>
          <w:sz w:val="24"/>
          <w:szCs w:val="24"/>
        </w:rPr>
      </w:pPr>
    </w:p>
    <w:p w14:paraId="68CD5673" w14:textId="25732D0A" w:rsidR="00B00D7F" w:rsidRDefault="00B00D7F" w:rsidP="009755F5">
      <w:pPr>
        <w:spacing w:after="0"/>
        <w:rPr>
          <w:rFonts w:ascii="Times New Roman" w:hAnsi="Times New Roman" w:cs="Times New Roman"/>
          <w:sz w:val="24"/>
          <w:szCs w:val="24"/>
        </w:rPr>
      </w:pPr>
      <w:r w:rsidRPr="0089635B">
        <w:rPr>
          <w:rFonts w:ascii="Times New Roman" w:hAnsi="Times New Roman" w:cs="Times New Roman"/>
          <w:b/>
          <w:bCs/>
          <w:sz w:val="24"/>
          <w:szCs w:val="24"/>
        </w:rPr>
        <w:t>Q18</w:t>
      </w:r>
      <w:r>
        <w:rPr>
          <w:rFonts w:ascii="Times New Roman" w:hAnsi="Times New Roman" w:cs="Times New Roman"/>
          <w:sz w:val="24"/>
          <w:szCs w:val="24"/>
        </w:rPr>
        <w:t xml:space="preserve"> </w:t>
      </w:r>
      <w:r w:rsidR="0089635B">
        <w:rPr>
          <w:rFonts w:ascii="Times New Roman" w:hAnsi="Times New Roman" w:cs="Times New Roman"/>
          <w:sz w:val="24"/>
          <w:szCs w:val="24"/>
        </w:rPr>
        <w:t xml:space="preserve">La courbe </w:t>
      </w:r>
      <w:r w:rsidR="0089635B" w:rsidRPr="0089635B">
        <w:rPr>
          <w:rFonts w:ascii="Times New Roman" w:hAnsi="Times New Roman" w:cs="Times New Roman"/>
          <w:position w:val="-12"/>
          <w:sz w:val="24"/>
          <w:szCs w:val="24"/>
        </w:rPr>
        <w:object w:dxaOrig="760" w:dyaOrig="360" w14:anchorId="3C5C9924">
          <v:shape id="_x0000_i1089" type="#_x0000_t75" style="width:38pt;height:18pt" o:ole="">
            <v:imagedata r:id="rId134" o:title=""/>
          </v:shape>
          <o:OLEObject Type="Embed" ProgID="Equation.DSMT4" ShapeID="_x0000_i1089" DrawAspect="Content" ObjectID="_1769512394" r:id="rId135"/>
        </w:object>
      </w:r>
      <w:r w:rsidR="0089635B">
        <w:rPr>
          <w:rFonts w:ascii="Times New Roman" w:hAnsi="Times New Roman" w:cs="Times New Roman"/>
          <w:sz w:val="24"/>
          <w:szCs w:val="24"/>
        </w:rPr>
        <w:t xml:space="preserve"> est assimilable à une droite de pente -20dB/décade entre 100Hz et 1kHz, et l'asymptote haute fréquence a une pente de -40dB/décade (f&gt;3kHz).</w:t>
      </w:r>
    </w:p>
    <w:p w14:paraId="1DDFC435" w14:textId="3EF5D2DD" w:rsidR="0089635B" w:rsidRDefault="0089635B" w:rsidP="009755F5">
      <w:pPr>
        <w:spacing w:after="0"/>
        <w:rPr>
          <w:rFonts w:ascii="Times New Roman" w:hAnsi="Times New Roman" w:cs="Times New Roman"/>
          <w:sz w:val="24"/>
          <w:szCs w:val="24"/>
        </w:rPr>
      </w:pPr>
      <w:r>
        <w:rPr>
          <w:noProof/>
        </w:rPr>
        <w:drawing>
          <wp:inline distT="0" distB="0" distL="0" distR="0" wp14:anchorId="77A73ED3" wp14:editId="2863FA5F">
            <wp:extent cx="5760720" cy="1988820"/>
            <wp:effectExtent l="0" t="0" r="0" b="0"/>
            <wp:docPr id="745951679" name="Image 1" descr="Une image contenant ligne, Tracé, diagramme, pen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51679" name="Image 1" descr="Une image contenant ligne, Tracé, diagramme, pente&#10;&#10;Description générée automatiquement"/>
                    <pic:cNvPicPr/>
                  </pic:nvPicPr>
                  <pic:blipFill>
                    <a:blip r:embed="rId136"/>
                    <a:stretch>
                      <a:fillRect/>
                    </a:stretch>
                  </pic:blipFill>
                  <pic:spPr>
                    <a:xfrm>
                      <a:off x="0" y="0"/>
                      <a:ext cx="5760720" cy="1988820"/>
                    </a:xfrm>
                    <a:prstGeom prst="rect">
                      <a:avLst/>
                    </a:prstGeom>
                  </pic:spPr>
                </pic:pic>
              </a:graphicData>
            </a:graphic>
          </wp:inline>
        </w:drawing>
      </w:r>
    </w:p>
    <w:p w14:paraId="3A171EF9" w14:textId="77777777" w:rsidR="006E53CC" w:rsidRDefault="006E53CC" w:rsidP="009755F5">
      <w:pPr>
        <w:spacing w:after="0"/>
        <w:rPr>
          <w:rFonts w:ascii="Times New Roman" w:hAnsi="Times New Roman" w:cs="Times New Roman"/>
          <w:sz w:val="24"/>
          <w:szCs w:val="24"/>
        </w:rPr>
      </w:pPr>
    </w:p>
    <w:p w14:paraId="01332551" w14:textId="6220D0CB" w:rsidR="0089635B" w:rsidRDefault="0089635B" w:rsidP="009755F5">
      <w:pPr>
        <w:spacing w:after="0"/>
        <w:rPr>
          <w:rFonts w:ascii="Times New Roman" w:hAnsi="Times New Roman" w:cs="Times New Roman"/>
          <w:sz w:val="24"/>
          <w:szCs w:val="24"/>
        </w:rPr>
      </w:pPr>
      <w:r w:rsidRPr="0089635B">
        <w:rPr>
          <w:rFonts w:ascii="Times New Roman" w:hAnsi="Times New Roman" w:cs="Times New Roman"/>
          <w:b/>
          <w:bCs/>
          <w:sz w:val="24"/>
          <w:szCs w:val="24"/>
        </w:rPr>
        <w:t>Q1</w:t>
      </w:r>
      <w:r>
        <w:rPr>
          <w:rFonts w:ascii="Times New Roman" w:hAnsi="Times New Roman" w:cs="Times New Roman"/>
          <w:b/>
          <w:bCs/>
          <w:sz w:val="24"/>
          <w:szCs w:val="24"/>
        </w:rPr>
        <w:t>9</w:t>
      </w:r>
      <w:r>
        <w:rPr>
          <w:rFonts w:ascii="Times New Roman" w:hAnsi="Times New Roman" w:cs="Times New Roman"/>
          <w:sz w:val="24"/>
          <w:szCs w:val="24"/>
        </w:rPr>
        <w:t xml:space="preserve"> </w:t>
      </w:r>
      <w:r w:rsidR="0076195A">
        <w:rPr>
          <w:rFonts w:ascii="Times New Roman" w:hAnsi="Times New Roman" w:cs="Times New Roman"/>
          <w:sz w:val="24"/>
          <w:szCs w:val="24"/>
        </w:rPr>
        <w:t xml:space="preserve">On lit </w:t>
      </w:r>
      <w:r w:rsidR="0076195A" w:rsidRPr="0089635B">
        <w:rPr>
          <w:rFonts w:ascii="Times New Roman" w:hAnsi="Times New Roman" w:cs="Times New Roman"/>
          <w:position w:val="-12"/>
          <w:sz w:val="24"/>
          <w:szCs w:val="24"/>
        </w:rPr>
        <w:object w:dxaOrig="2960" w:dyaOrig="360" w14:anchorId="2F56B2F3">
          <v:shape id="_x0000_i1090" type="#_x0000_t75" style="width:148pt;height:18pt" o:ole="">
            <v:imagedata r:id="rId137" o:title=""/>
          </v:shape>
          <o:OLEObject Type="Embed" ProgID="Equation.DSMT4" ShapeID="_x0000_i1090" DrawAspect="Content" ObjectID="_1769512395" r:id="rId138"/>
        </w:object>
      </w:r>
      <w:r w:rsidR="0076195A">
        <w:rPr>
          <w:rFonts w:ascii="Times New Roman" w:hAnsi="Times New Roman" w:cs="Times New Roman"/>
          <w:sz w:val="24"/>
          <w:szCs w:val="24"/>
        </w:rPr>
        <w:t xml:space="preserve"> : bande passante à -3dB du système est donc </w:t>
      </w:r>
      <w:r w:rsidR="0076195A" w:rsidRPr="0076195A">
        <w:rPr>
          <w:rFonts w:ascii="Times New Roman" w:hAnsi="Times New Roman" w:cs="Times New Roman"/>
          <w:position w:val="-14"/>
          <w:sz w:val="24"/>
          <w:szCs w:val="24"/>
        </w:rPr>
        <w:object w:dxaOrig="960" w:dyaOrig="400" w14:anchorId="025C40B6">
          <v:shape id="_x0000_i1091" type="#_x0000_t75" style="width:48pt;height:19.65pt" o:ole="">
            <v:imagedata r:id="rId139" o:title=""/>
          </v:shape>
          <o:OLEObject Type="Embed" ProgID="Equation.DSMT4" ShapeID="_x0000_i1091" DrawAspect="Content" ObjectID="_1769512396" r:id="rId140"/>
        </w:object>
      </w:r>
      <w:r w:rsidR="0076195A">
        <w:rPr>
          <w:rFonts w:ascii="Times New Roman" w:hAnsi="Times New Roman" w:cs="Times New Roman"/>
          <w:sz w:val="24"/>
          <w:szCs w:val="24"/>
        </w:rPr>
        <w:t xml:space="preserve">. </w:t>
      </w:r>
      <w:r>
        <w:rPr>
          <w:rFonts w:ascii="Times New Roman" w:hAnsi="Times New Roman" w:cs="Times New Roman"/>
          <w:sz w:val="24"/>
          <w:szCs w:val="24"/>
        </w:rPr>
        <w:t xml:space="preserve">La plage de fréquence des oscillations de la membrane (40Hz à 70Hz) est </w:t>
      </w:r>
      <w:r w:rsidR="0076195A">
        <w:rPr>
          <w:rFonts w:ascii="Times New Roman" w:hAnsi="Times New Roman" w:cs="Times New Roman"/>
          <w:sz w:val="24"/>
          <w:szCs w:val="24"/>
        </w:rPr>
        <w:t xml:space="preserve">donc </w:t>
      </w:r>
      <w:r>
        <w:rPr>
          <w:rFonts w:ascii="Times New Roman" w:hAnsi="Times New Roman" w:cs="Times New Roman"/>
          <w:sz w:val="24"/>
          <w:szCs w:val="24"/>
        </w:rPr>
        <w:t>dans la bande passante du système</w:t>
      </w:r>
      <w:r w:rsidR="0076195A">
        <w:rPr>
          <w:rFonts w:ascii="Times New Roman" w:hAnsi="Times New Roman" w:cs="Times New Roman"/>
          <w:sz w:val="24"/>
          <w:szCs w:val="24"/>
        </w:rPr>
        <w:t xml:space="preserve"> modélisé</w:t>
      </w:r>
      <w:r>
        <w:rPr>
          <w:rFonts w:ascii="Times New Roman" w:hAnsi="Times New Roman" w:cs="Times New Roman"/>
          <w:sz w:val="24"/>
          <w:szCs w:val="24"/>
        </w:rPr>
        <w:t xml:space="preserve">. </w:t>
      </w:r>
    </w:p>
    <w:p w14:paraId="690E6113" w14:textId="77777777" w:rsidR="0076195A" w:rsidRDefault="0076195A" w:rsidP="009755F5">
      <w:pPr>
        <w:spacing w:after="0"/>
        <w:rPr>
          <w:rFonts w:ascii="Times New Roman" w:hAnsi="Times New Roman" w:cs="Times New Roman"/>
          <w:sz w:val="24"/>
          <w:szCs w:val="24"/>
        </w:rPr>
      </w:pPr>
    </w:p>
    <w:p w14:paraId="0224B93B" w14:textId="77777777" w:rsidR="009F3F0E" w:rsidRDefault="0076195A" w:rsidP="009755F5">
      <w:pPr>
        <w:spacing w:after="0"/>
        <w:rPr>
          <w:rFonts w:ascii="Times New Roman" w:hAnsi="Times New Roman" w:cs="Times New Roman"/>
          <w:sz w:val="24"/>
          <w:szCs w:val="24"/>
        </w:rPr>
      </w:pPr>
      <w:r w:rsidRPr="009F3F0E">
        <w:rPr>
          <w:rFonts w:ascii="Times New Roman" w:hAnsi="Times New Roman" w:cs="Times New Roman"/>
          <w:b/>
          <w:bCs/>
          <w:sz w:val="24"/>
          <w:szCs w:val="24"/>
        </w:rPr>
        <w:t>Q20</w:t>
      </w:r>
      <w:r>
        <w:rPr>
          <w:rFonts w:ascii="Times New Roman" w:hAnsi="Times New Roman" w:cs="Times New Roman"/>
          <w:sz w:val="24"/>
          <w:szCs w:val="24"/>
        </w:rPr>
        <w:t xml:space="preserve"> L'amplitude de la force magnétique est </w:t>
      </w:r>
      <w:r w:rsidRPr="0076195A">
        <w:rPr>
          <w:rFonts w:ascii="Times New Roman" w:hAnsi="Times New Roman" w:cs="Times New Roman"/>
          <w:position w:val="-32"/>
          <w:sz w:val="24"/>
          <w:szCs w:val="24"/>
        </w:rPr>
        <w:object w:dxaOrig="1320" w:dyaOrig="700" w14:anchorId="54BD6782">
          <v:shape id="_x0000_i1092" type="#_x0000_t75" style="width:67pt;height:34pt" o:ole="">
            <v:imagedata r:id="rId141" o:title=""/>
          </v:shape>
          <o:OLEObject Type="Embed" ProgID="Equation.DSMT4" ShapeID="_x0000_i1092" DrawAspect="Content" ObjectID="_1769512397" r:id="rId142"/>
        </w:object>
      </w:r>
      <w:r>
        <w:rPr>
          <w:rFonts w:ascii="Times New Roman" w:hAnsi="Times New Roman" w:cs="Times New Roman"/>
          <w:sz w:val="24"/>
          <w:szCs w:val="24"/>
        </w:rPr>
        <w:t xml:space="preserve">. </w:t>
      </w:r>
    </w:p>
    <w:p w14:paraId="776CD5E4" w14:textId="4B406853" w:rsidR="009F3F0E" w:rsidRDefault="009F3F0E" w:rsidP="009755F5">
      <w:pPr>
        <w:spacing w:after="0"/>
        <w:rPr>
          <w:rFonts w:ascii="Times New Roman" w:hAnsi="Times New Roman" w:cs="Times New Roman"/>
          <w:sz w:val="24"/>
          <w:szCs w:val="24"/>
        </w:rPr>
      </w:pPr>
      <w:r>
        <w:rPr>
          <w:rFonts w:ascii="Times New Roman" w:hAnsi="Times New Roman" w:cs="Times New Roman"/>
          <w:sz w:val="24"/>
          <w:szCs w:val="24"/>
        </w:rPr>
        <w:t xml:space="preserve">L'amplitude nécessaire de la force est donc </w:t>
      </w:r>
      <w:r w:rsidRPr="009F3F0E">
        <w:rPr>
          <w:rFonts w:ascii="Times New Roman" w:hAnsi="Times New Roman" w:cs="Times New Roman"/>
          <w:position w:val="-30"/>
          <w:sz w:val="24"/>
          <w:szCs w:val="24"/>
        </w:rPr>
        <w:object w:dxaOrig="2420" w:dyaOrig="720" w14:anchorId="178C2A48">
          <v:shape id="_x0000_i1093" type="#_x0000_t75" style="width:121.35pt;height:35pt" o:ole="">
            <v:imagedata r:id="rId143" o:title=""/>
          </v:shape>
          <o:OLEObject Type="Embed" ProgID="Equation.DSMT4" ShapeID="_x0000_i1093" DrawAspect="Content" ObjectID="_1769512398" r:id="rId144"/>
        </w:object>
      </w:r>
      <w:r>
        <w:rPr>
          <w:rFonts w:ascii="Times New Roman" w:hAnsi="Times New Roman" w:cs="Times New Roman"/>
          <w:sz w:val="24"/>
          <w:szCs w:val="24"/>
        </w:rPr>
        <w:t xml:space="preserve"> à très basse fréquence.</w:t>
      </w:r>
    </w:p>
    <w:p w14:paraId="5FB3DBE4" w14:textId="1F411308" w:rsidR="0076195A" w:rsidRDefault="009F3F0E" w:rsidP="009755F5">
      <w:pPr>
        <w:spacing w:after="0"/>
        <w:rPr>
          <w:rFonts w:ascii="Times New Roman" w:hAnsi="Times New Roman" w:cs="Times New Roman"/>
          <w:sz w:val="24"/>
          <w:szCs w:val="24"/>
        </w:rPr>
      </w:pPr>
      <w:r>
        <w:rPr>
          <w:rFonts w:ascii="Times New Roman" w:hAnsi="Times New Roman" w:cs="Times New Roman"/>
          <w:sz w:val="24"/>
          <w:szCs w:val="24"/>
        </w:rPr>
        <w:t>Mais l</w:t>
      </w:r>
      <w:r w:rsidR="0076195A">
        <w:rPr>
          <w:rFonts w:ascii="Times New Roman" w:hAnsi="Times New Roman" w:cs="Times New Roman"/>
          <w:sz w:val="24"/>
          <w:szCs w:val="24"/>
        </w:rPr>
        <w:t xml:space="preserve">e gain est le plus faible à 70Hz et vaut </w:t>
      </w:r>
      <w:r w:rsidR="0076195A" w:rsidRPr="0076195A">
        <w:rPr>
          <w:rFonts w:ascii="Times New Roman" w:hAnsi="Times New Roman" w:cs="Times New Roman"/>
          <w:position w:val="-12"/>
          <w:sz w:val="24"/>
          <w:szCs w:val="24"/>
        </w:rPr>
        <w:object w:dxaOrig="820" w:dyaOrig="400" w14:anchorId="7C713082">
          <v:shape id="_x0000_i1094" type="#_x0000_t75" style="width:41pt;height:19.65pt" o:ole="">
            <v:imagedata r:id="rId145" o:title=""/>
          </v:shape>
          <o:OLEObject Type="Embed" ProgID="Equation.DSMT4" ShapeID="_x0000_i1094" DrawAspect="Content" ObjectID="_1769512399" r:id="rId146"/>
        </w:object>
      </w:r>
      <w:r w:rsidR="0076195A">
        <w:rPr>
          <w:rFonts w:ascii="Times New Roman" w:hAnsi="Times New Roman" w:cs="Times New Roman"/>
          <w:sz w:val="24"/>
          <w:szCs w:val="24"/>
        </w:rPr>
        <w:t xml:space="preserve">. L'amplitude </w:t>
      </w:r>
      <w:r>
        <w:rPr>
          <w:rFonts w:ascii="Times New Roman" w:hAnsi="Times New Roman" w:cs="Times New Roman"/>
          <w:sz w:val="24"/>
          <w:szCs w:val="24"/>
        </w:rPr>
        <w:t>nécessaire</w:t>
      </w:r>
      <w:r w:rsidR="0076195A">
        <w:rPr>
          <w:rFonts w:ascii="Times New Roman" w:hAnsi="Times New Roman" w:cs="Times New Roman"/>
          <w:sz w:val="24"/>
          <w:szCs w:val="24"/>
        </w:rPr>
        <w:t xml:space="preserve"> de la force est </w:t>
      </w:r>
      <w:r>
        <w:rPr>
          <w:rFonts w:ascii="Times New Roman" w:hAnsi="Times New Roman" w:cs="Times New Roman"/>
          <w:sz w:val="24"/>
          <w:szCs w:val="24"/>
        </w:rPr>
        <w:t xml:space="preserve">alors </w:t>
      </w:r>
      <w:r w:rsidR="0076195A">
        <w:rPr>
          <w:rFonts w:ascii="Times New Roman" w:hAnsi="Times New Roman" w:cs="Times New Roman"/>
          <w:sz w:val="24"/>
          <w:szCs w:val="24"/>
        </w:rPr>
        <w:t xml:space="preserve"> </w:t>
      </w:r>
      <w:r w:rsidRPr="0076195A">
        <w:rPr>
          <w:rFonts w:ascii="Times New Roman" w:hAnsi="Times New Roman" w:cs="Times New Roman"/>
          <w:position w:val="-32"/>
          <w:sz w:val="24"/>
          <w:szCs w:val="24"/>
        </w:rPr>
        <w:object w:dxaOrig="2960" w:dyaOrig="760" w14:anchorId="5BC6B34A">
          <v:shape id="_x0000_i1095" type="#_x0000_t75" style="width:148pt;height:37pt" o:ole="">
            <v:imagedata r:id="rId147" o:title=""/>
          </v:shape>
          <o:OLEObject Type="Embed" ProgID="Equation.DSMT4" ShapeID="_x0000_i1095" DrawAspect="Content" ObjectID="_1769512400" r:id="rId148"/>
        </w:object>
      </w:r>
      <w:r>
        <w:rPr>
          <w:rFonts w:ascii="Times New Roman" w:hAnsi="Times New Roman" w:cs="Times New Roman"/>
          <w:sz w:val="24"/>
          <w:szCs w:val="24"/>
        </w:rPr>
        <w:t xml:space="preserve"> à 70Hz.</w:t>
      </w:r>
    </w:p>
    <w:p w14:paraId="438D2D34" w14:textId="6436820B" w:rsidR="009F3F0E" w:rsidRDefault="009F3F0E" w:rsidP="009755F5">
      <w:pPr>
        <w:spacing w:after="0"/>
        <w:rPr>
          <w:rFonts w:ascii="Times New Roman" w:hAnsi="Times New Roman" w:cs="Times New Roman"/>
          <w:sz w:val="24"/>
          <w:szCs w:val="24"/>
        </w:rPr>
      </w:pPr>
      <w:r>
        <w:rPr>
          <w:rFonts w:ascii="Times New Roman" w:hAnsi="Times New Roman" w:cs="Times New Roman"/>
          <w:sz w:val="24"/>
          <w:szCs w:val="24"/>
        </w:rPr>
        <w:t>C'est cohérent avec la marge de sécurité qui prévoit une force pouvant atteindre 50</w:t>
      </w:r>
      <w:r w:rsidRPr="009F3F0E">
        <w:rPr>
          <w:rFonts w:ascii="Times New Roman" w:hAnsi="Times New Roman" w:cs="Times New Roman"/>
          <w:i/>
          <w:iCs/>
          <w:sz w:val="24"/>
          <w:szCs w:val="24"/>
        </w:rPr>
        <w:t>N</w:t>
      </w:r>
      <w:r>
        <w:rPr>
          <w:rFonts w:ascii="Times New Roman" w:hAnsi="Times New Roman" w:cs="Times New Roman"/>
          <w:sz w:val="24"/>
          <w:szCs w:val="24"/>
        </w:rPr>
        <w:t>.</w:t>
      </w:r>
    </w:p>
    <w:p w14:paraId="01B7D0EB" w14:textId="77777777" w:rsidR="009F3F0E" w:rsidRDefault="009F3F0E" w:rsidP="009755F5">
      <w:pPr>
        <w:spacing w:after="0"/>
        <w:rPr>
          <w:rFonts w:ascii="Times New Roman" w:hAnsi="Times New Roman" w:cs="Times New Roman"/>
          <w:sz w:val="24"/>
          <w:szCs w:val="24"/>
        </w:rPr>
      </w:pPr>
    </w:p>
    <w:p w14:paraId="54CF388B" w14:textId="283AB25A" w:rsidR="009F3F0E" w:rsidRPr="009F3F0E" w:rsidRDefault="009F3F0E" w:rsidP="009755F5">
      <w:pPr>
        <w:spacing w:after="0"/>
        <w:rPr>
          <w:rFonts w:ascii="Times New Roman" w:hAnsi="Times New Roman" w:cs="Times New Roman"/>
          <w:b/>
          <w:bCs/>
          <w:sz w:val="24"/>
          <w:szCs w:val="24"/>
        </w:rPr>
      </w:pPr>
      <w:r w:rsidRPr="009F3F0E">
        <w:rPr>
          <w:rFonts w:ascii="Times New Roman" w:hAnsi="Times New Roman" w:cs="Times New Roman"/>
          <w:b/>
          <w:bCs/>
          <w:sz w:val="24"/>
          <w:szCs w:val="24"/>
        </w:rPr>
        <w:t>II.4 - Dimensionnement du courant nécessaire en pic de puissance</w:t>
      </w:r>
    </w:p>
    <w:p w14:paraId="1116D192" w14:textId="2D2A3955" w:rsidR="009F3F0E" w:rsidRPr="00E15A46" w:rsidRDefault="00A74166" w:rsidP="009755F5">
      <w:pPr>
        <w:spacing w:after="0"/>
        <w:rPr>
          <w:rFonts w:ascii="Times New Roman" w:hAnsi="Times New Roman" w:cs="Times New Roman"/>
          <w:color w:val="0070C0"/>
          <w:sz w:val="24"/>
          <w:szCs w:val="24"/>
        </w:rPr>
      </w:pPr>
      <w:r w:rsidRPr="00E15A46">
        <w:rPr>
          <w:rFonts w:ascii="Times New Roman" w:hAnsi="Times New Roman" w:cs="Times New Roman"/>
          <w:color w:val="0070C0"/>
          <w:sz w:val="24"/>
          <w:szCs w:val="24"/>
        </w:rPr>
        <w:t xml:space="preserve">Curieux de noter l'aimantation </w:t>
      </w:r>
      <w:r w:rsidRPr="00E15A46">
        <w:rPr>
          <w:rFonts w:ascii="Times New Roman" w:hAnsi="Times New Roman" w:cs="Times New Roman"/>
          <w:i/>
          <w:iCs/>
          <w:color w:val="0070C0"/>
          <w:sz w:val="24"/>
          <w:szCs w:val="24"/>
        </w:rPr>
        <w:t>J</w:t>
      </w:r>
      <w:r w:rsidR="00CA19FA" w:rsidRPr="00E15A46">
        <w:rPr>
          <w:rFonts w:ascii="Times New Roman" w:hAnsi="Times New Roman" w:cs="Times New Roman"/>
          <w:color w:val="0070C0"/>
          <w:sz w:val="24"/>
          <w:szCs w:val="24"/>
        </w:rPr>
        <w:t xml:space="preserve">. Mais distinguer plusieurs graphies de la lettre </w:t>
      </w:r>
      <w:r w:rsidR="00CA19FA" w:rsidRPr="00E15A46">
        <w:rPr>
          <w:rFonts w:ascii="Times New Roman" w:hAnsi="Times New Roman" w:cs="Times New Roman"/>
          <w:i/>
          <w:iCs/>
          <w:color w:val="0070C0"/>
          <w:sz w:val="24"/>
          <w:szCs w:val="24"/>
        </w:rPr>
        <w:t>M</w:t>
      </w:r>
      <w:r w:rsidR="00CA19FA" w:rsidRPr="00E15A46">
        <w:rPr>
          <w:rFonts w:ascii="Times New Roman" w:hAnsi="Times New Roman" w:cs="Times New Roman"/>
          <w:color w:val="0070C0"/>
          <w:sz w:val="24"/>
          <w:szCs w:val="24"/>
        </w:rPr>
        <w:t xml:space="preserve"> est aussi difficile…</w:t>
      </w:r>
    </w:p>
    <w:p w14:paraId="64B23487" w14:textId="7DA26137" w:rsidR="00CA19FA" w:rsidRPr="00BB64EB" w:rsidRDefault="00CA19FA" w:rsidP="009755F5">
      <w:pPr>
        <w:spacing w:after="0"/>
        <w:rPr>
          <w:rFonts w:ascii="Times New Roman" w:hAnsi="Times New Roman" w:cs="Times New Roman"/>
          <w:sz w:val="24"/>
          <w:szCs w:val="24"/>
        </w:rPr>
      </w:pPr>
      <w:r w:rsidRPr="00BB64EB">
        <w:rPr>
          <w:rFonts w:ascii="Times New Roman" w:hAnsi="Times New Roman" w:cs="Times New Roman"/>
          <w:b/>
          <w:bCs/>
          <w:sz w:val="24"/>
          <w:szCs w:val="24"/>
        </w:rPr>
        <w:t>Q21</w:t>
      </w:r>
      <w:r w:rsidRPr="00BB64EB">
        <w:rPr>
          <w:rFonts w:ascii="Times New Roman" w:hAnsi="Times New Roman" w:cs="Times New Roman"/>
          <w:sz w:val="24"/>
          <w:szCs w:val="24"/>
        </w:rPr>
        <w:t xml:space="preserve"> L'aimantation a partout même orientation et même sens.</w:t>
      </w:r>
    </w:p>
    <w:p w14:paraId="7CCA3B06" w14:textId="5E845C66" w:rsidR="00CA19FA" w:rsidRPr="00BB64EB" w:rsidRDefault="00BB64EB" w:rsidP="009755F5">
      <w:pPr>
        <w:spacing w:after="0"/>
        <w:rPr>
          <w:rFonts w:ascii="Times New Roman" w:hAnsi="Times New Roman" w:cs="Times New Roman"/>
          <w:sz w:val="24"/>
          <w:szCs w:val="24"/>
        </w:rPr>
      </w:pPr>
      <w:r w:rsidRPr="00BB64EB">
        <w:rPr>
          <w:rFonts w:ascii="Times New Roman" w:hAnsi="Times New Roman" w:cs="Times New Roman"/>
          <w:position w:val="-12"/>
          <w:sz w:val="24"/>
          <w:szCs w:val="24"/>
        </w:rPr>
        <w:object w:dxaOrig="1640" w:dyaOrig="380" w14:anchorId="6A2E95AA">
          <v:shape id="_x0000_i1096" type="#_x0000_t75" style="width:83pt;height:19pt" o:ole="">
            <v:imagedata r:id="rId149" o:title=""/>
          </v:shape>
          <o:OLEObject Type="Embed" ProgID="Equation.DSMT4" ShapeID="_x0000_i1096" DrawAspect="Content" ObjectID="_1769512401" r:id="rId150"/>
        </w:object>
      </w:r>
      <w:r w:rsidRPr="00BB64EB">
        <w:rPr>
          <w:rFonts w:ascii="Times New Roman" w:hAnsi="Times New Roman" w:cs="Times New Roman"/>
          <w:sz w:val="24"/>
          <w:szCs w:val="24"/>
        </w:rPr>
        <w:t xml:space="preserve"> </w:t>
      </w:r>
      <w:proofErr w:type="gramStart"/>
      <w:r w:rsidRPr="00BB64EB">
        <w:rPr>
          <w:rFonts w:ascii="Times New Roman" w:hAnsi="Times New Roman" w:cs="Times New Roman"/>
          <w:sz w:val="24"/>
          <w:szCs w:val="24"/>
        </w:rPr>
        <w:t>en</w:t>
      </w:r>
      <w:proofErr w:type="gramEnd"/>
      <w:r w:rsidRPr="00BB64EB">
        <w:rPr>
          <w:rFonts w:ascii="Times New Roman" w:hAnsi="Times New Roman" w:cs="Times New Roman"/>
          <w:sz w:val="24"/>
          <w:szCs w:val="24"/>
        </w:rPr>
        <w:t xml:space="preserve"> approximant  le volume de la couronne par </w:t>
      </w:r>
      <w:r w:rsidRPr="00BB64EB">
        <w:rPr>
          <w:rFonts w:ascii="Times New Roman" w:hAnsi="Times New Roman" w:cs="Times New Roman"/>
          <w:position w:val="-12"/>
          <w:sz w:val="24"/>
          <w:szCs w:val="24"/>
        </w:rPr>
        <w:object w:dxaOrig="780" w:dyaOrig="380" w14:anchorId="34EE10A1">
          <v:shape id="_x0000_i1097" type="#_x0000_t75" style="width:39pt;height:19pt" o:ole="">
            <v:imagedata r:id="rId151" o:title=""/>
          </v:shape>
          <o:OLEObject Type="Embed" ProgID="Equation.DSMT4" ShapeID="_x0000_i1097" DrawAspect="Content" ObjectID="_1769512402" r:id="rId152"/>
        </w:object>
      </w:r>
      <w:r w:rsidRPr="00BB64EB">
        <w:rPr>
          <w:rFonts w:ascii="Times New Roman" w:hAnsi="Times New Roman" w:cs="Times New Roman"/>
          <w:sz w:val="24"/>
          <w:szCs w:val="24"/>
        </w:rPr>
        <w:t>.</w:t>
      </w:r>
      <w:r w:rsidR="00DB3B2C">
        <w:rPr>
          <w:rFonts w:ascii="Times New Roman" w:hAnsi="Times New Roman" w:cs="Times New Roman"/>
          <w:sz w:val="24"/>
          <w:szCs w:val="24"/>
        </w:rPr>
        <w:t xml:space="preserve">   </w:t>
      </w:r>
      <w:r w:rsidR="00DB3B2C" w:rsidRPr="00DB3B2C">
        <w:rPr>
          <w:rFonts w:ascii="Times New Roman" w:hAnsi="Times New Roman" w:cs="Times New Roman"/>
          <w:position w:val="-10"/>
          <w:sz w:val="24"/>
          <w:szCs w:val="24"/>
        </w:rPr>
        <w:object w:dxaOrig="1359" w:dyaOrig="360" w14:anchorId="3A7CBDA6">
          <v:shape id="_x0000_i1098" type="#_x0000_t75" style="width:68.35pt;height:18pt" o:ole="">
            <v:imagedata r:id="rId153" o:title=""/>
          </v:shape>
          <o:OLEObject Type="Embed" ProgID="Equation.DSMT4" ShapeID="_x0000_i1098" DrawAspect="Content" ObjectID="_1769512403" r:id="rId154"/>
        </w:object>
      </w:r>
    </w:p>
    <w:p w14:paraId="1EE8C943" w14:textId="1F9A2227" w:rsidR="00BB64EB" w:rsidRPr="00BB64EB" w:rsidRDefault="00BB64EB" w:rsidP="009755F5">
      <w:pPr>
        <w:spacing w:after="0"/>
        <w:rPr>
          <w:rFonts w:ascii="Times New Roman" w:hAnsi="Times New Roman" w:cs="Times New Roman"/>
          <w:sz w:val="24"/>
          <w:szCs w:val="24"/>
        </w:rPr>
      </w:pPr>
    </w:p>
    <w:p w14:paraId="0F91A82E" w14:textId="11DEB44F" w:rsidR="002751E3" w:rsidRDefault="00BB64EB" w:rsidP="002751E3">
      <w:pPr>
        <w:spacing w:after="0"/>
        <w:rPr>
          <w:rFonts w:ascii="Times New Roman" w:hAnsi="Times New Roman" w:cs="Times New Roman"/>
          <w:sz w:val="24"/>
          <w:szCs w:val="24"/>
        </w:rPr>
      </w:pPr>
      <w:r w:rsidRPr="00CF3CAB">
        <w:rPr>
          <w:rFonts w:ascii="Times New Roman" w:hAnsi="Times New Roman" w:cs="Times New Roman"/>
          <w:b/>
          <w:bCs/>
          <w:sz w:val="24"/>
          <w:szCs w:val="24"/>
        </w:rPr>
        <w:t>Q22</w:t>
      </w:r>
      <w:r>
        <w:rPr>
          <w:rFonts w:ascii="Times New Roman" w:hAnsi="Times New Roman" w:cs="Times New Roman"/>
          <w:sz w:val="24"/>
          <w:szCs w:val="24"/>
        </w:rPr>
        <w:t xml:space="preserve"> </w:t>
      </w:r>
      <w:r w:rsidR="002751E3">
        <w:rPr>
          <w:rFonts w:ascii="Times New Roman" w:hAnsi="Times New Roman" w:cs="Times New Roman"/>
          <w:color w:val="0070C0"/>
          <w:sz w:val="24"/>
          <w:szCs w:val="24"/>
        </w:rPr>
        <w:t>M</w:t>
      </w:r>
      <w:r w:rsidR="002751E3" w:rsidRPr="008441CA">
        <w:rPr>
          <w:rFonts w:ascii="Times New Roman" w:hAnsi="Times New Roman" w:cs="Times New Roman"/>
          <w:color w:val="0070C0"/>
          <w:sz w:val="24"/>
          <w:szCs w:val="24"/>
        </w:rPr>
        <w:t xml:space="preserve">aladresse de l’énoncé : </w:t>
      </w:r>
      <w:r w:rsidR="002751E3">
        <w:rPr>
          <w:rFonts w:ascii="Times New Roman" w:hAnsi="Times New Roman" w:cs="Times New Roman"/>
          <w:color w:val="0070C0"/>
          <w:sz w:val="24"/>
          <w:szCs w:val="24"/>
        </w:rPr>
        <w:t xml:space="preserve">sur les figures 16 et 17, </w:t>
      </w:r>
      <m:oMath>
        <m:r>
          <w:rPr>
            <w:rFonts w:ascii="Cambria Math" w:hAnsi="Cambria Math" w:cs="Times New Roman"/>
            <w:color w:val="0070C0"/>
            <w:sz w:val="24"/>
            <w:szCs w:val="24"/>
          </w:rPr>
          <m:t>θ</m:t>
        </m:r>
      </m:oMath>
      <w:r w:rsidR="002751E3">
        <w:rPr>
          <w:rFonts w:ascii="Times New Roman" w:eastAsiaTheme="minorEastAsia" w:hAnsi="Times New Roman" w:cs="Times New Roman"/>
          <w:color w:val="0070C0"/>
          <w:sz w:val="24"/>
          <w:szCs w:val="24"/>
        </w:rPr>
        <w:t xml:space="preserve"> est le premier angle des coordonnées sphériques. Mais dans la formule </w:t>
      </w:r>
      <m:oMath>
        <m:r>
          <w:rPr>
            <w:rFonts w:ascii="Cambria Math" w:eastAsiaTheme="minorEastAsia" w:hAnsi="Cambria Math" w:cs="Times New Roman"/>
            <w:color w:val="0070C0"/>
            <w:sz w:val="24"/>
            <w:szCs w:val="24"/>
          </w:rPr>
          <m:t>d</m:t>
        </m:r>
        <m:r>
          <m:rPr>
            <m:scr m:val="script"/>
          </m:rPr>
          <w:rPr>
            <w:rFonts w:ascii="Cambria Math" w:eastAsiaTheme="minorEastAsia" w:hAnsi="Cambria Math" w:cs="Times New Roman"/>
            <w:color w:val="0070C0"/>
            <w:sz w:val="24"/>
            <w:szCs w:val="24"/>
          </w:rPr>
          <m:t>l=</m:t>
        </m:r>
        <m:sSub>
          <m:sSubPr>
            <m:ctrlPr>
              <w:rPr>
                <w:rFonts w:ascii="Cambria Math" w:eastAsiaTheme="minorEastAsia" w:hAnsi="Cambria Math" w:cs="Times New Roman"/>
                <w:i/>
                <w:color w:val="0070C0"/>
                <w:sz w:val="24"/>
                <w:szCs w:val="24"/>
              </w:rPr>
            </m:ctrlPr>
          </m:sSubPr>
          <m:e>
            <m:r>
              <w:rPr>
                <w:rFonts w:ascii="Cambria Math" w:eastAsiaTheme="minorEastAsia" w:hAnsi="Cambria Math" w:cs="Times New Roman"/>
                <w:color w:val="0070C0"/>
                <w:sz w:val="24"/>
                <w:szCs w:val="24"/>
              </w:rPr>
              <m:t>R</m:t>
            </m:r>
          </m:e>
          <m:sub>
            <m:r>
              <w:rPr>
                <w:rFonts w:ascii="Cambria Math" w:eastAsiaTheme="minorEastAsia" w:hAnsi="Cambria Math" w:cs="Times New Roman"/>
                <w:color w:val="0070C0"/>
                <w:sz w:val="24"/>
                <w:szCs w:val="24"/>
              </w:rPr>
              <m:t>c</m:t>
            </m:r>
          </m:sub>
        </m:sSub>
        <m:r>
          <w:rPr>
            <w:rFonts w:ascii="Cambria Math" w:eastAsiaTheme="minorEastAsia" w:hAnsi="Cambria Math" w:cs="Times New Roman"/>
            <w:color w:val="0070C0"/>
            <w:sz w:val="24"/>
            <w:szCs w:val="24"/>
          </w:rPr>
          <m:t xml:space="preserve">dθ </m:t>
        </m:r>
      </m:oMath>
      <w:r w:rsidR="002751E3">
        <w:rPr>
          <w:rFonts w:ascii="Times New Roman" w:eastAsiaTheme="minorEastAsia" w:hAnsi="Times New Roman" w:cs="Times New Roman"/>
          <w:color w:val="0070C0"/>
          <w:sz w:val="24"/>
          <w:szCs w:val="24"/>
        </w:rPr>
        <w:t xml:space="preserve"> donnée juste avant Q22, c’est l’angle des coordonnées cylindriques ….</w:t>
      </w:r>
      <w:r w:rsidR="002751E3">
        <w:rPr>
          <w:rFonts w:ascii="Times New Roman" w:hAnsi="Times New Roman" w:cs="Times New Roman"/>
          <w:color w:val="0070C0"/>
          <w:sz w:val="24"/>
          <w:szCs w:val="24"/>
        </w:rPr>
        <w:t xml:space="preserve"> </w:t>
      </w:r>
      <w:proofErr w:type="gramStart"/>
      <w:r w:rsidR="002751E3">
        <w:rPr>
          <w:rFonts w:ascii="Times New Roman" w:hAnsi="Times New Roman" w:cs="Times New Roman"/>
          <w:color w:val="0070C0"/>
          <w:sz w:val="24"/>
          <w:szCs w:val="24"/>
        </w:rPr>
        <w:t>qui</w:t>
      </w:r>
      <w:proofErr w:type="gramEnd"/>
      <w:r w:rsidR="002751E3">
        <w:rPr>
          <w:rFonts w:ascii="Times New Roman" w:hAnsi="Times New Roman" w:cs="Times New Roman"/>
          <w:color w:val="0070C0"/>
          <w:sz w:val="24"/>
          <w:szCs w:val="24"/>
        </w:rPr>
        <w:t xml:space="preserve"> correspond au </w:t>
      </w:r>
      <m:oMath>
        <m:r>
          <w:rPr>
            <w:rFonts w:ascii="Cambria Math" w:eastAsiaTheme="minorEastAsia" w:hAnsi="Cambria Math" w:cs="Times New Roman"/>
            <w:color w:val="0070C0"/>
            <w:sz w:val="24"/>
            <w:szCs w:val="24"/>
          </w:rPr>
          <m:t>φ</m:t>
        </m:r>
      </m:oMath>
      <w:r w:rsidR="002751E3">
        <w:rPr>
          <w:rFonts w:ascii="Times New Roman" w:eastAsiaTheme="minorEastAsia" w:hAnsi="Times New Roman" w:cs="Times New Roman"/>
          <w:color w:val="0070C0"/>
          <w:sz w:val="24"/>
          <w:szCs w:val="24"/>
        </w:rPr>
        <w:t xml:space="preserve"> des coordonnées sphériques.</w:t>
      </w:r>
    </w:p>
    <w:p w14:paraId="6D707D86" w14:textId="61EDA2BC" w:rsidR="00BB64EB" w:rsidRDefault="00BB64EB" w:rsidP="009755F5">
      <w:pPr>
        <w:spacing w:after="0"/>
        <w:rPr>
          <w:rFonts w:ascii="Times New Roman" w:hAnsi="Times New Roman" w:cs="Times New Roman"/>
          <w:sz w:val="24"/>
          <w:szCs w:val="24"/>
        </w:rPr>
      </w:pPr>
      <w:r w:rsidRPr="00BB64EB">
        <w:rPr>
          <w:rFonts w:ascii="Times New Roman" w:hAnsi="Times New Roman" w:cs="Times New Roman"/>
          <w:position w:val="-10"/>
          <w:sz w:val="24"/>
          <w:szCs w:val="24"/>
        </w:rPr>
        <w:object w:dxaOrig="400" w:dyaOrig="340" w14:anchorId="45AB3277">
          <v:shape id="_x0000_i1099" type="#_x0000_t75" style="width:20pt;height:17.35pt" o:ole="">
            <v:imagedata r:id="rId155" o:title=""/>
          </v:shape>
          <o:OLEObject Type="Embed" ProgID="Equation.DSMT4" ShapeID="_x0000_i1099" DrawAspect="Content" ObjectID="_1769512404" r:id="rId156"/>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est</w:t>
      </w:r>
      <w:proofErr w:type="gramEnd"/>
      <w:r>
        <w:rPr>
          <w:rFonts w:ascii="Times New Roman" w:hAnsi="Times New Roman" w:cs="Times New Roman"/>
          <w:sz w:val="24"/>
          <w:szCs w:val="24"/>
        </w:rPr>
        <w:t xml:space="preserve"> le moment magnétique par unité de longueur de la couronne, donc </w:t>
      </w:r>
      <w:r w:rsidRPr="00BB64EB">
        <w:rPr>
          <w:rFonts w:ascii="Times New Roman" w:hAnsi="Times New Roman" w:cs="Times New Roman"/>
          <w:position w:val="-30"/>
          <w:sz w:val="24"/>
          <w:szCs w:val="24"/>
        </w:rPr>
        <w:object w:dxaOrig="1960" w:dyaOrig="680" w14:anchorId="584B8335">
          <v:shape id="_x0000_i1100" type="#_x0000_t75" style="width:98pt;height:33pt" o:ole="">
            <v:imagedata r:id="rId157" o:title=""/>
          </v:shape>
          <o:OLEObject Type="Embed" ProgID="Equation.DSMT4" ShapeID="_x0000_i1100" DrawAspect="Content" ObjectID="_1769512405" r:id="rId158"/>
        </w:object>
      </w:r>
      <w:r>
        <w:rPr>
          <w:rFonts w:ascii="Times New Roman" w:hAnsi="Times New Roman" w:cs="Times New Roman"/>
          <w:sz w:val="24"/>
          <w:szCs w:val="24"/>
        </w:rPr>
        <w:t>.</w:t>
      </w:r>
    </w:p>
    <w:p w14:paraId="14410E39" w14:textId="77777777" w:rsidR="002751E3" w:rsidRDefault="002751E3" w:rsidP="009755F5">
      <w:pPr>
        <w:spacing w:after="0"/>
        <w:rPr>
          <w:rFonts w:ascii="Times New Roman" w:hAnsi="Times New Roman" w:cs="Times New Roman"/>
          <w:sz w:val="24"/>
          <w:szCs w:val="24"/>
        </w:rPr>
      </w:pPr>
    </w:p>
    <w:p w14:paraId="01486647" w14:textId="5DDCC7D6" w:rsidR="00BB64EB" w:rsidRDefault="00BB64EB" w:rsidP="009755F5">
      <w:pPr>
        <w:spacing w:after="0"/>
        <w:rPr>
          <w:rFonts w:ascii="Times New Roman" w:hAnsi="Times New Roman" w:cs="Times New Roman"/>
          <w:sz w:val="24"/>
          <w:szCs w:val="24"/>
        </w:rPr>
      </w:pPr>
      <w:r w:rsidRPr="00CF3CAB">
        <w:rPr>
          <w:rFonts w:ascii="Times New Roman" w:hAnsi="Times New Roman" w:cs="Times New Roman"/>
          <w:b/>
          <w:bCs/>
          <w:sz w:val="24"/>
          <w:szCs w:val="24"/>
        </w:rPr>
        <w:t>Q23</w:t>
      </w:r>
      <w:r>
        <w:rPr>
          <w:rFonts w:ascii="Times New Roman" w:hAnsi="Times New Roman" w:cs="Times New Roman"/>
          <w:sz w:val="24"/>
          <w:szCs w:val="24"/>
        </w:rPr>
        <w:t xml:space="preserve"> On reprend l'expression du champ magnétique créé par </w:t>
      </w:r>
      <w:r w:rsidR="00792E60" w:rsidRPr="00014F90">
        <w:rPr>
          <w:position w:val="-10"/>
        </w:rPr>
        <w:object w:dxaOrig="1540" w:dyaOrig="380" w14:anchorId="66649744">
          <v:shape id="_x0000_i1101" type="#_x0000_t75" style="width:77pt;height:19pt" o:ole="">
            <v:imagedata r:id="rId159" o:title=""/>
          </v:shape>
          <o:OLEObject Type="Embed" ProgID="Equation.DSMT4" ShapeID="_x0000_i1101" DrawAspect="Content" ObjectID="_1769512406" r:id="rId160"/>
        </w:object>
      </w:r>
      <w:r w:rsidR="00792E60" w:rsidRPr="00DD63C8">
        <w:rPr>
          <w:rFonts w:ascii="Times New Roman" w:hAnsi="Times New Roman" w:cs="Times New Roman"/>
          <w:position w:val="-34"/>
          <w:sz w:val="24"/>
          <w:szCs w:val="24"/>
        </w:rPr>
        <w:object w:dxaOrig="4060" w:dyaOrig="800" w14:anchorId="5FDD69E2">
          <v:shape id="_x0000_i1102" type="#_x0000_t75" style="width:203pt;height:39pt" o:ole="">
            <v:imagedata r:id="rId161" o:title=""/>
          </v:shape>
          <o:OLEObject Type="Embed" ProgID="Equation.DSMT4" ShapeID="_x0000_i1102" DrawAspect="Content" ObjectID="_1769512407" r:id="rId162"/>
        </w:object>
      </w:r>
      <w:r w:rsidR="00792E60">
        <w:rPr>
          <w:rFonts w:ascii="Times New Roman" w:hAnsi="Times New Roman" w:cs="Times New Roman"/>
          <w:sz w:val="24"/>
          <w:szCs w:val="24"/>
        </w:rPr>
        <w:t xml:space="preserve"> avec </w:t>
      </w:r>
      <w:r w:rsidR="00792E60" w:rsidRPr="00BB64EB">
        <w:rPr>
          <w:rFonts w:ascii="Times New Roman" w:hAnsi="Times New Roman" w:cs="Times New Roman"/>
          <w:position w:val="-12"/>
          <w:sz w:val="24"/>
          <w:szCs w:val="24"/>
        </w:rPr>
        <w:object w:dxaOrig="1200" w:dyaOrig="380" w14:anchorId="4EDCE7E0">
          <v:shape id="_x0000_i1103" type="#_x0000_t75" style="width:60pt;height:19pt" o:ole="">
            <v:imagedata r:id="rId163" o:title=""/>
          </v:shape>
          <o:OLEObject Type="Embed" ProgID="Equation.DSMT4" ShapeID="_x0000_i1103" DrawAspect="Content" ObjectID="_1769512408" r:id="rId164"/>
        </w:object>
      </w:r>
    </w:p>
    <w:p w14:paraId="7BC8C634" w14:textId="070BDB35" w:rsidR="00792E60" w:rsidRDefault="00792E60" w:rsidP="009755F5">
      <w:pPr>
        <w:spacing w:after="0"/>
        <w:rPr>
          <w:rFonts w:ascii="Times New Roman" w:hAnsi="Times New Roman" w:cs="Times New Roman"/>
          <w:sz w:val="24"/>
          <w:szCs w:val="24"/>
        </w:rPr>
      </w:pPr>
      <w:r w:rsidRPr="00792E60">
        <w:rPr>
          <w:rFonts w:ascii="Times New Roman" w:hAnsi="Times New Roman" w:cs="Times New Roman"/>
          <w:position w:val="-42"/>
          <w:sz w:val="24"/>
          <w:szCs w:val="24"/>
        </w:rPr>
        <w:object w:dxaOrig="7960" w:dyaOrig="859" w14:anchorId="5A47C455">
          <v:shape id="_x0000_i1104" type="#_x0000_t75" style="width:399.65pt;height:42pt" o:ole="">
            <v:imagedata r:id="rId165" o:title=""/>
          </v:shape>
          <o:OLEObject Type="Embed" ProgID="Equation.DSMT4" ShapeID="_x0000_i1104" DrawAspect="Content" ObjectID="_1769512409" r:id="rId166"/>
        </w:object>
      </w:r>
    </w:p>
    <w:p w14:paraId="2EBF4CF6" w14:textId="0016094D" w:rsidR="00792E60" w:rsidRDefault="00792E60" w:rsidP="009755F5">
      <w:pPr>
        <w:spacing w:after="0"/>
        <w:rPr>
          <w:rFonts w:ascii="Times New Roman" w:hAnsi="Times New Roman" w:cs="Times New Roman"/>
          <w:sz w:val="24"/>
          <w:szCs w:val="24"/>
        </w:rPr>
      </w:pPr>
      <w:r>
        <w:rPr>
          <w:rFonts w:ascii="Times New Roman" w:hAnsi="Times New Roman" w:cs="Times New Roman"/>
          <w:sz w:val="24"/>
          <w:szCs w:val="24"/>
        </w:rPr>
        <w:t xml:space="preserve">En posant </w:t>
      </w:r>
      <w:r w:rsidRPr="00792E60">
        <w:rPr>
          <w:rFonts w:ascii="Times New Roman" w:hAnsi="Times New Roman" w:cs="Times New Roman"/>
          <w:position w:val="-30"/>
          <w:sz w:val="24"/>
          <w:szCs w:val="24"/>
        </w:rPr>
        <w:object w:dxaOrig="760" w:dyaOrig="720" w14:anchorId="44F03690">
          <v:shape id="_x0000_i1105" type="#_x0000_t75" style="width:38pt;height:37pt" o:ole="">
            <v:imagedata r:id="rId167" o:title=""/>
          </v:shape>
          <o:OLEObject Type="Embed" ProgID="Equation.DSMT4" ShapeID="_x0000_i1105" DrawAspect="Content" ObjectID="_1769512410" r:id="rId168"/>
        </w:object>
      </w:r>
      <w:r>
        <w:rPr>
          <w:rFonts w:ascii="Times New Roman" w:hAnsi="Times New Roman" w:cs="Times New Roman"/>
          <w:sz w:val="24"/>
          <w:szCs w:val="24"/>
        </w:rPr>
        <w:t xml:space="preserve">, il vient </w:t>
      </w:r>
      <w:r w:rsidR="00CF3CAB" w:rsidRPr="00CF3CAB">
        <w:rPr>
          <w:rFonts w:ascii="Times New Roman" w:hAnsi="Times New Roman" w:cs="Times New Roman"/>
          <w:position w:val="-36"/>
          <w:sz w:val="24"/>
          <w:szCs w:val="24"/>
        </w:rPr>
        <w:object w:dxaOrig="6399" w:dyaOrig="780" w14:anchorId="30C55E31">
          <v:shape id="_x0000_i1106" type="#_x0000_t75" style="width:321pt;height:38pt" o:ole="">
            <v:imagedata r:id="rId169" o:title=""/>
          </v:shape>
          <o:OLEObject Type="Embed" ProgID="Equation.DSMT4" ShapeID="_x0000_i1106" DrawAspect="Content" ObjectID="_1769512411" r:id="rId170"/>
        </w:object>
      </w:r>
    </w:p>
    <w:p w14:paraId="16C1806A" w14:textId="32B02D15" w:rsidR="00CF3CAB" w:rsidRDefault="00CF3CAB" w:rsidP="009755F5">
      <w:pPr>
        <w:spacing w:after="0"/>
      </w:pPr>
      <w:r w:rsidRPr="00CF3CAB">
        <w:rPr>
          <w:rFonts w:ascii="Times New Roman" w:hAnsi="Times New Roman" w:cs="Times New Roman"/>
          <w:position w:val="-36"/>
          <w:sz w:val="24"/>
          <w:szCs w:val="24"/>
        </w:rPr>
        <w:object w:dxaOrig="2659" w:dyaOrig="740" w14:anchorId="1907B1E7">
          <v:shape id="_x0000_i1107" type="#_x0000_t75" style="width:133pt;height:37pt" o:ole="">
            <v:imagedata r:id="rId171" o:title=""/>
          </v:shape>
          <o:OLEObject Type="Embed" ProgID="Equation.DSMT4" ShapeID="_x0000_i1107" DrawAspect="Content" ObjectID="_1769512412" r:id="rId172"/>
        </w:object>
      </w:r>
      <w:r>
        <w:rPr>
          <w:rFonts w:ascii="Times New Roman" w:hAnsi="Times New Roman" w:cs="Times New Roman"/>
          <w:sz w:val="24"/>
          <w:szCs w:val="24"/>
        </w:rPr>
        <w:t xml:space="preserve"> </w:t>
      </w:r>
      <w:proofErr w:type="gramStart"/>
      <w:r>
        <w:rPr>
          <w:rFonts w:ascii="Times New Roman" w:hAnsi="Times New Roman" w:cs="Times New Roman"/>
          <w:sz w:val="24"/>
          <w:szCs w:val="24"/>
        </w:rPr>
        <w:t>de</w:t>
      </w:r>
      <w:proofErr w:type="gramEnd"/>
      <w:r>
        <w:rPr>
          <w:rFonts w:ascii="Times New Roman" w:hAnsi="Times New Roman" w:cs="Times New Roman"/>
          <w:sz w:val="24"/>
          <w:szCs w:val="24"/>
        </w:rPr>
        <w:t xml:space="preserve"> la forme </w:t>
      </w:r>
      <w:r w:rsidRPr="00CF3CAB">
        <w:rPr>
          <w:rFonts w:ascii="Times New Roman" w:hAnsi="Times New Roman" w:cs="Times New Roman"/>
          <w:position w:val="-36"/>
          <w:sz w:val="24"/>
          <w:szCs w:val="24"/>
        </w:rPr>
        <w:object w:dxaOrig="1939" w:dyaOrig="740" w14:anchorId="0D18375F">
          <v:shape id="_x0000_i1108" type="#_x0000_t75" style="width:97pt;height:37pt" o:ole="">
            <v:imagedata r:id="rId173" o:title=""/>
          </v:shape>
          <o:OLEObject Type="Embed" ProgID="Equation.DSMT4" ShapeID="_x0000_i1108" DrawAspect="Content" ObjectID="_1769512413" r:id="rId174"/>
        </w:object>
      </w:r>
      <w:r>
        <w:rPr>
          <w:rFonts w:ascii="Times New Roman" w:hAnsi="Times New Roman" w:cs="Times New Roman"/>
          <w:sz w:val="24"/>
          <w:szCs w:val="24"/>
        </w:rPr>
        <w:t xml:space="preserve"> avec </w:t>
      </w:r>
      <w:r w:rsidRPr="00014F90">
        <w:rPr>
          <w:position w:val="-30"/>
        </w:rPr>
        <w:object w:dxaOrig="2880" w:dyaOrig="680" w14:anchorId="49A9D89A">
          <v:shape id="_x0000_i1109" type="#_x0000_t75" style="width:2in;height:34pt" o:ole="">
            <v:imagedata r:id="rId175" o:title=""/>
          </v:shape>
          <o:OLEObject Type="Embed" ProgID="Equation.DSMT4" ShapeID="_x0000_i1109" DrawAspect="Content" ObjectID="_1769512414" r:id="rId176"/>
        </w:object>
      </w:r>
    </w:p>
    <w:p w14:paraId="7C0CE25A" w14:textId="77777777" w:rsidR="002751E3" w:rsidRDefault="002751E3">
      <w:pPr>
        <w:rPr>
          <w:rFonts w:ascii="Times New Roman" w:hAnsi="Times New Roman" w:cs="Times New Roman"/>
          <w:b/>
          <w:bCs/>
          <w:sz w:val="24"/>
          <w:szCs w:val="24"/>
        </w:rPr>
      </w:pPr>
      <w:r>
        <w:rPr>
          <w:rFonts w:ascii="Times New Roman" w:hAnsi="Times New Roman" w:cs="Times New Roman"/>
          <w:b/>
          <w:bCs/>
          <w:sz w:val="24"/>
          <w:szCs w:val="24"/>
        </w:rPr>
        <w:br w:type="page"/>
      </w:r>
    </w:p>
    <w:p w14:paraId="3D8065DB" w14:textId="1ECB65CB" w:rsidR="00CF3CAB" w:rsidRPr="008373B0" w:rsidRDefault="00CF3CAB" w:rsidP="009755F5">
      <w:pPr>
        <w:spacing w:after="0"/>
        <w:rPr>
          <w:rFonts w:ascii="Times New Roman" w:eastAsiaTheme="minorEastAsia" w:hAnsi="Times New Roman" w:cs="Times New Roman"/>
        </w:rPr>
      </w:pPr>
      <w:r w:rsidRPr="005E0F88">
        <w:rPr>
          <w:rFonts w:ascii="Times New Roman" w:hAnsi="Times New Roman" w:cs="Times New Roman"/>
          <w:b/>
          <w:bCs/>
          <w:sz w:val="24"/>
          <w:szCs w:val="24"/>
        </w:rPr>
        <w:lastRenderedPageBreak/>
        <w:t>Q24</w:t>
      </w:r>
      <w:r>
        <w:rPr>
          <w:rFonts w:ascii="Times New Roman" w:hAnsi="Times New Roman" w:cs="Times New Roman"/>
          <w:sz w:val="24"/>
          <w:szCs w:val="24"/>
        </w:rPr>
        <w:t xml:space="preserve"> </w:t>
      </w:r>
      <w:r w:rsidR="008373B0">
        <w:rPr>
          <w:rFonts w:ascii="Times New Roman" w:hAnsi="Times New Roman" w:cs="Times New Roman"/>
          <w:color w:val="0070C0"/>
          <w:sz w:val="24"/>
          <w:szCs w:val="24"/>
        </w:rPr>
        <w:t>Coquille</w:t>
      </w:r>
      <w:r w:rsidR="008373B0" w:rsidRPr="00D44AD1">
        <w:rPr>
          <w:rFonts w:ascii="Times New Roman" w:hAnsi="Times New Roman" w:cs="Times New Roman"/>
          <w:color w:val="0070C0"/>
          <w:sz w:val="24"/>
          <w:szCs w:val="24"/>
        </w:rPr>
        <w:t xml:space="preserve"> de l’énoncé : </w:t>
      </w:r>
      <w:r w:rsidR="008373B0">
        <w:rPr>
          <w:rFonts w:ascii="Times New Roman" w:hAnsi="Times New Roman" w:cs="Times New Roman"/>
          <w:color w:val="0070C0"/>
          <w:sz w:val="24"/>
          <w:szCs w:val="24"/>
        </w:rPr>
        <w:t xml:space="preserve">on parle d’un </w:t>
      </w:r>
      <w:r w:rsidR="002751E3">
        <w:rPr>
          <w:rFonts w:ascii="Times New Roman" w:hAnsi="Times New Roman" w:cs="Times New Roman"/>
          <w:color w:val="0070C0"/>
          <w:sz w:val="24"/>
          <w:szCs w:val="24"/>
        </w:rPr>
        <w:t>champ</w:t>
      </w:r>
      <w:r w:rsidR="008373B0">
        <w:rPr>
          <w:rFonts w:ascii="Times New Roman" w:hAnsi="Times New Roman" w:cs="Times New Roman"/>
          <w:color w:val="0070C0"/>
          <w:sz w:val="24"/>
          <w:szCs w:val="24"/>
        </w:rPr>
        <w:t xml:space="preserve"> </w:t>
      </w:r>
      <m:oMath>
        <m:sSub>
          <m:sSubPr>
            <m:ctrlPr>
              <w:rPr>
                <w:rFonts w:ascii="Cambria Math" w:hAnsi="Cambria Math" w:cs="Times New Roman"/>
                <w:i/>
                <w:color w:val="0070C0"/>
                <w:sz w:val="24"/>
                <w:szCs w:val="24"/>
              </w:rPr>
            </m:ctrlPr>
          </m:sSubPr>
          <m:e>
            <m:r>
              <w:rPr>
                <w:rFonts w:ascii="Cambria Math" w:hAnsi="Cambria Math" w:cs="Times New Roman"/>
                <w:color w:val="0070C0"/>
                <w:sz w:val="24"/>
                <w:szCs w:val="24"/>
              </w:rPr>
              <m:t>B</m:t>
            </m:r>
          </m:e>
          <m:sub>
            <m:r>
              <w:rPr>
                <w:rFonts w:ascii="Cambria Math" w:hAnsi="Cambria Math" w:cs="Times New Roman"/>
                <w:color w:val="0070C0"/>
                <w:sz w:val="24"/>
                <w:szCs w:val="24"/>
              </w:rPr>
              <m:t>x</m:t>
            </m:r>
          </m:sub>
        </m:sSub>
        <m:d>
          <m:dPr>
            <m:ctrlPr>
              <w:rPr>
                <w:rFonts w:ascii="Cambria Math" w:hAnsi="Cambria Math" w:cs="Times New Roman"/>
                <w:i/>
                <w:color w:val="0070C0"/>
                <w:sz w:val="24"/>
                <w:szCs w:val="24"/>
              </w:rPr>
            </m:ctrlPr>
          </m:dPr>
          <m:e>
            <m:r>
              <w:rPr>
                <w:rFonts w:ascii="Cambria Math" w:hAnsi="Cambria Math" w:cs="Times New Roman"/>
                <w:color w:val="0070C0"/>
                <w:sz w:val="24"/>
                <w:szCs w:val="24"/>
              </w:rPr>
              <m:t>η</m:t>
            </m:r>
          </m:e>
        </m:d>
      </m:oMath>
      <w:r w:rsidR="008373B0">
        <w:rPr>
          <w:rFonts w:ascii="Times New Roman" w:eastAsiaTheme="minorEastAsia" w:hAnsi="Times New Roman" w:cs="Times New Roman"/>
          <w:color w:val="0070C0"/>
          <w:sz w:val="24"/>
          <w:szCs w:val="24"/>
        </w:rPr>
        <w:t xml:space="preserve"> mais la formule donne </w:t>
      </w:r>
      <m:oMath>
        <m:acc>
          <m:accPr>
            <m:chr m:val="⃗"/>
            <m:ctrlPr>
              <w:rPr>
                <w:rFonts w:ascii="Cambria Math" w:eastAsiaTheme="minorEastAsia" w:hAnsi="Cambria Math" w:cs="Times New Roman"/>
                <w:i/>
                <w:color w:val="0070C0"/>
                <w:sz w:val="24"/>
                <w:szCs w:val="24"/>
              </w:rPr>
            </m:ctrlPr>
          </m:accPr>
          <m:e>
            <m:sSub>
              <m:sSubPr>
                <m:ctrlPr>
                  <w:rPr>
                    <w:rFonts w:ascii="Cambria Math" w:eastAsiaTheme="minorEastAsia" w:hAnsi="Cambria Math" w:cs="Times New Roman"/>
                    <w:i/>
                    <w:color w:val="0070C0"/>
                    <w:sz w:val="24"/>
                    <w:szCs w:val="24"/>
                  </w:rPr>
                </m:ctrlPr>
              </m:sSubPr>
              <m:e>
                <m:r>
                  <w:rPr>
                    <w:rFonts w:ascii="Cambria Math" w:eastAsiaTheme="minorEastAsia" w:hAnsi="Cambria Math" w:cs="Times New Roman"/>
                    <w:color w:val="0070C0"/>
                    <w:sz w:val="24"/>
                    <w:szCs w:val="24"/>
                  </w:rPr>
                  <m:t>B</m:t>
                </m:r>
              </m:e>
              <m:sub>
                <m:r>
                  <w:rPr>
                    <w:rFonts w:ascii="Cambria Math" w:eastAsiaTheme="minorEastAsia" w:hAnsi="Cambria Math" w:cs="Times New Roman"/>
                    <w:color w:val="0070C0"/>
                    <w:sz w:val="24"/>
                    <w:szCs w:val="24"/>
                  </w:rPr>
                  <m:t>0</m:t>
                </m:r>
              </m:sub>
            </m:sSub>
            <m:ctrlPr>
              <w:rPr>
                <w:rFonts w:ascii="Cambria Math" w:hAnsi="Cambria Math" w:cs="Times New Roman"/>
                <w:i/>
                <w:sz w:val="24"/>
                <w:szCs w:val="24"/>
              </w:rPr>
            </m:ctrlPr>
          </m:e>
        </m:acc>
        <m:d>
          <m:dPr>
            <m:ctrlPr>
              <w:rPr>
                <w:rFonts w:ascii="Cambria Math" w:hAnsi="Cambria Math" w:cs="Times New Roman"/>
                <w:i/>
                <w:color w:val="0070C0"/>
                <w:sz w:val="24"/>
                <w:szCs w:val="24"/>
              </w:rPr>
            </m:ctrlPr>
          </m:dPr>
          <m:e>
            <m:r>
              <w:rPr>
                <w:rFonts w:ascii="Cambria Math" w:hAnsi="Cambria Math" w:cs="Times New Roman"/>
                <w:color w:val="0070C0"/>
                <w:sz w:val="24"/>
                <w:szCs w:val="24"/>
              </w:rPr>
              <m:t>η</m:t>
            </m:r>
          </m:e>
        </m:d>
      </m:oMath>
      <w:r w:rsidR="008373B0">
        <w:rPr>
          <w:rFonts w:ascii="Times New Roman" w:eastAsiaTheme="minorEastAsia" w:hAnsi="Times New Roman" w:cs="Times New Roman"/>
          <w:color w:val="0070C0"/>
          <w:sz w:val="24"/>
          <w:szCs w:val="24"/>
        </w:rPr>
        <w:t xml:space="preserve">, au lieu de </w:t>
      </w:r>
      <m:oMath>
        <m:acc>
          <m:accPr>
            <m:chr m:val="⃗"/>
            <m:ctrlPr>
              <w:rPr>
                <w:rFonts w:ascii="Cambria Math" w:eastAsiaTheme="minorEastAsia" w:hAnsi="Cambria Math" w:cs="Times New Roman"/>
                <w:i/>
                <w:color w:val="0070C0"/>
                <w:sz w:val="24"/>
                <w:szCs w:val="24"/>
              </w:rPr>
            </m:ctrlPr>
          </m:accPr>
          <m:e>
            <m:sSub>
              <m:sSubPr>
                <m:ctrlPr>
                  <w:rPr>
                    <w:rFonts w:ascii="Cambria Math" w:eastAsiaTheme="minorEastAsia" w:hAnsi="Cambria Math" w:cs="Times New Roman"/>
                    <w:i/>
                    <w:color w:val="0070C0"/>
                    <w:sz w:val="24"/>
                    <w:szCs w:val="24"/>
                  </w:rPr>
                </m:ctrlPr>
              </m:sSubPr>
              <m:e>
                <m:r>
                  <w:rPr>
                    <w:rFonts w:ascii="Cambria Math" w:eastAsiaTheme="minorEastAsia" w:hAnsi="Cambria Math" w:cs="Times New Roman"/>
                    <w:color w:val="0070C0"/>
                    <w:sz w:val="24"/>
                    <w:szCs w:val="24"/>
                  </w:rPr>
                  <m:t>B</m:t>
                </m:r>
              </m:e>
              <m:sub>
                <m:r>
                  <w:rPr>
                    <w:rFonts w:ascii="Cambria Math" w:eastAsiaTheme="minorEastAsia" w:hAnsi="Cambria Math" w:cs="Times New Roman"/>
                    <w:color w:val="0070C0"/>
                    <w:sz w:val="24"/>
                    <w:szCs w:val="24"/>
                  </w:rPr>
                  <m:t>x</m:t>
                </m:r>
              </m:sub>
            </m:sSub>
            <m:ctrlPr>
              <w:rPr>
                <w:rFonts w:ascii="Cambria Math" w:hAnsi="Cambria Math" w:cs="Times New Roman"/>
                <w:i/>
                <w:sz w:val="24"/>
                <w:szCs w:val="24"/>
              </w:rPr>
            </m:ctrlPr>
          </m:e>
        </m:acc>
        <m:d>
          <m:dPr>
            <m:ctrlPr>
              <w:rPr>
                <w:rFonts w:ascii="Cambria Math" w:hAnsi="Cambria Math" w:cs="Times New Roman"/>
                <w:i/>
                <w:color w:val="0070C0"/>
                <w:sz w:val="24"/>
                <w:szCs w:val="24"/>
              </w:rPr>
            </m:ctrlPr>
          </m:dPr>
          <m:e>
            <m:r>
              <w:rPr>
                <w:rFonts w:ascii="Cambria Math" w:hAnsi="Cambria Math" w:cs="Times New Roman"/>
                <w:color w:val="0070C0"/>
                <w:sz w:val="24"/>
                <w:szCs w:val="24"/>
              </w:rPr>
              <m:t>η</m:t>
            </m:r>
          </m:e>
        </m:d>
      </m:oMath>
      <w:r w:rsidR="008373B0">
        <w:rPr>
          <w:rFonts w:ascii="Times New Roman" w:eastAsiaTheme="minorEastAsia" w:hAnsi="Times New Roman" w:cs="Times New Roman"/>
          <w:color w:val="0070C0"/>
          <w:sz w:val="24"/>
          <w:szCs w:val="24"/>
        </w:rPr>
        <w:t xml:space="preserve"> .</w:t>
      </w:r>
      <w:r w:rsidR="008373B0">
        <w:rPr>
          <w:rFonts w:ascii="Times New Roman" w:eastAsiaTheme="minorEastAsia" w:hAnsi="Times New Roman" w:cs="Times New Roman"/>
        </w:rPr>
        <w:t xml:space="preserve">  </w:t>
      </w:r>
      <w:r>
        <w:rPr>
          <w:rFonts w:ascii="Times New Roman" w:hAnsi="Times New Roman" w:cs="Times New Roman"/>
          <w:sz w:val="24"/>
          <w:szCs w:val="24"/>
        </w:rPr>
        <w:t>En additionnant les contributions sur le tour de la couronne.</w:t>
      </w:r>
    </w:p>
    <w:p w14:paraId="3DE0F796" w14:textId="0DD4C118" w:rsidR="005E0F88" w:rsidRDefault="008373B0" w:rsidP="009755F5">
      <w:pPr>
        <w:spacing w:after="0"/>
      </w:pPr>
      <w:r w:rsidRPr="00E15A46">
        <w:rPr>
          <w:position w:val="-36"/>
        </w:rPr>
        <w:object w:dxaOrig="9700" w:dyaOrig="780" w14:anchorId="7A870C7B">
          <v:shape id="_x0000_i1110" type="#_x0000_t75" style="width:485pt;height:39pt" o:ole="">
            <v:imagedata r:id="rId177" o:title=""/>
          </v:shape>
          <o:OLEObject Type="Embed" ProgID="Equation.DSMT4" ShapeID="_x0000_i1110" DrawAspect="Content" ObjectID="_1769512415" r:id="rId178"/>
        </w:object>
      </w:r>
    </w:p>
    <w:p w14:paraId="00EFB34E" w14:textId="7E645E29" w:rsidR="005E0F88" w:rsidRPr="00EF4E8E" w:rsidRDefault="005E0F88" w:rsidP="009755F5">
      <w:pPr>
        <w:spacing w:after="0"/>
        <w:rPr>
          <w:sz w:val="24"/>
          <w:szCs w:val="24"/>
        </w:rPr>
      </w:pPr>
      <w:proofErr w:type="gramStart"/>
      <w:r>
        <w:t>avec</w:t>
      </w:r>
      <w:proofErr w:type="gramEnd"/>
      <w:r>
        <w:t xml:space="preserve"> </w:t>
      </w:r>
      <w:r w:rsidR="00936F19" w:rsidRPr="00014F90">
        <w:rPr>
          <w:position w:val="-30"/>
        </w:rPr>
        <w:object w:dxaOrig="1320" w:dyaOrig="680" w14:anchorId="2F564C5D">
          <v:shape id="_x0000_i1111" type="#_x0000_t75" style="width:67pt;height:34pt" o:ole="">
            <v:imagedata r:id="rId179" o:title=""/>
          </v:shape>
          <o:OLEObject Type="Embed" ProgID="Equation.DSMT4" ShapeID="_x0000_i1111" DrawAspect="Content" ObjectID="_1769512416" r:id="rId180"/>
        </w:object>
      </w:r>
      <w:r w:rsidR="00EF4E8E">
        <w:t xml:space="preserve">.   </w:t>
      </w:r>
      <w:proofErr w:type="gramStart"/>
      <w:r w:rsidR="00EF4E8E" w:rsidRPr="00EF4E8E">
        <w:rPr>
          <w:rFonts w:ascii="Times New Roman" w:hAnsi="Times New Roman" w:cs="Times New Roman"/>
          <w:sz w:val="24"/>
          <w:szCs w:val="24"/>
        </w:rPr>
        <w:t>N.B.:</w:t>
      </w:r>
      <w:proofErr w:type="gramEnd"/>
      <w:r w:rsidR="00EF4E8E" w:rsidRPr="00EF4E8E">
        <w:rPr>
          <w:rFonts w:ascii="Times New Roman" w:hAnsi="Times New Roman" w:cs="Times New Roman"/>
          <w:sz w:val="24"/>
          <w:szCs w:val="24"/>
        </w:rPr>
        <w:t xml:space="preserve"> Au centre de la couronne, le champ magnétique</w:t>
      </w:r>
      <w:r w:rsidR="00EF4E8E" w:rsidRPr="00EF4E8E">
        <w:rPr>
          <w:sz w:val="24"/>
          <w:szCs w:val="24"/>
        </w:rPr>
        <w:t xml:space="preserve"> </w:t>
      </w:r>
      <w:r w:rsidR="00EF4E8E">
        <w:rPr>
          <w:sz w:val="24"/>
          <w:szCs w:val="24"/>
        </w:rPr>
        <w:t xml:space="preserve">est selon </w:t>
      </w:r>
      <w:r w:rsidR="00EF4E8E" w:rsidRPr="00EF4E8E">
        <w:rPr>
          <w:position w:val="-6"/>
        </w:rPr>
        <w:object w:dxaOrig="420" w:dyaOrig="340" w14:anchorId="2B37D4F5">
          <v:shape id="_x0000_i1112" type="#_x0000_t75" style="width:21pt;height:17.35pt" o:ole="">
            <v:imagedata r:id="rId181" o:title=""/>
          </v:shape>
          <o:OLEObject Type="Embed" ProgID="Equation.DSMT4" ShapeID="_x0000_i1112" DrawAspect="Content" ObjectID="_1769512417" r:id="rId182"/>
        </w:object>
      </w:r>
      <w:r w:rsidR="00EF4E8E">
        <w:t>.</w:t>
      </w:r>
    </w:p>
    <w:p w14:paraId="1F6BA691" w14:textId="7EA14530" w:rsidR="005E0F88" w:rsidRDefault="00FC2318" w:rsidP="009755F5">
      <w:pPr>
        <w:spacing w:after="0"/>
        <w:rPr>
          <w:rFonts w:ascii="Times New Roman" w:hAnsi="Times New Roman" w:cs="Times New Roman"/>
          <w:sz w:val="24"/>
          <w:szCs w:val="24"/>
        </w:rPr>
      </w:pPr>
      <w:r w:rsidRPr="00FC2318">
        <w:rPr>
          <w:rFonts w:ascii="Times New Roman" w:hAnsi="Times New Roman" w:cs="Times New Roman"/>
          <w:b/>
          <w:bCs/>
          <w:sz w:val="24"/>
          <w:szCs w:val="24"/>
        </w:rPr>
        <w:t>Q25</w:t>
      </w:r>
      <w:r>
        <w:rPr>
          <w:rFonts w:ascii="Times New Roman" w:hAnsi="Times New Roman" w:cs="Times New Roman"/>
          <w:sz w:val="24"/>
          <w:szCs w:val="24"/>
        </w:rPr>
        <w:t xml:space="preserve"> Par définition, </w:t>
      </w:r>
      <w:r w:rsidRPr="00FC2318">
        <w:rPr>
          <w:rFonts w:ascii="Times New Roman" w:hAnsi="Times New Roman" w:cs="Times New Roman"/>
          <w:position w:val="-12"/>
          <w:sz w:val="24"/>
          <w:szCs w:val="24"/>
        </w:rPr>
        <w:object w:dxaOrig="1620" w:dyaOrig="380" w14:anchorId="7CAD8FF3">
          <v:shape id="_x0000_i1113" type="#_x0000_t75" style="width:81pt;height:19pt" o:ole="">
            <v:imagedata r:id="rId183" o:title=""/>
          </v:shape>
          <o:OLEObject Type="Embed" ProgID="Equation.DSMT4" ShapeID="_x0000_i1113" DrawAspect="Content" ObjectID="_1769512418" r:id="rId184"/>
        </w:object>
      </w:r>
      <w:r>
        <w:rPr>
          <w:rFonts w:ascii="Times New Roman" w:hAnsi="Times New Roman" w:cs="Times New Roman"/>
          <w:sz w:val="24"/>
          <w:szCs w:val="24"/>
        </w:rPr>
        <w:t xml:space="preserve">. Plus précisément </w:t>
      </w:r>
      <w:r w:rsidRPr="00FC2318">
        <w:rPr>
          <w:rFonts w:ascii="Times New Roman" w:hAnsi="Times New Roman" w:cs="Times New Roman"/>
          <w:position w:val="-12"/>
          <w:sz w:val="24"/>
          <w:szCs w:val="24"/>
        </w:rPr>
        <w:object w:dxaOrig="1860" w:dyaOrig="400" w14:anchorId="489A351C">
          <v:shape id="_x0000_i1114" type="#_x0000_t75" style="width:93pt;height:19.65pt" o:ole="">
            <v:imagedata r:id="rId185" o:title=""/>
          </v:shape>
          <o:OLEObject Type="Embed" ProgID="Equation.DSMT4" ShapeID="_x0000_i1114" DrawAspect="Content" ObjectID="_1769512419" r:id="rId186"/>
        </w:object>
      </w:r>
    </w:p>
    <w:p w14:paraId="6A134A2A" w14:textId="77777777" w:rsidR="00E15A46" w:rsidRDefault="00E15A46" w:rsidP="009755F5">
      <w:pPr>
        <w:spacing w:after="0"/>
        <w:rPr>
          <w:rFonts w:ascii="Times New Roman" w:hAnsi="Times New Roman" w:cs="Times New Roman"/>
          <w:b/>
          <w:bCs/>
          <w:sz w:val="24"/>
          <w:szCs w:val="24"/>
        </w:rPr>
      </w:pPr>
    </w:p>
    <w:p w14:paraId="7244D4A2" w14:textId="0035314E" w:rsidR="008C6BCC" w:rsidRPr="008C6BCC" w:rsidRDefault="008C6BCC" w:rsidP="009755F5">
      <w:pPr>
        <w:spacing w:after="0"/>
        <w:rPr>
          <w:rFonts w:ascii="Times New Roman" w:hAnsi="Times New Roman" w:cs="Times New Roman"/>
          <w:b/>
          <w:bCs/>
          <w:color w:val="0070C0"/>
          <w:sz w:val="24"/>
          <w:szCs w:val="24"/>
        </w:rPr>
      </w:pPr>
      <w:r w:rsidRPr="004560C3">
        <w:rPr>
          <w:rFonts w:ascii="Times New Roman" w:hAnsi="Times New Roman" w:cs="Times New Roman"/>
          <w:color w:val="0070C0"/>
          <w:sz w:val="24"/>
          <w:szCs w:val="24"/>
        </w:rPr>
        <w:t xml:space="preserve">Le changement de coordonnées </w:t>
      </w:r>
      <w:r w:rsidR="002751E3" w:rsidRPr="004560C3">
        <w:rPr>
          <w:rFonts w:ascii="Times New Roman" w:hAnsi="Times New Roman" w:cs="Times New Roman"/>
          <w:color w:val="0070C0"/>
          <w:sz w:val="24"/>
          <w:szCs w:val="24"/>
        </w:rPr>
        <w:t xml:space="preserve">proposé </w:t>
      </w:r>
      <w:r w:rsidRPr="004560C3">
        <w:rPr>
          <w:rFonts w:ascii="Times New Roman" w:hAnsi="Times New Roman" w:cs="Times New Roman"/>
          <w:color w:val="0070C0"/>
          <w:sz w:val="24"/>
          <w:szCs w:val="24"/>
        </w:rPr>
        <w:t xml:space="preserve">est problématique. </w:t>
      </w:r>
      <w:r w:rsidR="004560C3" w:rsidRPr="004560C3">
        <w:rPr>
          <w:rFonts w:ascii="Times New Roman" w:hAnsi="Times New Roman" w:cs="Times New Roman"/>
          <w:color w:val="0070C0"/>
          <w:sz w:val="24"/>
          <w:szCs w:val="24"/>
        </w:rPr>
        <w:t>En effet on doit exprimer la force magnétique en calculant le gradient par rapport aux coordonnées de la bobine évoluant dans un champ magnétique permanent. Le changement de coordonnées considère que les bobines sont fixes et que la couronne, et son champ magnétique, se déplacent</w:t>
      </w:r>
      <w:r w:rsidR="0065122F">
        <w:rPr>
          <w:rFonts w:ascii="Times New Roman" w:hAnsi="Times New Roman" w:cs="Times New Roman"/>
          <w:color w:val="0070C0"/>
          <w:sz w:val="24"/>
          <w:szCs w:val="24"/>
        </w:rPr>
        <w:t>…</w:t>
      </w:r>
      <w:r w:rsidR="004560C3" w:rsidRPr="004560C3">
        <w:rPr>
          <w:rFonts w:ascii="Times New Roman" w:hAnsi="Times New Roman" w:cs="Times New Roman"/>
          <w:color w:val="0070C0"/>
          <w:sz w:val="24"/>
          <w:szCs w:val="24"/>
        </w:rPr>
        <w:br/>
      </w:r>
      <w:r w:rsidRPr="008C6BCC">
        <w:rPr>
          <w:rFonts w:ascii="Times New Roman" w:hAnsi="Times New Roman" w:cs="Times New Roman"/>
          <w:b/>
          <w:bCs/>
          <w:color w:val="0070C0"/>
          <w:sz w:val="24"/>
          <w:szCs w:val="24"/>
        </w:rPr>
        <w:t xml:space="preserve">On commence par répondre aux questions </w:t>
      </w:r>
      <w:r w:rsidR="00D565FF">
        <w:rPr>
          <w:rFonts w:ascii="Times New Roman" w:hAnsi="Times New Roman" w:cs="Times New Roman"/>
          <w:b/>
          <w:bCs/>
          <w:color w:val="0070C0"/>
          <w:sz w:val="24"/>
          <w:szCs w:val="24"/>
        </w:rPr>
        <w:t>26 à 28</w:t>
      </w:r>
      <w:r w:rsidRPr="008C6BCC">
        <w:rPr>
          <w:rFonts w:ascii="Times New Roman" w:hAnsi="Times New Roman" w:cs="Times New Roman"/>
          <w:b/>
          <w:bCs/>
          <w:color w:val="0070C0"/>
          <w:sz w:val="24"/>
          <w:szCs w:val="24"/>
        </w:rPr>
        <w:t xml:space="preserve"> sans l'utiliser</w:t>
      </w:r>
      <w:r w:rsidR="00777D91">
        <w:rPr>
          <w:rFonts w:ascii="Times New Roman" w:hAnsi="Times New Roman" w:cs="Times New Roman"/>
          <w:b/>
          <w:bCs/>
          <w:color w:val="0070C0"/>
          <w:sz w:val="24"/>
          <w:szCs w:val="24"/>
        </w:rPr>
        <w:t xml:space="preserve"> : on garde </w:t>
      </w:r>
      <m:oMath>
        <m:sSub>
          <m:sSubPr>
            <m:ctrlPr>
              <w:rPr>
                <w:rFonts w:ascii="Cambria Math" w:hAnsi="Cambria Math" w:cs="Times New Roman"/>
                <w:b/>
                <w:bCs/>
                <w:i/>
                <w:color w:val="0070C0"/>
                <w:sz w:val="24"/>
                <w:szCs w:val="24"/>
              </w:rPr>
            </m:ctrlPr>
          </m:sSubPr>
          <m:e>
            <m:r>
              <m:rPr>
                <m:sty m:val="bi"/>
              </m:rPr>
              <w:rPr>
                <w:rFonts w:ascii="Cambria Math" w:hAnsi="Cambria Math" w:cs="Times New Roman"/>
                <w:color w:val="0070C0"/>
                <w:sz w:val="24"/>
                <w:szCs w:val="24"/>
              </w:rPr>
              <m:t>x</m:t>
            </m:r>
          </m:e>
          <m:sub>
            <m:r>
              <m:rPr>
                <m:sty m:val="bi"/>
              </m:rPr>
              <w:rPr>
                <w:rFonts w:ascii="Cambria Math" w:hAnsi="Cambria Math" w:cs="Times New Roman"/>
                <w:color w:val="0070C0"/>
                <w:sz w:val="24"/>
                <w:szCs w:val="24"/>
              </w:rPr>
              <m:t>H</m:t>
            </m:r>
          </m:sub>
        </m:sSub>
        <m:r>
          <m:rPr>
            <m:sty m:val="bi"/>
          </m:rPr>
          <w:rPr>
            <w:rFonts w:ascii="Cambria Math" w:hAnsi="Cambria Math" w:cs="Times New Roman"/>
            <w:color w:val="0070C0"/>
            <w:sz w:val="24"/>
            <w:szCs w:val="24"/>
          </w:rPr>
          <m:t>=0</m:t>
        </m:r>
      </m:oMath>
      <w:r w:rsidR="00777D91">
        <w:rPr>
          <w:rFonts w:ascii="Times New Roman" w:hAnsi="Times New Roman" w:cs="Times New Roman"/>
          <w:b/>
          <w:bCs/>
          <w:color w:val="0070C0"/>
          <w:sz w:val="24"/>
          <w:szCs w:val="24"/>
        </w:rPr>
        <w:t xml:space="preserve"> et </w:t>
      </w:r>
      <w:r w:rsidR="004560C3">
        <w:rPr>
          <w:rFonts w:ascii="Times New Roman" w:hAnsi="Times New Roman" w:cs="Times New Roman"/>
          <w:b/>
          <w:bCs/>
          <w:color w:val="0070C0"/>
          <w:sz w:val="24"/>
          <w:szCs w:val="24"/>
        </w:rPr>
        <w:t xml:space="preserve">on utilise </w:t>
      </w:r>
      <m:oMath>
        <m:r>
          <m:rPr>
            <m:sty m:val="bi"/>
          </m:rPr>
          <w:rPr>
            <w:rFonts w:ascii="Cambria Math" w:hAnsi="Cambria Math" w:cs="Times New Roman"/>
            <w:color w:val="0070C0"/>
            <w:sz w:val="24"/>
            <w:szCs w:val="24"/>
          </w:rPr>
          <m:t>x=</m:t>
        </m:r>
        <m:sSub>
          <m:sSubPr>
            <m:ctrlPr>
              <w:rPr>
                <w:rFonts w:ascii="Cambria Math" w:hAnsi="Cambria Math" w:cs="Times New Roman"/>
                <w:b/>
                <w:bCs/>
                <w:i/>
                <w:color w:val="0070C0"/>
                <w:sz w:val="24"/>
                <w:szCs w:val="24"/>
              </w:rPr>
            </m:ctrlPr>
          </m:sSubPr>
          <m:e>
            <m:r>
              <m:rPr>
                <m:sty m:val="bi"/>
              </m:rPr>
              <w:rPr>
                <w:rFonts w:ascii="Cambria Math" w:hAnsi="Cambria Math" w:cs="Times New Roman"/>
                <w:color w:val="0070C0"/>
                <w:sz w:val="24"/>
                <w:szCs w:val="24"/>
              </w:rPr>
              <m:t>x</m:t>
            </m:r>
          </m:e>
          <m:sub>
            <m:r>
              <m:rPr>
                <m:sty m:val="bi"/>
              </m:rPr>
              <w:rPr>
                <w:rFonts w:ascii="Cambria Math" w:hAnsi="Cambria Math" w:cs="Times New Roman"/>
                <w:color w:val="0070C0"/>
                <w:sz w:val="24"/>
                <w:szCs w:val="24"/>
              </w:rPr>
              <m:t>M</m:t>
            </m:r>
          </m:sub>
        </m:sSub>
      </m:oMath>
      <w:r w:rsidR="00777D91">
        <w:rPr>
          <w:rFonts w:ascii="Times New Roman" w:hAnsi="Times New Roman" w:cs="Times New Roman"/>
          <w:b/>
          <w:bCs/>
          <w:color w:val="0070C0"/>
          <w:sz w:val="24"/>
          <w:szCs w:val="24"/>
        </w:rPr>
        <w:t xml:space="preserve"> </w:t>
      </w:r>
      <w:r w:rsidR="00777D91">
        <w:rPr>
          <w:rFonts w:ascii="Times New Roman" w:hAnsi="Times New Roman" w:cs="Times New Roman"/>
          <w:sz w:val="24"/>
          <w:szCs w:val="24"/>
        </w:rPr>
        <w:t xml:space="preserve"> </w:t>
      </w:r>
      <w:r w:rsidR="00777D91" w:rsidRPr="00777D91">
        <w:rPr>
          <w:rFonts w:ascii="Times New Roman" w:hAnsi="Times New Roman" w:cs="Times New Roman"/>
          <w:b/>
          <w:bCs/>
          <w:color w:val="0070C0"/>
          <w:sz w:val="24"/>
          <w:szCs w:val="24"/>
        </w:rPr>
        <w:t>pour repérer les bobines</w:t>
      </w:r>
      <w:r w:rsidRPr="008C6BCC">
        <w:rPr>
          <w:rFonts w:ascii="Times New Roman" w:hAnsi="Times New Roman" w:cs="Times New Roman"/>
          <w:b/>
          <w:bCs/>
          <w:color w:val="0070C0"/>
          <w:sz w:val="24"/>
          <w:szCs w:val="24"/>
        </w:rPr>
        <w:t>.</w:t>
      </w:r>
    </w:p>
    <w:p w14:paraId="34A3CA8E" w14:textId="77777777" w:rsidR="008C6BCC" w:rsidRDefault="008C6BCC" w:rsidP="009755F5">
      <w:pPr>
        <w:spacing w:after="0"/>
        <w:rPr>
          <w:rFonts w:ascii="Times New Roman" w:hAnsi="Times New Roman" w:cs="Times New Roman"/>
          <w:b/>
          <w:bCs/>
          <w:sz w:val="24"/>
          <w:szCs w:val="24"/>
        </w:rPr>
      </w:pPr>
    </w:p>
    <w:p w14:paraId="7F9CCB0E" w14:textId="0F4A8740" w:rsidR="008C6BCC" w:rsidRDefault="008C6BCC" w:rsidP="008C6BCC">
      <w:pPr>
        <w:spacing w:after="0"/>
        <w:rPr>
          <w:rFonts w:ascii="Times New Roman" w:hAnsi="Times New Roman" w:cs="Times New Roman"/>
          <w:sz w:val="24"/>
          <w:szCs w:val="24"/>
        </w:rPr>
      </w:pPr>
      <w:r w:rsidRPr="007530CE">
        <w:rPr>
          <w:rFonts w:ascii="Times New Roman" w:hAnsi="Times New Roman" w:cs="Times New Roman"/>
          <w:b/>
          <w:bCs/>
          <w:sz w:val="24"/>
          <w:szCs w:val="24"/>
        </w:rPr>
        <w:t>Q26</w:t>
      </w:r>
      <w:r>
        <w:rPr>
          <w:rFonts w:ascii="Times New Roman" w:hAnsi="Times New Roman" w:cs="Times New Roman"/>
          <w:sz w:val="24"/>
          <w:szCs w:val="24"/>
        </w:rPr>
        <w:t xml:space="preserve"> On obtient le champ créé par la couronne au centre des spires en remplaçant </w:t>
      </w:r>
      <w:r w:rsidR="00D565FF">
        <w:rPr>
          <w:rFonts w:ascii="Times New Roman" w:hAnsi="Times New Roman" w:cs="Times New Roman"/>
          <w:sz w:val="24"/>
          <w:szCs w:val="24"/>
        </w:rPr>
        <w:t>la valeur</w:t>
      </w:r>
      <w:r w:rsidRPr="008C6BCC">
        <w:rPr>
          <w:rFonts w:ascii="Times New Roman" w:hAnsi="Times New Roman" w:cs="Times New Roman"/>
          <w:sz w:val="24"/>
          <w:szCs w:val="24"/>
        </w:rPr>
        <w:t xml:space="preserve"> </w:t>
      </w:r>
      <w:r w:rsidRPr="00792E60">
        <w:rPr>
          <w:rFonts w:ascii="Times New Roman" w:hAnsi="Times New Roman" w:cs="Times New Roman"/>
          <w:position w:val="-30"/>
          <w:sz w:val="24"/>
          <w:szCs w:val="24"/>
        </w:rPr>
        <w:object w:dxaOrig="760" w:dyaOrig="720" w14:anchorId="59116238">
          <v:shape id="_x0000_i1115" type="#_x0000_t75" style="width:38pt;height:37pt" o:ole="">
            <v:imagedata r:id="rId167" o:title=""/>
          </v:shape>
          <o:OLEObject Type="Embed" ProgID="Equation.DSMT4" ShapeID="_x0000_i1115" DrawAspect="Content" ObjectID="_1769512420" r:id="rId187"/>
        </w:object>
      </w:r>
      <w:r>
        <w:rPr>
          <w:rFonts w:ascii="Times New Roman" w:hAnsi="Times New Roman" w:cs="Times New Roman"/>
          <w:sz w:val="24"/>
          <w:szCs w:val="24"/>
        </w:rPr>
        <w:t xml:space="preserve"> par </w:t>
      </w:r>
      <w:r w:rsidR="00D565FF">
        <w:rPr>
          <w:rFonts w:ascii="Times New Roman" w:hAnsi="Times New Roman" w:cs="Times New Roman"/>
          <w:sz w:val="24"/>
          <w:szCs w:val="24"/>
        </w:rPr>
        <w:t xml:space="preserve"> </w:t>
      </w:r>
      <w:r w:rsidR="009B2908" w:rsidRPr="00792E60">
        <w:rPr>
          <w:rFonts w:ascii="Times New Roman" w:hAnsi="Times New Roman" w:cs="Times New Roman"/>
          <w:position w:val="-30"/>
          <w:sz w:val="24"/>
          <w:szCs w:val="24"/>
        </w:rPr>
        <w:object w:dxaOrig="3120" w:dyaOrig="780" w14:anchorId="0AF1F6FC">
          <v:shape id="_x0000_i1116" type="#_x0000_t75" style="width:158pt;height:39.65pt" o:ole="">
            <v:imagedata r:id="rId188" o:title=""/>
          </v:shape>
          <o:OLEObject Type="Embed" ProgID="Equation.DSMT4" ShapeID="_x0000_i1116" DrawAspect="Content" ObjectID="_1769512421" r:id="rId189"/>
        </w:object>
      </w:r>
      <w:r w:rsidR="00D565FF">
        <w:rPr>
          <w:rFonts w:ascii="Times New Roman" w:hAnsi="Times New Roman" w:cs="Times New Roman"/>
          <w:sz w:val="24"/>
          <w:szCs w:val="24"/>
        </w:rPr>
        <w:t xml:space="preserve"> dans </w:t>
      </w:r>
      <w:r w:rsidR="00D565FF" w:rsidRPr="00FC2318">
        <w:rPr>
          <w:position w:val="-36"/>
        </w:rPr>
        <w:object w:dxaOrig="2160" w:dyaOrig="740" w14:anchorId="386520E8">
          <v:shape id="_x0000_i1117" type="#_x0000_t75" style="width:109pt;height:37pt" o:ole="">
            <v:imagedata r:id="rId190" o:title=""/>
          </v:shape>
          <o:OLEObject Type="Embed" ProgID="Equation.DSMT4" ShapeID="_x0000_i1117" DrawAspect="Content" ObjectID="_1769512422" r:id="rId191"/>
        </w:object>
      </w:r>
      <w:r w:rsidR="00D565FF">
        <w:t xml:space="preserve"> </w:t>
      </w:r>
      <w:r w:rsidR="00D565FF">
        <w:rPr>
          <w:rFonts w:ascii="Times New Roman" w:hAnsi="Times New Roman" w:cs="Times New Roman"/>
          <w:sz w:val="24"/>
          <w:szCs w:val="24"/>
        </w:rPr>
        <w:t>(Q</w:t>
      </w:r>
      <w:r w:rsidR="00D565FF" w:rsidRPr="00D565FF">
        <w:rPr>
          <w:rFonts w:ascii="Times New Roman" w:hAnsi="Times New Roman" w:cs="Times New Roman"/>
          <w:sz w:val="24"/>
          <w:szCs w:val="24"/>
        </w:rPr>
        <w:t>24)</w:t>
      </w:r>
      <w:r>
        <w:rPr>
          <w:rFonts w:ascii="Times New Roman" w:hAnsi="Times New Roman" w:cs="Times New Roman"/>
          <w:sz w:val="24"/>
          <w:szCs w:val="24"/>
        </w:rPr>
        <w:t>.</w:t>
      </w:r>
    </w:p>
    <w:p w14:paraId="57DF7986" w14:textId="45B1238E" w:rsidR="008C6BCC" w:rsidRDefault="008C6BCC" w:rsidP="008C6BCC">
      <w:pPr>
        <w:spacing w:after="0"/>
        <w:rPr>
          <w:rFonts w:ascii="Times New Roman" w:hAnsi="Times New Roman" w:cs="Times New Roman"/>
          <w:sz w:val="24"/>
          <w:szCs w:val="24"/>
        </w:rPr>
      </w:pPr>
      <w:r w:rsidRPr="007530CE">
        <w:rPr>
          <w:rFonts w:ascii="Times New Roman" w:hAnsi="Times New Roman" w:cs="Times New Roman"/>
          <w:b/>
          <w:bCs/>
          <w:sz w:val="24"/>
          <w:szCs w:val="24"/>
        </w:rPr>
        <w:t xml:space="preserve">Q27 </w:t>
      </w:r>
      <w:r>
        <w:rPr>
          <w:rFonts w:ascii="Times New Roman" w:hAnsi="Times New Roman" w:cs="Times New Roman"/>
          <w:sz w:val="24"/>
          <w:szCs w:val="24"/>
        </w:rPr>
        <w:t xml:space="preserve">Le sens du courant est inversé dans la deuxième bobine, et on remplace </w:t>
      </w:r>
      <w:r w:rsidRPr="00CD05F5">
        <w:rPr>
          <w:rFonts w:ascii="Times New Roman" w:hAnsi="Times New Roman" w:cs="Times New Roman"/>
          <w:position w:val="-10"/>
          <w:sz w:val="24"/>
          <w:szCs w:val="24"/>
        </w:rPr>
        <w:object w:dxaOrig="200" w:dyaOrig="260" w14:anchorId="6BBCFDA9">
          <v:shape id="_x0000_i1118" type="#_x0000_t75" style="width:10pt;height:14pt" o:ole="">
            <v:imagedata r:id="rId192" o:title=""/>
          </v:shape>
          <o:OLEObject Type="Embed" ProgID="Equation.DSMT4" ShapeID="_x0000_i1118" DrawAspect="Content" ObjectID="_1769512423" r:id="rId193"/>
        </w:object>
      </w:r>
      <w:r>
        <w:rPr>
          <w:rFonts w:ascii="Times New Roman" w:hAnsi="Times New Roman" w:cs="Times New Roman"/>
          <w:sz w:val="24"/>
          <w:szCs w:val="24"/>
        </w:rPr>
        <w:t xml:space="preserve"> par </w:t>
      </w:r>
      <w:r w:rsidR="009B2908" w:rsidRPr="00792E60">
        <w:rPr>
          <w:rFonts w:ascii="Times New Roman" w:hAnsi="Times New Roman" w:cs="Times New Roman"/>
          <w:position w:val="-30"/>
          <w:sz w:val="24"/>
          <w:szCs w:val="24"/>
        </w:rPr>
        <w:object w:dxaOrig="3180" w:dyaOrig="780" w14:anchorId="4C5C1CE7">
          <v:shape id="_x0000_i1119" type="#_x0000_t75" style="width:160pt;height:39.65pt" o:ole="">
            <v:imagedata r:id="rId194" o:title=""/>
          </v:shape>
          <o:OLEObject Type="Embed" ProgID="Equation.DSMT4" ShapeID="_x0000_i1119" DrawAspect="Content" ObjectID="_1769512424" r:id="rId195"/>
        </w:object>
      </w:r>
      <w:r>
        <w:rPr>
          <w:rFonts w:ascii="Times New Roman" w:hAnsi="Times New Roman" w:cs="Times New Roman"/>
          <w:sz w:val="24"/>
          <w:szCs w:val="24"/>
        </w:rPr>
        <w:t>.</w:t>
      </w:r>
    </w:p>
    <w:p w14:paraId="3345DD3A" w14:textId="40BCF315" w:rsidR="008C6BCC" w:rsidRDefault="008C6BCC" w:rsidP="008C6BCC">
      <w:pPr>
        <w:spacing w:after="0"/>
        <w:rPr>
          <w:rFonts w:ascii="Times New Roman" w:hAnsi="Times New Roman" w:cs="Times New Roman"/>
          <w:sz w:val="24"/>
          <w:szCs w:val="24"/>
        </w:rPr>
      </w:pPr>
      <w:r>
        <w:rPr>
          <w:rFonts w:ascii="Times New Roman" w:hAnsi="Times New Roman" w:cs="Times New Roman"/>
          <w:sz w:val="24"/>
          <w:szCs w:val="24"/>
        </w:rPr>
        <w:t>On utilise la fonction qui calcule le champ B(</w:t>
      </w:r>
      <w:proofErr w:type="spellStart"/>
      <w:r>
        <w:rPr>
          <w:rFonts w:ascii="Times New Roman" w:hAnsi="Times New Roman" w:cs="Times New Roman"/>
          <w:sz w:val="24"/>
          <w:szCs w:val="24"/>
        </w:rPr>
        <w:t>eta</w:t>
      </w:r>
      <w:proofErr w:type="spellEnd"/>
      <w:r>
        <w:rPr>
          <w:rFonts w:ascii="Times New Roman" w:hAnsi="Times New Roman" w:cs="Times New Roman"/>
          <w:sz w:val="24"/>
          <w:szCs w:val="24"/>
        </w:rPr>
        <w:t>)</w:t>
      </w:r>
      <w:r w:rsidR="00777D91">
        <w:rPr>
          <w:rFonts w:ascii="Times New Roman" w:hAnsi="Times New Roman" w:cs="Times New Roman"/>
          <w:sz w:val="24"/>
          <w:szCs w:val="24"/>
        </w:rPr>
        <w:t xml:space="preserve"> :</w:t>
      </w:r>
    </w:p>
    <w:p w14:paraId="51312A0B" w14:textId="4EFF212C" w:rsidR="00777D91" w:rsidRDefault="00777D91" w:rsidP="00777D91">
      <w:pPr>
        <w:spacing w:after="0"/>
        <w:rPr>
          <w:rFonts w:ascii="Courier New" w:hAnsi="Courier New" w:cs="Courier New"/>
          <w:sz w:val="24"/>
          <w:szCs w:val="24"/>
        </w:rPr>
      </w:pPr>
      <w:r w:rsidRPr="007530CE">
        <w:rPr>
          <w:rFonts w:ascii="Courier New" w:hAnsi="Courier New" w:cs="Courier New"/>
          <w:sz w:val="24"/>
          <w:szCs w:val="24"/>
        </w:rPr>
        <w:t xml:space="preserve">E = </w:t>
      </w:r>
      <w:r>
        <w:rPr>
          <w:rFonts w:ascii="Courier New" w:hAnsi="Courier New" w:cs="Courier New"/>
          <w:sz w:val="24"/>
          <w:szCs w:val="24"/>
        </w:rPr>
        <w:t>-</w:t>
      </w:r>
      <w:r w:rsidRPr="007530CE">
        <w:rPr>
          <w:rFonts w:ascii="Courier New" w:hAnsi="Courier New" w:cs="Courier New"/>
          <w:sz w:val="24"/>
          <w:szCs w:val="24"/>
        </w:rPr>
        <w:t>Ms</w:t>
      </w:r>
      <w:proofErr w:type="gramStart"/>
      <w:r w:rsidRPr="007530CE">
        <w:rPr>
          <w:rFonts w:ascii="Courier New" w:hAnsi="Courier New" w:cs="Courier New"/>
          <w:sz w:val="24"/>
          <w:szCs w:val="24"/>
        </w:rPr>
        <w:t>*( B</w:t>
      </w:r>
      <w:proofErr w:type="gramEnd"/>
      <w:r w:rsidRPr="007530CE">
        <w:rPr>
          <w:rFonts w:ascii="Courier New" w:hAnsi="Courier New" w:cs="Courier New"/>
          <w:sz w:val="24"/>
          <w:szCs w:val="24"/>
        </w:rPr>
        <w:t>((</w:t>
      </w:r>
      <w:proofErr w:type="spellStart"/>
      <w:r w:rsidRPr="007530CE">
        <w:rPr>
          <w:rFonts w:ascii="Courier New" w:hAnsi="Courier New" w:cs="Courier New"/>
          <w:sz w:val="24"/>
          <w:szCs w:val="24"/>
        </w:rPr>
        <w:t>x+xb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w:t>
      </w:r>
      <w:r>
        <w:rPr>
          <w:rFonts w:ascii="Courier New" w:hAnsi="Courier New" w:cs="Courier New"/>
          <w:sz w:val="24"/>
          <w:szCs w:val="24"/>
        </w:rPr>
        <w:t xml:space="preserve"> </w:t>
      </w:r>
      <w:r w:rsidRPr="007530CE">
        <w:rPr>
          <w:rFonts w:ascii="Courier New" w:hAnsi="Courier New" w:cs="Courier New"/>
          <w:sz w:val="24"/>
          <w:szCs w:val="24"/>
        </w:rPr>
        <w:t>- B( (x-</w:t>
      </w:r>
      <w:proofErr w:type="spellStart"/>
      <w:r w:rsidRPr="007530CE">
        <w:rPr>
          <w:rFonts w:ascii="Courier New" w:hAnsi="Courier New" w:cs="Courier New"/>
          <w:sz w:val="24"/>
          <w:szCs w:val="24"/>
        </w:rPr>
        <w:t>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 )</w:t>
      </w:r>
    </w:p>
    <w:p w14:paraId="5ACDA27C" w14:textId="77777777" w:rsidR="008C6BCC" w:rsidRDefault="008C6BCC" w:rsidP="008C6BCC">
      <w:pPr>
        <w:spacing w:after="0"/>
        <w:rPr>
          <w:rFonts w:ascii="Times New Roman" w:hAnsi="Times New Roman" w:cs="Times New Roman"/>
          <w:sz w:val="24"/>
          <w:szCs w:val="24"/>
        </w:rPr>
      </w:pPr>
      <w:r>
        <w:rPr>
          <w:rFonts w:ascii="Times New Roman" w:hAnsi="Times New Roman" w:cs="Times New Roman"/>
          <w:sz w:val="24"/>
          <w:szCs w:val="24"/>
        </w:rPr>
        <w:t xml:space="preserve">NB </w:t>
      </w:r>
      <w:r w:rsidRPr="0046371B">
        <w:rPr>
          <w:rFonts w:ascii="Times New Roman" w:hAnsi="Times New Roman" w:cs="Times New Roman"/>
          <w:sz w:val="24"/>
          <w:szCs w:val="24"/>
        </w:rPr>
        <w:t xml:space="preserve">Cette ligne </w:t>
      </w:r>
      <w:r>
        <w:rPr>
          <w:rFonts w:ascii="Times New Roman" w:hAnsi="Times New Roman" w:cs="Times New Roman"/>
          <w:sz w:val="24"/>
          <w:szCs w:val="24"/>
        </w:rPr>
        <w:t>exploite la structure des tableaux et la vectorisation de la fonction B(</w:t>
      </w:r>
      <w:proofErr w:type="spellStart"/>
      <w:r>
        <w:rPr>
          <w:rFonts w:ascii="Times New Roman" w:hAnsi="Times New Roman" w:cs="Times New Roman"/>
          <w:sz w:val="24"/>
          <w:szCs w:val="24"/>
        </w:rPr>
        <w:t>eta</w:t>
      </w:r>
      <w:proofErr w:type="spellEnd"/>
      <w:r>
        <w:rPr>
          <w:rFonts w:ascii="Times New Roman" w:hAnsi="Times New Roman" w:cs="Times New Roman"/>
          <w:sz w:val="24"/>
          <w:szCs w:val="24"/>
        </w:rPr>
        <w:t>).</w:t>
      </w:r>
    </w:p>
    <w:p w14:paraId="1DDF442B" w14:textId="037E7145" w:rsidR="008C6BCC" w:rsidRDefault="008C6BCC" w:rsidP="008C6BCC">
      <w:pPr>
        <w:spacing w:after="0"/>
        <w:rPr>
          <w:rFonts w:ascii="Times New Roman" w:hAnsi="Times New Roman" w:cs="Times New Roman"/>
          <w:sz w:val="24"/>
          <w:szCs w:val="24"/>
        </w:rPr>
      </w:pPr>
    </w:p>
    <w:p w14:paraId="1946E649" w14:textId="6EECF464" w:rsidR="008C6BCC" w:rsidRDefault="008C6BCC" w:rsidP="008C6BCC">
      <w:pPr>
        <w:spacing w:after="0"/>
      </w:pPr>
      <w:r w:rsidRPr="00F865C9">
        <w:rPr>
          <w:rFonts w:ascii="Times New Roman" w:hAnsi="Times New Roman" w:cs="Times New Roman"/>
          <w:b/>
          <w:bCs/>
          <w:sz w:val="24"/>
          <w:szCs w:val="24"/>
        </w:rPr>
        <w:t>Q28</w:t>
      </w:r>
      <w:r>
        <w:rPr>
          <w:rFonts w:ascii="Times New Roman" w:hAnsi="Times New Roman" w:cs="Times New Roman"/>
          <w:sz w:val="24"/>
          <w:szCs w:val="24"/>
        </w:rPr>
        <w:t xml:space="preserve"> Quand on écrit que la force est </w:t>
      </w:r>
      <w:r w:rsidR="00990F4F" w:rsidRPr="00990F4F">
        <w:rPr>
          <w:position w:val="-30"/>
        </w:rPr>
        <w:object w:dxaOrig="2480" w:dyaOrig="680" w14:anchorId="04CDA1F6">
          <v:shape id="_x0000_i1120" type="#_x0000_t75" style="width:124pt;height:34pt" o:ole="">
            <v:imagedata r:id="rId196" o:title=""/>
          </v:shape>
          <o:OLEObject Type="Embed" ProgID="Equation.DSMT4" ShapeID="_x0000_i1120" DrawAspect="Content" ObjectID="_1769512425" r:id="rId197"/>
        </w:object>
      </w:r>
      <w:r>
        <w:rPr>
          <w:rFonts w:ascii="Times New Roman" w:hAnsi="Times New Roman" w:cs="Times New Roman"/>
          <w:sz w:val="24"/>
          <w:szCs w:val="24"/>
        </w:rPr>
        <w:t xml:space="preserve">  </w:t>
      </w:r>
      <w:r>
        <w:t>,</w:t>
      </w:r>
      <w:r w:rsidRPr="00BF0BF2">
        <w:rPr>
          <w:rFonts w:ascii="Times New Roman" w:hAnsi="Times New Roman" w:cs="Times New Roman"/>
          <w:sz w:val="24"/>
          <w:szCs w:val="24"/>
        </w:rPr>
        <w:t xml:space="preserve"> </w:t>
      </w:r>
      <w:r>
        <w:rPr>
          <w:rFonts w:ascii="Times New Roman" w:hAnsi="Times New Roman" w:cs="Times New Roman"/>
          <w:sz w:val="24"/>
          <w:szCs w:val="24"/>
        </w:rPr>
        <w:t>il s'agit de la force exercée par la couronne sur les spires. Si on veut, comme à la figure 20, la force sur la couronne, il faut</w:t>
      </w:r>
      <w:r w:rsidR="00990F4F">
        <w:rPr>
          <w:rFonts w:ascii="Times New Roman" w:hAnsi="Times New Roman" w:cs="Times New Roman"/>
          <w:sz w:val="24"/>
          <w:szCs w:val="24"/>
        </w:rPr>
        <w:t xml:space="preserve">, d'après la loi des actions réciproques, </w:t>
      </w:r>
      <w:r>
        <w:rPr>
          <w:rFonts w:ascii="Times New Roman" w:hAnsi="Times New Roman" w:cs="Times New Roman"/>
          <w:sz w:val="24"/>
          <w:szCs w:val="24"/>
        </w:rPr>
        <w:t xml:space="preserve">calculer </w:t>
      </w:r>
      <w:r w:rsidR="00990F4F" w:rsidRPr="00990F4F">
        <w:rPr>
          <w:position w:val="-30"/>
        </w:rPr>
        <w:object w:dxaOrig="2720" w:dyaOrig="680" w14:anchorId="5FCB1E40">
          <v:shape id="_x0000_i1121" type="#_x0000_t75" style="width:136pt;height:34pt" o:ole="">
            <v:imagedata r:id="rId198" o:title=""/>
          </v:shape>
          <o:OLEObject Type="Embed" ProgID="Equation.DSMT4" ShapeID="_x0000_i1121" DrawAspect="Content" ObjectID="_1769512426" r:id="rId199"/>
        </w:object>
      </w:r>
      <w:r>
        <w:t xml:space="preserve">. </w:t>
      </w:r>
      <w:r w:rsidR="00280E6D">
        <w:br/>
      </w:r>
      <w:r w:rsidRPr="00280E6D">
        <w:rPr>
          <w:rFonts w:ascii="Times New Roman" w:hAnsi="Times New Roman" w:cs="Times New Roman"/>
          <w:sz w:val="24"/>
          <w:szCs w:val="24"/>
        </w:rPr>
        <w:t xml:space="preserve">On approxime </w:t>
      </w:r>
      <w:r w:rsidRPr="0046371B">
        <w:rPr>
          <w:position w:val="-30"/>
        </w:rPr>
        <w:object w:dxaOrig="2180" w:dyaOrig="680" w14:anchorId="0E546CD2">
          <v:shape id="_x0000_i1122" type="#_x0000_t75" style="width:110pt;height:34pt" o:ole="">
            <v:imagedata r:id="rId200" o:title=""/>
          </v:shape>
          <o:OLEObject Type="Embed" ProgID="Equation.DSMT4" ShapeID="_x0000_i1122" DrawAspect="Content" ObjectID="_1769512427" r:id="rId201"/>
        </w:object>
      </w:r>
      <w:r>
        <w:t>:</w:t>
      </w:r>
    </w:p>
    <w:p w14:paraId="4FFD4EFE" w14:textId="77777777" w:rsidR="008C6BCC" w:rsidRPr="00F865C9" w:rsidRDefault="008C6BCC" w:rsidP="008C6BCC">
      <w:pPr>
        <w:spacing w:after="0"/>
        <w:rPr>
          <w:rFonts w:ascii="Courier New" w:hAnsi="Courier New" w:cs="Courier New"/>
        </w:rPr>
      </w:pPr>
      <w:proofErr w:type="gramStart"/>
      <w:r w:rsidRPr="00F865C9">
        <w:rPr>
          <w:rFonts w:ascii="Courier New" w:hAnsi="Courier New" w:cs="Courier New"/>
        </w:rPr>
        <w:t>for</w:t>
      </w:r>
      <w:proofErr w:type="gramEnd"/>
      <w:r w:rsidRPr="00F865C9">
        <w:rPr>
          <w:rFonts w:ascii="Courier New" w:hAnsi="Courier New" w:cs="Courier New"/>
        </w:rPr>
        <w:t xml:space="preserve"> i in range(</w:t>
      </w:r>
      <w:proofErr w:type="spellStart"/>
      <w:r w:rsidRPr="00F865C9">
        <w:rPr>
          <w:rFonts w:ascii="Courier New" w:hAnsi="Courier New" w:cs="Courier New"/>
        </w:rPr>
        <w:t>len</w:t>
      </w:r>
      <w:proofErr w:type="spellEnd"/>
      <w:r w:rsidRPr="00F865C9">
        <w:rPr>
          <w:rFonts w:ascii="Courier New" w:hAnsi="Courier New" w:cs="Courier New"/>
        </w:rPr>
        <w:t>(x)-1):</w:t>
      </w:r>
    </w:p>
    <w:p w14:paraId="43CC4342" w14:textId="54FAC19E" w:rsidR="008C6BCC" w:rsidRPr="00F865C9" w:rsidRDefault="008C6BCC" w:rsidP="008C6BCC">
      <w:pPr>
        <w:spacing w:after="0"/>
        <w:rPr>
          <w:rFonts w:ascii="Courier New" w:hAnsi="Courier New" w:cs="Courier New"/>
        </w:rPr>
      </w:pPr>
      <w:r w:rsidRPr="00F865C9">
        <w:rPr>
          <w:rFonts w:ascii="Courier New" w:hAnsi="Courier New" w:cs="Courier New"/>
        </w:rPr>
        <w:t xml:space="preserve">    </w:t>
      </w:r>
      <w:proofErr w:type="spellStart"/>
      <w:r w:rsidRPr="00F865C9">
        <w:rPr>
          <w:rFonts w:ascii="Courier New" w:hAnsi="Courier New" w:cs="Courier New"/>
        </w:rPr>
        <w:t>Fmag</w:t>
      </w:r>
      <w:proofErr w:type="spellEnd"/>
      <w:r w:rsidRPr="00F865C9">
        <w:rPr>
          <w:rFonts w:ascii="Courier New" w:hAnsi="Courier New" w:cs="Courier New"/>
        </w:rPr>
        <w:t>(i) = (E(i</w:t>
      </w:r>
      <w:r>
        <w:rPr>
          <w:rFonts w:ascii="Courier New" w:hAnsi="Courier New" w:cs="Courier New"/>
        </w:rPr>
        <w:t>+</w:t>
      </w:r>
      <w:proofErr w:type="gramStart"/>
      <w:r>
        <w:rPr>
          <w:rFonts w:ascii="Courier New" w:hAnsi="Courier New" w:cs="Courier New"/>
        </w:rPr>
        <w:t>1</w:t>
      </w:r>
      <w:r w:rsidRPr="00F865C9">
        <w:rPr>
          <w:rFonts w:ascii="Courier New" w:hAnsi="Courier New" w:cs="Courier New"/>
        </w:rPr>
        <w:t>)-</w:t>
      </w:r>
      <w:proofErr w:type="gramEnd"/>
      <w:r w:rsidRPr="00F865C9">
        <w:rPr>
          <w:rFonts w:ascii="Courier New" w:hAnsi="Courier New" w:cs="Courier New"/>
        </w:rPr>
        <w:t>E(i))/(x(i+1)-x(i))</w:t>
      </w:r>
    </w:p>
    <w:p w14:paraId="0E3D24C7" w14:textId="47E2DC2F" w:rsidR="008C6BCC" w:rsidRPr="00F865C9" w:rsidRDefault="008C6BCC" w:rsidP="008C6BCC">
      <w:pPr>
        <w:spacing w:after="0"/>
        <w:rPr>
          <w:rFonts w:ascii="Courier New" w:hAnsi="Courier New" w:cs="Courier New"/>
        </w:rPr>
      </w:pPr>
      <w:proofErr w:type="spellStart"/>
      <w:r w:rsidRPr="00F865C9">
        <w:rPr>
          <w:rFonts w:ascii="Courier New" w:hAnsi="Courier New" w:cs="Courier New"/>
        </w:rPr>
        <w:t>Fmag</w:t>
      </w:r>
      <w:proofErr w:type="spellEnd"/>
      <w:r w:rsidRPr="00F865C9">
        <w:rPr>
          <w:rFonts w:ascii="Courier New" w:hAnsi="Courier New" w:cs="Courier New"/>
        </w:rPr>
        <w:t>(</w:t>
      </w:r>
      <w:proofErr w:type="spellStart"/>
      <w:r w:rsidRPr="00F865C9">
        <w:rPr>
          <w:rFonts w:ascii="Courier New" w:hAnsi="Courier New" w:cs="Courier New"/>
        </w:rPr>
        <w:t>len</w:t>
      </w:r>
      <w:proofErr w:type="spellEnd"/>
      <w:r w:rsidRPr="00F865C9">
        <w:rPr>
          <w:rFonts w:ascii="Courier New" w:hAnsi="Courier New" w:cs="Courier New"/>
        </w:rPr>
        <w:t>(x)-</w:t>
      </w:r>
      <w:proofErr w:type="gramStart"/>
      <w:r w:rsidRPr="00F865C9">
        <w:rPr>
          <w:rFonts w:ascii="Courier New" w:hAnsi="Courier New" w:cs="Courier New"/>
        </w:rPr>
        <w:t>1)=</w:t>
      </w:r>
      <w:proofErr w:type="gramEnd"/>
      <w:r w:rsidRPr="00F865C9">
        <w:rPr>
          <w:rFonts w:ascii="Courier New" w:hAnsi="Courier New" w:cs="Courier New"/>
        </w:rPr>
        <w:t>F(</w:t>
      </w:r>
      <w:proofErr w:type="spellStart"/>
      <w:r w:rsidRPr="00F865C9">
        <w:rPr>
          <w:rFonts w:ascii="Courier New" w:hAnsi="Courier New" w:cs="Courier New"/>
        </w:rPr>
        <w:t>len</w:t>
      </w:r>
      <w:proofErr w:type="spellEnd"/>
      <w:r w:rsidRPr="00F865C9">
        <w:rPr>
          <w:rFonts w:ascii="Courier New" w:hAnsi="Courier New" w:cs="Courier New"/>
        </w:rPr>
        <w:t>(x)-2</w:t>
      </w:r>
      <w:r>
        <w:rPr>
          <w:rFonts w:ascii="Courier New" w:hAnsi="Courier New" w:cs="Courier New"/>
        </w:rPr>
        <w:t>)</w:t>
      </w:r>
    </w:p>
    <w:p w14:paraId="5AB8AC0D" w14:textId="786D9B65" w:rsidR="008C6BCC" w:rsidRPr="008373B0" w:rsidRDefault="008C6BCC" w:rsidP="008C6BCC">
      <w:pPr>
        <w:spacing w:after="0"/>
        <w:rPr>
          <w:rFonts w:ascii="Times New Roman" w:hAnsi="Times New Roman" w:cs="Times New Roman"/>
          <w:sz w:val="24"/>
          <w:szCs w:val="24"/>
        </w:rPr>
      </w:pPr>
      <w:r w:rsidRPr="008373B0">
        <w:rPr>
          <w:rFonts w:ascii="Times New Roman" w:hAnsi="Times New Roman" w:cs="Times New Roman"/>
          <w:sz w:val="24"/>
          <w:szCs w:val="24"/>
        </w:rPr>
        <w:t>NB Pour éviter un dépassement mais avoir un tableau de même longueur, on recopie en dernière place l'avant dernière valeur.</w:t>
      </w:r>
    </w:p>
    <w:p w14:paraId="4A2F250F" w14:textId="77777777" w:rsidR="008373B0" w:rsidRPr="008373B0" w:rsidRDefault="008373B0" w:rsidP="008C6BCC">
      <w:pPr>
        <w:spacing w:after="0"/>
        <w:rPr>
          <w:rFonts w:ascii="Times New Roman" w:hAnsi="Times New Roman" w:cs="Times New Roman"/>
          <w:sz w:val="24"/>
          <w:szCs w:val="24"/>
        </w:rPr>
      </w:pPr>
    </w:p>
    <w:p w14:paraId="12EABAC6" w14:textId="2A28E4F7" w:rsidR="00EB3173" w:rsidRPr="004560C3" w:rsidRDefault="002751E3" w:rsidP="008C6BCC">
      <w:pPr>
        <w:spacing w:after="0"/>
        <w:rPr>
          <w:rFonts w:ascii="Times New Roman" w:hAnsi="Times New Roman" w:cs="Times New Roman"/>
          <w:color w:val="0070C0"/>
          <w:sz w:val="24"/>
          <w:szCs w:val="24"/>
        </w:rPr>
      </w:pPr>
      <w:r w:rsidRPr="004560C3">
        <w:rPr>
          <w:noProof/>
          <w:color w:val="0070C0"/>
        </w:rPr>
        <w:lastRenderedPageBreak/>
        <mc:AlternateContent>
          <mc:Choice Requires="wpg">
            <w:drawing>
              <wp:anchor distT="0" distB="0" distL="114300" distR="114300" simplePos="0" relativeHeight="251660288" behindDoc="0" locked="0" layoutInCell="1" allowOverlap="1" wp14:anchorId="75A3D694" wp14:editId="5B3F6595">
                <wp:simplePos x="0" y="0"/>
                <wp:positionH relativeFrom="column">
                  <wp:posOffset>1056005</wp:posOffset>
                </wp:positionH>
                <wp:positionV relativeFrom="paragraph">
                  <wp:posOffset>857250</wp:posOffset>
                </wp:positionV>
                <wp:extent cx="1784350" cy="1616710"/>
                <wp:effectExtent l="0" t="0" r="25400" b="2540"/>
                <wp:wrapNone/>
                <wp:docPr id="571508448" name="Groupe 7"/>
                <wp:cNvGraphicFramePr/>
                <a:graphic xmlns:a="http://schemas.openxmlformats.org/drawingml/2006/main">
                  <a:graphicData uri="http://schemas.microsoft.com/office/word/2010/wordprocessingGroup">
                    <wpg:wgp>
                      <wpg:cNvGrpSpPr/>
                      <wpg:grpSpPr>
                        <a:xfrm>
                          <a:off x="0" y="0"/>
                          <a:ext cx="1784350" cy="1616710"/>
                          <a:chOff x="0" y="0"/>
                          <a:chExt cx="1784350" cy="1616710"/>
                        </a:xfrm>
                      </wpg:grpSpPr>
                      <wpg:grpSp>
                        <wpg:cNvPr id="1512994293" name="Groupe 6"/>
                        <wpg:cNvGrpSpPr/>
                        <wpg:grpSpPr>
                          <a:xfrm>
                            <a:off x="0" y="0"/>
                            <a:ext cx="1784350" cy="1616710"/>
                            <a:chOff x="0" y="0"/>
                            <a:chExt cx="1784350" cy="1616710"/>
                          </a:xfrm>
                        </wpg:grpSpPr>
                        <wps:wsp>
                          <wps:cNvPr id="939236946" name="Zone de texte 5"/>
                          <wps:cNvSpPr txBox="1"/>
                          <wps:spPr>
                            <a:xfrm>
                              <a:off x="0" y="628650"/>
                              <a:ext cx="1784350" cy="241300"/>
                            </a:xfrm>
                            <a:prstGeom prst="rect">
                              <a:avLst/>
                            </a:prstGeom>
                            <a:solidFill>
                              <a:schemeClr val="accent5">
                                <a:lumMod val="20000"/>
                                <a:lumOff val="80000"/>
                              </a:schemeClr>
                            </a:solidFill>
                            <a:ln w="6350">
                              <a:solidFill>
                                <a:prstClr val="black"/>
                              </a:solidFill>
                            </a:ln>
                          </wps:spPr>
                          <wps:txbx>
                            <w:txbxContent>
                              <w:p w14:paraId="497D7456" w14:textId="77777777" w:rsidR="008373B0" w:rsidRPr="00514BBF" w:rsidRDefault="008373B0" w:rsidP="008373B0">
                                <w:pPr>
                                  <w:rPr>
                                    <w:sz w:val="16"/>
                                    <w:szCs w:val="16"/>
                                  </w:rPr>
                                </w:pPr>
                                <w:r w:rsidRPr="00514BBF">
                                  <w:rPr>
                                    <w:sz w:val="16"/>
                                    <w:szCs w:val="16"/>
                                  </w:rPr>
                                  <w:t>Couronne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48161" name="Zone de texte 3"/>
                          <wps:cNvSpPr txBox="1"/>
                          <wps:spPr>
                            <a:xfrm>
                              <a:off x="838200" y="838200"/>
                              <a:ext cx="476250" cy="323850"/>
                            </a:xfrm>
                            <a:prstGeom prst="rect">
                              <a:avLst/>
                            </a:prstGeom>
                            <a:noFill/>
                            <a:ln w="6350">
                              <a:noFill/>
                            </a:ln>
                          </wps:spPr>
                          <wps:txbx>
                            <w:txbxContent>
                              <w:p w14:paraId="252E2232" w14:textId="77777777" w:rsidR="008373B0" w:rsidRDefault="008373B0" w:rsidP="008373B0">
                                <w:r w:rsidRPr="00401753">
                                  <w:rPr>
                                    <w:position w:val="-10"/>
                                  </w:rPr>
                                  <w:object w:dxaOrig="620" w:dyaOrig="380" w14:anchorId="6CE4EB92">
                                    <v:shape id="_x0000_i1124" type="#_x0000_t75" style="width:31pt;height:19pt" o:ole="">
                                      <v:imagedata r:id="rId202" o:title=""/>
                                    </v:shape>
                                    <o:OLEObject Type="Embed" ProgID="Equation.DSMT4" ShapeID="_x0000_i1124" DrawAspect="Content" ObjectID="_1769512488" r:id="rId203"/>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909387" name="Connecteur droit avec flèche 4"/>
                          <wps:cNvCnPr/>
                          <wps:spPr>
                            <a:xfrm flipV="1">
                              <a:off x="876300" y="88900"/>
                              <a:ext cx="6350" cy="317500"/>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95151140" name="Zone de texte 3"/>
                          <wps:cNvSpPr txBox="1"/>
                          <wps:spPr>
                            <a:xfrm>
                              <a:off x="844550" y="0"/>
                              <a:ext cx="419735" cy="435610"/>
                            </a:xfrm>
                            <a:prstGeom prst="rect">
                              <a:avLst/>
                            </a:prstGeom>
                            <a:noFill/>
                            <a:ln w="6350">
                              <a:noFill/>
                            </a:ln>
                          </wps:spPr>
                          <wps:txbx>
                            <w:txbxContent>
                              <w:p w14:paraId="148EA524" w14:textId="77777777" w:rsidR="008373B0" w:rsidRDefault="008373B0" w:rsidP="008373B0">
                                <w:r w:rsidRPr="00401753">
                                  <w:rPr>
                                    <w:position w:val="-6"/>
                                  </w:rPr>
                                  <w:object w:dxaOrig="360" w:dyaOrig="340" w14:anchorId="75E2B034">
                                    <v:shape id="_x0000_i1126" type="#_x0000_t75" style="width:18pt;height:17.35pt" o:ole="">
                                      <v:imagedata r:id="rId204" o:title=""/>
                                    </v:shape>
                                    <o:OLEObject Type="Embed" ProgID="Equation.DSMT4" ShapeID="_x0000_i1126" DrawAspect="Content" ObjectID="_1769512489" r:id="rId205"/>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852116488" name="Zone de texte 3"/>
                          <wps:cNvSpPr txBox="1"/>
                          <wps:spPr>
                            <a:xfrm>
                              <a:off x="844550" y="1181100"/>
                              <a:ext cx="507365" cy="435610"/>
                            </a:xfrm>
                            <a:prstGeom prst="rect">
                              <a:avLst/>
                            </a:prstGeom>
                            <a:noFill/>
                            <a:ln w="6350">
                              <a:noFill/>
                            </a:ln>
                          </wps:spPr>
                          <wps:txbx>
                            <w:txbxContent>
                              <w:p w14:paraId="325CB87F" w14:textId="77777777" w:rsidR="008373B0" w:rsidRDefault="008373B0" w:rsidP="008373B0">
                                <w:r w:rsidRPr="00401753">
                                  <w:rPr>
                                    <w:position w:val="-6"/>
                                  </w:rPr>
                                  <w:object w:dxaOrig="499" w:dyaOrig="340" w14:anchorId="3F621F6F">
                                    <v:shape id="_x0000_i1128" type="#_x0000_t75" style="width:25pt;height:17.35pt" o:ole="">
                                      <v:imagedata r:id="rId206" o:title=""/>
                                    </v:shape>
                                    <o:OLEObject Type="Embed" ProgID="Equation.DSMT4" ShapeID="_x0000_i1128" DrawAspect="Content" ObjectID="_1769512490" r:id="rId207"/>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177270326" name="Connecteur droit avec flèche 4"/>
                          <wps:cNvCnPr/>
                          <wps:spPr>
                            <a:xfrm>
                              <a:off x="876300" y="1104900"/>
                              <a:ext cx="6350" cy="317500"/>
                            </a:xfrm>
                            <a:prstGeom prst="straightConnector1">
                              <a:avLst/>
                            </a:prstGeom>
                            <a:ln w="381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17018692" name="Connecteur droit avec flèche 2"/>
                        <wps:cNvCnPr/>
                        <wps:spPr>
                          <a:xfrm>
                            <a:off x="876300" y="533400"/>
                            <a:ext cx="0" cy="482600"/>
                          </a:xfrm>
                          <a:prstGeom prst="straightConnector1">
                            <a:avLst/>
                          </a:prstGeom>
                          <a:ln w="1905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5A3D694" id="Groupe 7" o:spid="_x0000_s1026" style="position:absolute;margin-left:83.15pt;margin-top:67.5pt;width:140.5pt;height:127.3pt;z-index:251660288;mso-height-relative:margin" coordsize="17843,16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">
                <v:group id="Groupe 6" o:spid="_x0000_s1027" style="position:absolute;width:17843;height:16167" coordsize="17843,1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">
                  <v:shapetype id="_x0000_t202" coordsize="21600,21600" o:spt="202" path="m,l,21600r21600,l21600,xe">
                    <v:stroke joinstyle="miter"/>
                    <v:path gradientshapeok="t" o:connecttype="rect"/>
                  </v:shapetype>
                  <v:shape id="Zone de texte 5" o:spid="_x0000_s1028" type="#_x0000_t202" style="position:absolute;top:6286;width:17843;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" fillcolor="#deeaf6 [664]" strokeweight=".5pt">
                    <v:textbox>
                      <w:txbxContent>
                        <w:p w14:paraId="497D7456" w14:textId="77777777" w:rsidR="008373B0" w:rsidRPr="00514BBF" w:rsidRDefault="008373B0" w:rsidP="008373B0">
                          <w:pPr>
                            <w:rPr>
                              <w:sz w:val="16"/>
                              <w:szCs w:val="16"/>
                            </w:rPr>
                          </w:pPr>
                          <w:r w:rsidRPr="00514BBF">
                            <w:rPr>
                              <w:sz w:val="16"/>
                              <w:szCs w:val="16"/>
                            </w:rPr>
                            <w:t>Couronne</w:t>
                          </w:r>
                        </w:p>
                      </w:txbxContent>
                    </v:textbox>
                  </v:shape>
                  <v:shape id="Zone de texte 3" o:spid="_x0000_s1029" type="#_x0000_t202" style="position:absolute;left:8382;top:8382;width:4762;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" filled="f" stroked="f" strokeweight=".5pt">
                    <v:textbox>
                      <w:txbxContent>
                        <w:p w14:paraId="252E2232" w14:textId="77777777" w:rsidR="008373B0" w:rsidRDefault="008373B0" w:rsidP="008373B0">
                          <w:r w:rsidRPr="00401753">
                            <w:rPr>
                              <w:position w:val="-10"/>
                            </w:rPr>
                            <w:object w:dxaOrig="620" w:dyaOrig="380" w14:anchorId="6CE4EB92">
                              <v:shape id="_x0000_i1124" type="#_x0000_t75" style="width:31pt;height:19pt" o:ole="">
                                <v:imagedata r:id="rId202" o:title=""/>
                              </v:shape>
                              <o:OLEObject Type="Embed" ProgID="Equation.DSMT4" ShapeID="_x0000_i1124" DrawAspect="Content" ObjectID="_1769512488" r:id="rId208"/>
                            </w:object>
                          </w:r>
                        </w:p>
                      </w:txbxContent>
                    </v:textbox>
                  </v:shape>
                  <v:shapetype id="_x0000_t32" coordsize="21600,21600" o:spt="32" o:oned="t" path="m,l21600,21600e" filled="f">
                    <v:path arrowok="t" fillok="f" o:connecttype="none"/>
                    <o:lock v:ext="edit" shapetype="t"/>
                  </v:shapetype>
                  <v:shape id="Connecteur droit avec flèche 4" o:spid="_x0000_s1030" type="#_x0000_t32" style="position:absolute;left:8763;top:889;width:63;height:31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" strokecolor="#c00000" strokeweight="3pt">
                    <v:stroke endarrow="block" joinstyle="miter"/>
                  </v:shape>
                  <v:shape id="Zone de texte 3" o:spid="_x0000_s1031" type="#_x0000_t202" style="position:absolute;left:8445;width:4197;height:4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" filled="f" stroked="f" strokeweight=".5pt">
                    <v:textbox style="mso-fit-shape-to-text:t">
                      <w:txbxContent>
                        <w:p w14:paraId="148EA524" w14:textId="77777777" w:rsidR="008373B0" w:rsidRDefault="008373B0" w:rsidP="008373B0">
                          <w:r w:rsidRPr="00401753">
                            <w:rPr>
                              <w:position w:val="-6"/>
                            </w:rPr>
                            <w:object w:dxaOrig="360" w:dyaOrig="340" w14:anchorId="75E2B034">
                              <v:shape id="_x0000_i1126" type="#_x0000_t75" style="width:18pt;height:17.35pt" o:ole="">
                                <v:imagedata r:id="rId204" o:title=""/>
                              </v:shape>
                              <o:OLEObject Type="Embed" ProgID="Equation.DSMT4" ShapeID="_x0000_i1126" DrawAspect="Content" ObjectID="_1769512489" r:id="rId209"/>
                            </w:object>
                          </w:r>
                        </w:p>
                      </w:txbxContent>
                    </v:textbox>
                  </v:shape>
                  <v:shape id="Zone de texte 3" o:spid="_x0000_s1032" type="#_x0000_t202" style="position:absolute;left:8445;top:11811;width:5074;height:435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" filled="f" stroked="f" strokeweight=".5pt">
                    <v:textbox style="mso-fit-shape-to-text:t">
                      <w:txbxContent>
                        <w:p w14:paraId="325CB87F" w14:textId="77777777" w:rsidR="008373B0" w:rsidRDefault="008373B0" w:rsidP="008373B0">
                          <w:r w:rsidRPr="00401753">
                            <w:rPr>
                              <w:position w:val="-6"/>
                            </w:rPr>
                            <w:object w:dxaOrig="499" w:dyaOrig="340" w14:anchorId="3F621F6F">
                              <v:shape id="_x0000_i1128" type="#_x0000_t75" style="width:25pt;height:17.35pt" o:ole="">
                                <v:imagedata r:id="rId206" o:title=""/>
                              </v:shape>
                              <o:OLEObject Type="Embed" ProgID="Equation.DSMT4" ShapeID="_x0000_i1128" DrawAspect="Content" ObjectID="_1769512490" r:id="rId210"/>
                            </w:object>
                          </w:r>
                        </w:p>
                      </w:txbxContent>
                    </v:textbox>
                  </v:shape>
                  <v:shape id="Connecteur droit avec flèche 4" o:spid="_x0000_s1033" type="#_x0000_t32" style="position:absolute;left:8763;top:11049;width:63;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" strokecolor="#c00000" strokeweight="3pt">
                    <v:stroke endarrow="block" joinstyle="miter"/>
                  </v:shape>
                </v:group>
                <v:shape id="Connecteur droit avec flèche 2" o:spid="_x0000_s1034" type="#_x0000_t32" style="position:absolute;left:8763;top:5334;width:0;height:48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" strokecolor="#4472c4 [3204]" strokeweight="1.5pt">
                  <v:stroke endarrow="block" joinstyle="miter"/>
                </v:shape>
              </v:group>
            </w:pict>
          </mc:Fallback>
        </mc:AlternateContent>
      </w:r>
      <w:r w:rsidRPr="004560C3">
        <w:rPr>
          <w:noProof/>
          <w:color w:val="0070C0"/>
          <w:sz w:val="24"/>
          <w:szCs w:val="24"/>
        </w:rPr>
        <w:drawing>
          <wp:anchor distT="0" distB="0" distL="114300" distR="114300" simplePos="0" relativeHeight="251658240" behindDoc="0" locked="0" layoutInCell="1" allowOverlap="1" wp14:anchorId="090E9EED" wp14:editId="2440B48E">
            <wp:simplePos x="0" y="0"/>
            <wp:positionH relativeFrom="margin">
              <wp:posOffset>3113405</wp:posOffset>
            </wp:positionH>
            <wp:positionV relativeFrom="paragraph">
              <wp:posOffset>0</wp:posOffset>
            </wp:positionV>
            <wp:extent cx="2927350" cy="2193290"/>
            <wp:effectExtent l="0" t="0" r="6350" b="0"/>
            <wp:wrapSquare wrapText="bothSides"/>
            <wp:docPr id="1195627918" name="Image 1" descr="Une image contenant diagramme,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27918" name="Image 1" descr="Une image contenant diagramme, Tracé, ligne&#10;&#10;Description générée automatiquement"/>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927350" cy="2193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173" w:rsidRPr="004560C3">
        <w:rPr>
          <w:rFonts w:ascii="Times New Roman" w:hAnsi="Times New Roman" w:cs="Times New Roman"/>
          <w:color w:val="0070C0"/>
          <w:sz w:val="24"/>
          <w:szCs w:val="24"/>
        </w:rPr>
        <w:t>On trouve le graphe ci-contre. Par rapport à celui de la figure 20</w:t>
      </w:r>
      <w:r w:rsidR="004560C3" w:rsidRPr="004560C3">
        <w:rPr>
          <w:rFonts w:ascii="Times New Roman" w:hAnsi="Times New Roman" w:cs="Times New Roman"/>
          <w:color w:val="0070C0"/>
          <w:sz w:val="24"/>
          <w:szCs w:val="24"/>
        </w:rPr>
        <w:t xml:space="preserve"> de l'énoncé</w:t>
      </w:r>
      <w:r w:rsidR="00EB3173" w:rsidRPr="004560C3">
        <w:rPr>
          <w:rFonts w:ascii="Times New Roman" w:hAnsi="Times New Roman" w:cs="Times New Roman"/>
          <w:color w:val="0070C0"/>
          <w:sz w:val="24"/>
          <w:szCs w:val="24"/>
        </w:rPr>
        <w:t>, le signe est inversé, et les valeurs sont deux fois plus fortes.</w:t>
      </w:r>
      <w:r w:rsidR="00EB3173" w:rsidRPr="004560C3">
        <w:rPr>
          <w:rFonts w:ascii="Times New Roman" w:hAnsi="Times New Roman" w:cs="Times New Roman"/>
          <w:color w:val="0070C0"/>
          <w:sz w:val="24"/>
          <w:szCs w:val="24"/>
        </w:rPr>
        <w:br/>
        <w:t>Le signe</w:t>
      </w:r>
      <w:r w:rsidR="001873A0" w:rsidRPr="004560C3">
        <w:rPr>
          <w:rFonts w:ascii="Times New Roman" w:hAnsi="Times New Roman" w:cs="Times New Roman"/>
          <w:color w:val="0070C0"/>
          <w:sz w:val="24"/>
          <w:szCs w:val="24"/>
        </w:rPr>
        <w:t xml:space="preserve"> négatif</w:t>
      </w:r>
      <w:r w:rsidR="00EB3173" w:rsidRPr="004560C3">
        <w:rPr>
          <w:rFonts w:ascii="Times New Roman" w:hAnsi="Times New Roman" w:cs="Times New Roman"/>
          <w:color w:val="0070C0"/>
          <w:sz w:val="24"/>
          <w:szCs w:val="24"/>
        </w:rPr>
        <w:t xml:space="preserve"> </w:t>
      </w:r>
      <w:r w:rsidR="004560C3">
        <w:rPr>
          <w:rFonts w:ascii="Times New Roman" w:hAnsi="Times New Roman" w:cs="Times New Roman"/>
          <w:color w:val="0070C0"/>
          <w:sz w:val="24"/>
          <w:szCs w:val="24"/>
        </w:rPr>
        <w:t xml:space="preserve">de la force </w:t>
      </w:r>
      <w:r w:rsidR="00EB3173" w:rsidRPr="004560C3">
        <w:rPr>
          <w:rFonts w:ascii="Times New Roman" w:hAnsi="Times New Roman" w:cs="Times New Roman"/>
          <w:color w:val="0070C0"/>
          <w:sz w:val="24"/>
          <w:szCs w:val="24"/>
        </w:rPr>
        <w:t xml:space="preserve">en x=0 est toutefois cohérent avec </w:t>
      </w:r>
      <w:r w:rsidR="004560C3">
        <w:rPr>
          <w:rFonts w:ascii="Times New Roman" w:hAnsi="Times New Roman" w:cs="Times New Roman"/>
          <w:color w:val="0070C0"/>
          <w:sz w:val="24"/>
          <w:szCs w:val="24"/>
        </w:rPr>
        <w:br/>
      </w:r>
      <w:r w:rsidR="00EB3173" w:rsidRPr="004560C3">
        <w:rPr>
          <w:rFonts w:ascii="Times New Roman" w:hAnsi="Times New Roman" w:cs="Times New Roman"/>
          <w:color w:val="0070C0"/>
          <w:sz w:val="24"/>
          <w:szCs w:val="24"/>
        </w:rPr>
        <w:t xml:space="preserve">la configuration : </w:t>
      </w:r>
    </w:p>
    <w:p w14:paraId="1134709D" w14:textId="6481A4BD" w:rsidR="00D565FF" w:rsidRPr="004560C3" w:rsidRDefault="00D565FF" w:rsidP="008C6BCC">
      <w:pPr>
        <w:spacing w:after="0"/>
        <w:rPr>
          <w:rFonts w:ascii="Times New Roman" w:hAnsi="Times New Roman" w:cs="Times New Roman"/>
          <w:color w:val="0070C0"/>
        </w:rPr>
      </w:pPr>
    </w:p>
    <w:p w14:paraId="33004ACD" w14:textId="37F14E5B" w:rsidR="00D565FF" w:rsidRPr="004560C3" w:rsidRDefault="00D565FF" w:rsidP="008C6BCC">
      <w:pPr>
        <w:spacing w:after="0"/>
        <w:rPr>
          <w:rFonts w:ascii="Times New Roman" w:hAnsi="Times New Roman" w:cs="Times New Roman"/>
          <w:color w:val="0070C0"/>
        </w:rPr>
      </w:pPr>
    </w:p>
    <w:p w14:paraId="79AD4CAE" w14:textId="1598BF2C" w:rsidR="008C6BCC" w:rsidRPr="004560C3" w:rsidRDefault="008C6BCC" w:rsidP="008C6BCC">
      <w:pPr>
        <w:spacing w:after="0"/>
        <w:rPr>
          <w:rFonts w:ascii="Times New Roman" w:hAnsi="Times New Roman" w:cs="Times New Roman"/>
          <w:color w:val="0070C0"/>
        </w:rPr>
      </w:pPr>
    </w:p>
    <w:p w14:paraId="0E15ABE3" w14:textId="77777777" w:rsidR="00D565FF" w:rsidRPr="004560C3" w:rsidRDefault="00D565FF" w:rsidP="008C6BCC">
      <w:pPr>
        <w:spacing w:after="0"/>
        <w:rPr>
          <w:rFonts w:ascii="Times New Roman" w:hAnsi="Times New Roman" w:cs="Times New Roman"/>
          <w:color w:val="0070C0"/>
        </w:rPr>
      </w:pPr>
    </w:p>
    <w:p w14:paraId="0FFFB16C" w14:textId="77777777" w:rsidR="00D565FF" w:rsidRPr="004560C3" w:rsidRDefault="00D565FF" w:rsidP="008C6BCC">
      <w:pPr>
        <w:spacing w:after="0"/>
        <w:rPr>
          <w:rFonts w:ascii="Times New Roman" w:hAnsi="Times New Roman" w:cs="Times New Roman"/>
          <w:color w:val="0070C0"/>
        </w:rPr>
      </w:pPr>
    </w:p>
    <w:p w14:paraId="56FE3613" w14:textId="77777777" w:rsidR="00D565FF" w:rsidRPr="004560C3" w:rsidRDefault="00D565FF" w:rsidP="008C6BCC">
      <w:pPr>
        <w:spacing w:after="0"/>
        <w:rPr>
          <w:rFonts w:ascii="Times New Roman" w:hAnsi="Times New Roman" w:cs="Times New Roman"/>
          <w:color w:val="0070C0"/>
        </w:rPr>
      </w:pPr>
    </w:p>
    <w:p w14:paraId="7CED2497" w14:textId="14584FC8" w:rsidR="00D565FF" w:rsidRPr="004560C3" w:rsidRDefault="008373B0" w:rsidP="008C6BCC">
      <w:pPr>
        <w:spacing w:after="0"/>
        <w:rPr>
          <w:rFonts w:ascii="Times New Roman" w:hAnsi="Times New Roman" w:cs="Times New Roman"/>
          <w:color w:val="0070C0"/>
        </w:rPr>
      </w:pPr>
      <w:r w:rsidRPr="004560C3">
        <w:rPr>
          <w:rFonts w:ascii="Times New Roman" w:hAnsi="Times New Roman" w:cs="Times New Roman"/>
          <w:color w:val="0070C0"/>
        </w:rPr>
        <w:t>La couronne tend à descendre.</w:t>
      </w:r>
    </w:p>
    <w:p w14:paraId="4C852BF5" w14:textId="77777777" w:rsidR="001873A0" w:rsidRDefault="001873A0" w:rsidP="008C6BCC">
      <w:pPr>
        <w:spacing w:after="0"/>
        <w:rPr>
          <w:rFonts w:ascii="Times New Roman" w:hAnsi="Times New Roman" w:cs="Times New Roman"/>
        </w:rPr>
      </w:pPr>
    </w:p>
    <w:p w14:paraId="53F2EB16" w14:textId="77777777" w:rsidR="001873A0" w:rsidRPr="00F865C9" w:rsidRDefault="001873A0" w:rsidP="008C6BCC">
      <w:pPr>
        <w:spacing w:after="0"/>
        <w:rPr>
          <w:rFonts w:ascii="Times New Roman" w:hAnsi="Times New Roman" w:cs="Times New Roman"/>
        </w:rPr>
      </w:pPr>
    </w:p>
    <w:p w14:paraId="2248DE45" w14:textId="3D526DFD" w:rsidR="009B2908" w:rsidRPr="008C6BCC" w:rsidRDefault="008373B0" w:rsidP="009B2908">
      <w:pPr>
        <w:spacing w:after="0"/>
        <w:rPr>
          <w:rFonts w:ascii="Times New Roman" w:hAnsi="Times New Roman" w:cs="Times New Roman"/>
          <w:b/>
          <w:bCs/>
          <w:color w:val="0070C0"/>
          <w:sz w:val="24"/>
          <w:szCs w:val="24"/>
        </w:rPr>
      </w:pPr>
      <w:r>
        <w:rPr>
          <w:rFonts w:ascii="Times New Roman" w:hAnsi="Times New Roman" w:cs="Times New Roman"/>
          <w:b/>
          <w:bCs/>
          <w:color w:val="0070C0"/>
          <w:sz w:val="24"/>
          <w:szCs w:val="24"/>
        </w:rPr>
        <w:t>Avec l</w:t>
      </w:r>
      <w:r w:rsidR="009B2908" w:rsidRPr="008C6BCC">
        <w:rPr>
          <w:rFonts w:ascii="Times New Roman" w:hAnsi="Times New Roman" w:cs="Times New Roman"/>
          <w:b/>
          <w:bCs/>
          <w:color w:val="0070C0"/>
          <w:sz w:val="24"/>
          <w:szCs w:val="24"/>
        </w:rPr>
        <w:t>e changement de coordonnées problématique</w:t>
      </w:r>
      <w:r>
        <w:rPr>
          <w:rFonts w:ascii="Times New Roman" w:hAnsi="Times New Roman" w:cs="Times New Roman"/>
          <w:b/>
          <w:bCs/>
          <w:color w:val="0070C0"/>
          <w:sz w:val="24"/>
          <w:szCs w:val="24"/>
        </w:rPr>
        <w:t>, o</w:t>
      </w:r>
      <w:r w:rsidR="009B2908" w:rsidRPr="008C6BCC">
        <w:rPr>
          <w:rFonts w:ascii="Times New Roman" w:hAnsi="Times New Roman" w:cs="Times New Roman"/>
          <w:b/>
          <w:bCs/>
          <w:color w:val="0070C0"/>
          <w:sz w:val="24"/>
          <w:szCs w:val="24"/>
        </w:rPr>
        <w:t xml:space="preserve">n </w:t>
      </w:r>
      <w:r w:rsidR="00D565FF">
        <w:rPr>
          <w:rFonts w:ascii="Times New Roman" w:hAnsi="Times New Roman" w:cs="Times New Roman"/>
          <w:b/>
          <w:bCs/>
          <w:color w:val="0070C0"/>
          <w:sz w:val="24"/>
          <w:szCs w:val="24"/>
        </w:rPr>
        <w:t>reprend les</w:t>
      </w:r>
      <w:r w:rsidR="009B2908" w:rsidRPr="008C6BCC">
        <w:rPr>
          <w:rFonts w:ascii="Times New Roman" w:hAnsi="Times New Roman" w:cs="Times New Roman"/>
          <w:b/>
          <w:bCs/>
          <w:color w:val="0070C0"/>
          <w:sz w:val="24"/>
          <w:szCs w:val="24"/>
        </w:rPr>
        <w:t xml:space="preserve"> questions </w:t>
      </w:r>
      <w:r w:rsidR="00D565FF">
        <w:rPr>
          <w:rFonts w:ascii="Times New Roman" w:hAnsi="Times New Roman" w:cs="Times New Roman"/>
          <w:b/>
          <w:bCs/>
          <w:color w:val="0070C0"/>
          <w:sz w:val="24"/>
          <w:szCs w:val="24"/>
        </w:rPr>
        <w:t>26 à 28 avec</w:t>
      </w:r>
      <w:r w:rsidR="002751E3">
        <w:rPr>
          <w:rFonts w:ascii="Times New Roman" w:hAnsi="Times New Roman" w:cs="Times New Roman"/>
          <w:b/>
          <w:bCs/>
          <w:color w:val="0070C0"/>
          <w:sz w:val="24"/>
          <w:szCs w:val="24"/>
        </w:rPr>
        <w:t xml:space="preserve"> cette fois</w:t>
      </w:r>
      <w:r>
        <w:rPr>
          <w:rFonts w:ascii="Times New Roman" w:hAnsi="Times New Roman" w:cs="Times New Roman"/>
          <w:b/>
          <w:bCs/>
          <w:color w:val="0070C0"/>
          <w:sz w:val="24"/>
          <w:szCs w:val="24"/>
        </w:rPr>
        <w:t xml:space="preserve"> </w:t>
      </w:r>
      <w:r w:rsidR="009B2908">
        <w:rPr>
          <w:rFonts w:ascii="Times New Roman" w:hAnsi="Times New Roman" w:cs="Times New Roman"/>
          <w:b/>
          <w:bCs/>
          <w:color w:val="0070C0"/>
          <w:sz w:val="24"/>
          <w:szCs w:val="24"/>
        </w:rPr>
        <w:t xml:space="preserve">: </w:t>
      </w:r>
      <m:oMath>
        <m:r>
          <m:rPr>
            <m:sty m:val="bi"/>
          </m:rPr>
          <w:rPr>
            <w:rFonts w:ascii="Cambria Math" w:hAnsi="Cambria Math" w:cs="Times New Roman"/>
            <w:color w:val="0070C0"/>
            <w:sz w:val="24"/>
            <w:szCs w:val="24"/>
          </w:rPr>
          <m:t>x=</m:t>
        </m:r>
        <m:sSub>
          <m:sSubPr>
            <m:ctrlPr>
              <w:rPr>
                <w:rFonts w:ascii="Cambria Math" w:hAnsi="Cambria Math" w:cs="Times New Roman"/>
                <w:b/>
                <w:bCs/>
                <w:i/>
                <w:color w:val="0070C0"/>
                <w:sz w:val="24"/>
                <w:szCs w:val="24"/>
              </w:rPr>
            </m:ctrlPr>
          </m:sSubPr>
          <m:e>
            <m:r>
              <m:rPr>
                <m:sty m:val="bi"/>
              </m:rPr>
              <w:rPr>
                <w:rFonts w:ascii="Cambria Math" w:hAnsi="Cambria Math" w:cs="Times New Roman"/>
                <w:color w:val="0070C0"/>
                <w:sz w:val="24"/>
                <w:szCs w:val="24"/>
              </w:rPr>
              <m:t>x</m:t>
            </m:r>
          </m:e>
          <m:sub>
            <m:r>
              <m:rPr>
                <m:sty m:val="bi"/>
              </m:rPr>
              <w:rPr>
                <w:rFonts w:ascii="Cambria Math" w:hAnsi="Cambria Math" w:cs="Times New Roman"/>
                <w:color w:val="0070C0"/>
                <w:sz w:val="24"/>
                <w:szCs w:val="24"/>
              </w:rPr>
              <m:t>H</m:t>
            </m:r>
          </m:sub>
        </m:sSub>
        <m:r>
          <m:rPr>
            <m:sty m:val="bi"/>
          </m:rPr>
          <w:rPr>
            <w:rFonts w:ascii="Cambria Math" w:hAnsi="Cambria Math" w:cs="Times New Roman"/>
            <w:color w:val="0070C0"/>
            <w:sz w:val="24"/>
            <w:szCs w:val="24"/>
          </w:rPr>
          <m:t>-</m:t>
        </m:r>
        <m:sSub>
          <m:sSubPr>
            <m:ctrlPr>
              <w:rPr>
                <w:rFonts w:ascii="Cambria Math" w:hAnsi="Cambria Math" w:cs="Times New Roman"/>
                <w:b/>
                <w:bCs/>
                <w:i/>
                <w:color w:val="0070C0"/>
                <w:sz w:val="24"/>
                <w:szCs w:val="24"/>
              </w:rPr>
            </m:ctrlPr>
          </m:sSubPr>
          <m:e>
            <m:r>
              <m:rPr>
                <m:sty m:val="bi"/>
              </m:rPr>
              <w:rPr>
                <w:rFonts w:ascii="Cambria Math" w:hAnsi="Cambria Math" w:cs="Times New Roman"/>
                <w:color w:val="0070C0"/>
                <w:sz w:val="24"/>
                <w:szCs w:val="24"/>
              </w:rPr>
              <m:t>x</m:t>
            </m:r>
          </m:e>
          <m:sub>
            <m:r>
              <m:rPr>
                <m:sty m:val="bi"/>
              </m:rPr>
              <w:rPr>
                <w:rFonts w:ascii="Cambria Math" w:hAnsi="Cambria Math" w:cs="Times New Roman"/>
                <w:color w:val="0070C0"/>
                <w:sz w:val="24"/>
                <w:szCs w:val="24"/>
              </w:rPr>
              <m:t>M</m:t>
            </m:r>
          </m:sub>
        </m:sSub>
        <m:r>
          <m:rPr>
            <m:sty m:val="bi"/>
          </m:rPr>
          <w:rPr>
            <w:rFonts w:ascii="Cambria Math" w:hAnsi="Cambria Math" w:cs="Times New Roman"/>
            <w:color w:val="0070C0"/>
            <w:sz w:val="24"/>
            <w:szCs w:val="24"/>
          </w:rPr>
          <m:t>=</m:t>
        </m:r>
        <m:acc>
          <m:accPr>
            <m:chr m:val="̅"/>
            <m:ctrlPr>
              <w:rPr>
                <w:rFonts w:ascii="Cambria Math" w:hAnsi="Cambria Math" w:cs="Times New Roman"/>
                <w:b/>
                <w:bCs/>
                <w:i/>
                <w:color w:val="0070C0"/>
                <w:sz w:val="24"/>
                <w:szCs w:val="24"/>
              </w:rPr>
            </m:ctrlPr>
          </m:accPr>
          <m:e>
            <m:r>
              <m:rPr>
                <m:sty m:val="bi"/>
              </m:rPr>
              <w:rPr>
                <w:rFonts w:ascii="Cambria Math" w:hAnsi="Cambria Math" w:cs="Times New Roman"/>
                <w:color w:val="0070C0"/>
                <w:sz w:val="24"/>
                <w:szCs w:val="24"/>
              </w:rPr>
              <m:t>MH</m:t>
            </m:r>
          </m:e>
        </m:acc>
      </m:oMath>
      <w:r>
        <w:rPr>
          <w:rFonts w:ascii="Times New Roman" w:hAnsi="Times New Roman" w:cs="Times New Roman"/>
          <w:sz w:val="24"/>
          <w:szCs w:val="24"/>
        </w:rPr>
        <w:t xml:space="preserve"> </w:t>
      </w:r>
      <w:r w:rsidR="009B2908">
        <w:rPr>
          <w:rFonts w:ascii="Times New Roman" w:hAnsi="Times New Roman" w:cs="Times New Roman"/>
          <w:sz w:val="24"/>
          <w:szCs w:val="24"/>
        </w:rPr>
        <w:t xml:space="preserve"> </w:t>
      </w:r>
      <w:r w:rsidR="009B2908" w:rsidRPr="00777D91">
        <w:rPr>
          <w:rFonts w:ascii="Times New Roman" w:hAnsi="Times New Roman" w:cs="Times New Roman"/>
          <w:b/>
          <w:bCs/>
          <w:color w:val="0070C0"/>
          <w:sz w:val="24"/>
          <w:szCs w:val="24"/>
        </w:rPr>
        <w:t>pour repérer l</w:t>
      </w:r>
      <w:r w:rsidR="00D565FF">
        <w:rPr>
          <w:rFonts w:ascii="Times New Roman" w:hAnsi="Times New Roman" w:cs="Times New Roman"/>
          <w:b/>
          <w:bCs/>
          <w:color w:val="0070C0"/>
          <w:sz w:val="24"/>
          <w:szCs w:val="24"/>
        </w:rPr>
        <w:t xml:space="preserve">a couronne et </w:t>
      </w:r>
      <m:oMath>
        <m:sSub>
          <m:sSubPr>
            <m:ctrlPr>
              <w:rPr>
                <w:rFonts w:ascii="Cambria Math" w:hAnsi="Cambria Math" w:cs="Times New Roman"/>
                <w:b/>
                <w:bCs/>
                <w:i/>
                <w:color w:val="0070C0"/>
                <w:sz w:val="24"/>
                <w:szCs w:val="24"/>
              </w:rPr>
            </m:ctrlPr>
          </m:sSubPr>
          <m:e>
            <m:r>
              <m:rPr>
                <m:sty m:val="bi"/>
              </m:rPr>
              <w:rPr>
                <w:rFonts w:ascii="Cambria Math" w:hAnsi="Cambria Math" w:cs="Times New Roman"/>
                <w:color w:val="0070C0"/>
                <w:sz w:val="24"/>
                <w:szCs w:val="24"/>
              </w:rPr>
              <m:t>x</m:t>
            </m:r>
          </m:e>
          <m:sub>
            <m:r>
              <m:rPr>
                <m:sty m:val="bi"/>
              </m:rPr>
              <w:rPr>
                <w:rFonts w:ascii="Cambria Math" w:hAnsi="Cambria Math" w:cs="Times New Roman"/>
                <w:color w:val="0070C0"/>
                <w:sz w:val="24"/>
                <w:szCs w:val="24"/>
              </w:rPr>
              <m:t>H</m:t>
            </m:r>
          </m:sub>
        </m:sSub>
        <m:r>
          <m:rPr>
            <m:sty m:val="bi"/>
          </m:rPr>
          <w:rPr>
            <w:rFonts w:ascii="Cambria Math" w:hAnsi="Cambria Math" w:cs="Times New Roman"/>
            <w:color w:val="0070C0"/>
            <w:sz w:val="24"/>
            <w:szCs w:val="24"/>
          </w:rPr>
          <m:t>=0</m:t>
        </m:r>
      </m:oMath>
      <w:r w:rsidR="009B2908" w:rsidRPr="008C6BCC">
        <w:rPr>
          <w:rFonts w:ascii="Times New Roman" w:hAnsi="Times New Roman" w:cs="Times New Roman"/>
          <w:b/>
          <w:bCs/>
          <w:color w:val="0070C0"/>
          <w:sz w:val="24"/>
          <w:szCs w:val="24"/>
        </w:rPr>
        <w:t>.</w:t>
      </w:r>
    </w:p>
    <w:p w14:paraId="6083B855" w14:textId="77777777" w:rsidR="009B2908" w:rsidRDefault="009B2908" w:rsidP="009B2908">
      <w:pPr>
        <w:spacing w:after="0"/>
        <w:rPr>
          <w:rFonts w:ascii="Times New Roman" w:hAnsi="Times New Roman" w:cs="Times New Roman"/>
          <w:b/>
          <w:bCs/>
          <w:sz w:val="24"/>
          <w:szCs w:val="24"/>
        </w:rPr>
      </w:pPr>
    </w:p>
    <w:p w14:paraId="384388B8" w14:textId="4D0347C1" w:rsidR="009B2908" w:rsidRPr="004560C3" w:rsidRDefault="009B2908" w:rsidP="009B2908">
      <w:pPr>
        <w:spacing w:after="0"/>
        <w:rPr>
          <w:rFonts w:ascii="Times New Roman" w:hAnsi="Times New Roman" w:cs="Times New Roman"/>
          <w:color w:val="0070C0"/>
          <w:sz w:val="24"/>
          <w:szCs w:val="24"/>
        </w:rPr>
      </w:pPr>
      <w:r w:rsidRPr="007530CE">
        <w:rPr>
          <w:rFonts w:ascii="Times New Roman" w:hAnsi="Times New Roman" w:cs="Times New Roman"/>
          <w:b/>
          <w:bCs/>
          <w:sz w:val="24"/>
          <w:szCs w:val="24"/>
        </w:rPr>
        <w:t>Q26</w:t>
      </w:r>
      <w:r>
        <w:rPr>
          <w:rFonts w:ascii="Times New Roman" w:hAnsi="Times New Roman" w:cs="Times New Roman"/>
          <w:sz w:val="24"/>
          <w:szCs w:val="24"/>
        </w:rPr>
        <w:t xml:space="preserve"> On obtient le champ créé par la couronne au centre des spires en remplaçant dans </w:t>
      </w:r>
      <w:r w:rsidRPr="00FC2318">
        <w:rPr>
          <w:position w:val="-36"/>
        </w:rPr>
        <w:object w:dxaOrig="2160" w:dyaOrig="740" w14:anchorId="4DDA878C">
          <v:shape id="_x0000_i1129" type="#_x0000_t75" style="width:109pt;height:37pt" o:ole="">
            <v:imagedata r:id="rId190" o:title=""/>
          </v:shape>
          <o:OLEObject Type="Embed" ProgID="Equation.DSMT4" ShapeID="_x0000_i1129" DrawAspect="Content" ObjectID="_1769512428" r:id="rId212"/>
        </w:object>
      </w:r>
      <w:r>
        <w:t xml:space="preserve"> </w:t>
      </w:r>
      <w:r w:rsidR="00D565FF">
        <w:t>(</w:t>
      </w:r>
      <w:r>
        <w:rPr>
          <w:rFonts w:ascii="Times New Roman" w:hAnsi="Times New Roman" w:cs="Times New Roman"/>
          <w:sz w:val="24"/>
          <w:szCs w:val="24"/>
        </w:rPr>
        <w:t>expression de la question 24</w:t>
      </w:r>
      <w:r w:rsidR="00D565FF">
        <w:rPr>
          <w:rFonts w:ascii="Times New Roman" w:hAnsi="Times New Roman" w:cs="Times New Roman"/>
          <w:sz w:val="24"/>
          <w:szCs w:val="24"/>
        </w:rPr>
        <w:t>)</w:t>
      </w:r>
      <w:r>
        <w:rPr>
          <w:rFonts w:ascii="Times New Roman" w:hAnsi="Times New Roman" w:cs="Times New Roman"/>
          <w:sz w:val="24"/>
          <w:szCs w:val="24"/>
        </w:rPr>
        <w:t xml:space="preserve"> </w:t>
      </w:r>
      <w:r w:rsidRPr="00792E60">
        <w:rPr>
          <w:rFonts w:ascii="Times New Roman" w:hAnsi="Times New Roman" w:cs="Times New Roman"/>
          <w:position w:val="-30"/>
          <w:sz w:val="24"/>
          <w:szCs w:val="24"/>
        </w:rPr>
        <w:object w:dxaOrig="760" w:dyaOrig="720" w14:anchorId="538EDD73">
          <v:shape id="_x0000_i1130" type="#_x0000_t75" style="width:38pt;height:37pt" o:ole="">
            <v:imagedata r:id="rId167" o:title=""/>
          </v:shape>
          <o:OLEObject Type="Embed" ProgID="Equation.DSMT4" ShapeID="_x0000_i1130" DrawAspect="Content" ObjectID="_1769512429" r:id="rId213"/>
        </w:object>
      </w:r>
      <w:r>
        <w:rPr>
          <w:rFonts w:ascii="Times New Roman" w:hAnsi="Times New Roman" w:cs="Times New Roman"/>
          <w:sz w:val="24"/>
          <w:szCs w:val="24"/>
        </w:rPr>
        <w:t xml:space="preserve"> par </w:t>
      </w:r>
      <w:r w:rsidRPr="00792E60">
        <w:rPr>
          <w:rFonts w:ascii="Times New Roman" w:hAnsi="Times New Roman" w:cs="Times New Roman"/>
          <w:position w:val="-30"/>
          <w:sz w:val="24"/>
          <w:szCs w:val="24"/>
        </w:rPr>
        <w:object w:dxaOrig="1740" w:dyaOrig="780" w14:anchorId="2AD26B95">
          <v:shape id="_x0000_i1131" type="#_x0000_t75" style="width:88pt;height:39.65pt" o:ole="">
            <v:imagedata r:id="rId214" o:title=""/>
          </v:shape>
          <o:OLEObject Type="Embed" ProgID="Equation.DSMT4" ShapeID="_x0000_i1131" DrawAspect="Content" ObjectID="_1769512430" r:id="rId215"/>
        </w:object>
      </w:r>
      <w:r w:rsidR="00280E6D">
        <w:rPr>
          <w:rFonts w:ascii="Times New Roman" w:hAnsi="Times New Roman" w:cs="Times New Roman"/>
          <w:sz w:val="24"/>
          <w:szCs w:val="24"/>
        </w:rPr>
        <w:t xml:space="preserve">, c'est-à-dire </w:t>
      </w:r>
      <w:r w:rsidR="00280E6D" w:rsidRPr="00792E60">
        <w:rPr>
          <w:rFonts w:ascii="Times New Roman" w:hAnsi="Times New Roman" w:cs="Times New Roman"/>
          <w:position w:val="-30"/>
          <w:sz w:val="24"/>
          <w:szCs w:val="24"/>
        </w:rPr>
        <w:object w:dxaOrig="2180" w:dyaOrig="780" w14:anchorId="2851EC66">
          <v:shape id="_x0000_i1132" type="#_x0000_t75" style="width:110pt;height:39.65pt" o:ole="">
            <v:imagedata r:id="rId216" o:title=""/>
          </v:shape>
          <o:OLEObject Type="Embed" ProgID="Equation.DSMT4" ShapeID="_x0000_i1132" DrawAspect="Content" ObjectID="_1769512431" r:id="rId217"/>
        </w:object>
      </w:r>
      <w:r>
        <w:rPr>
          <w:rFonts w:ascii="Times New Roman" w:hAnsi="Times New Roman" w:cs="Times New Roman"/>
          <w:sz w:val="24"/>
          <w:szCs w:val="24"/>
        </w:rPr>
        <w:t>.</w:t>
      </w:r>
      <w:r w:rsidR="004560C3">
        <w:rPr>
          <w:rFonts w:ascii="Times New Roman" w:hAnsi="Times New Roman" w:cs="Times New Roman"/>
          <w:sz w:val="24"/>
          <w:szCs w:val="24"/>
        </w:rPr>
        <w:t xml:space="preserve"> </w:t>
      </w:r>
      <w:r w:rsidR="004560C3" w:rsidRPr="004560C3">
        <w:rPr>
          <w:rFonts w:ascii="Times New Roman" w:hAnsi="Times New Roman" w:cs="Times New Roman"/>
          <w:color w:val="0070C0"/>
          <w:sz w:val="24"/>
          <w:szCs w:val="24"/>
        </w:rPr>
        <w:t>C'est vraisemblablement ce qui était attendu</w:t>
      </w:r>
      <w:r w:rsidR="004560C3">
        <w:rPr>
          <w:rFonts w:ascii="Times New Roman" w:hAnsi="Times New Roman" w:cs="Times New Roman"/>
          <w:color w:val="0070C0"/>
          <w:sz w:val="24"/>
          <w:szCs w:val="24"/>
        </w:rPr>
        <w:t>.</w:t>
      </w:r>
    </w:p>
    <w:p w14:paraId="11E0CDA5" w14:textId="063939CE" w:rsidR="009B2908" w:rsidRDefault="009B2908" w:rsidP="009B2908">
      <w:pPr>
        <w:spacing w:after="0"/>
        <w:rPr>
          <w:rFonts w:ascii="Times New Roman" w:hAnsi="Times New Roman" w:cs="Times New Roman"/>
          <w:sz w:val="24"/>
          <w:szCs w:val="24"/>
        </w:rPr>
      </w:pPr>
      <w:r w:rsidRPr="007530CE">
        <w:rPr>
          <w:rFonts w:ascii="Times New Roman" w:hAnsi="Times New Roman" w:cs="Times New Roman"/>
          <w:b/>
          <w:bCs/>
          <w:sz w:val="24"/>
          <w:szCs w:val="24"/>
        </w:rPr>
        <w:t xml:space="preserve">Q27 </w:t>
      </w:r>
      <w:r>
        <w:rPr>
          <w:rFonts w:ascii="Times New Roman" w:hAnsi="Times New Roman" w:cs="Times New Roman"/>
          <w:sz w:val="24"/>
          <w:szCs w:val="24"/>
        </w:rPr>
        <w:t xml:space="preserve">Le sens du courant est inversé dans la deuxième bobine, et on remplace </w:t>
      </w:r>
      <w:r w:rsidRPr="00CD05F5">
        <w:rPr>
          <w:rFonts w:ascii="Times New Roman" w:hAnsi="Times New Roman" w:cs="Times New Roman"/>
          <w:position w:val="-10"/>
          <w:sz w:val="24"/>
          <w:szCs w:val="24"/>
        </w:rPr>
        <w:object w:dxaOrig="200" w:dyaOrig="260" w14:anchorId="6575EEB2">
          <v:shape id="_x0000_i1133" type="#_x0000_t75" style="width:10pt;height:14pt" o:ole="">
            <v:imagedata r:id="rId192" o:title=""/>
          </v:shape>
          <o:OLEObject Type="Embed" ProgID="Equation.DSMT4" ShapeID="_x0000_i1133" DrawAspect="Content" ObjectID="_1769512432" r:id="rId218"/>
        </w:object>
      </w:r>
      <w:r>
        <w:rPr>
          <w:rFonts w:ascii="Times New Roman" w:hAnsi="Times New Roman" w:cs="Times New Roman"/>
          <w:sz w:val="24"/>
          <w:szCs w:val="24"/>
        </w:rPr>
        <w:t xml:space="preserve"> par </w:t>
      </w:r>
      <w:r w:rsidR="00280E6D" w:rsidRPr="00792E60">
        <w:rPr>
          <w:rFonts w:ascii="Times New Roman" w:hAnsi="Times New Roman" w:cs="Times New Roman"/>
          <w:position w:val="-30"/>
          <w:sz w:val="24"/>
          <w:szCs w:val="24"/>
        </w:rPr>
        <w:object w:dxaOrig="4239" w:dyaOrig="780" w14:anchorId="78530C03">
          <v:shape id="_x0000_i1134" type="#_x0000_t75" style="width:213pt;height:39.65pt" o:ole="">
            <v:imagedata r:id="rId219" o:title=""/>
          </v:shape>
          <o:OLEObject Type="Embed" ProgID="Equation.DSMT4" ShapeID="_x0000_i1134" DrawAspect="Content" ObjectID="_1769512433" r:id="rId220"/>
        </w:object>
      </w:r>
      <w:r>
        <w:rPr>
          <w:rFonts w:ascii="Times New Roman" w:hAnsi="Times New Roman" w:cs="Times New Roman"/>
          <w:sz w:val="24"/>
          <w:szCs w:val="24"/>
        </w:rPr>
        <w:t>.</w:t>
      </w:r>
    </w:p>
    <w:p w14:paraId="783DDB66" w14:textId="77777777" w:rsidR="009B2908" w:rsidRDefault="009B2908" w:rsidP="009B2908">
      <w:pPr>
        <w:spacing w:after="0"/>
        <w:rPr>
          <w:rFonts w:ascii="Times New Roman" w:hAnsi="Times New Roman" w:cs="Times New Roman"/>
          <w:sz w:val="24"/>
          <w:szCs w:val="24"/>
        </w:rPr>
      </w:pPr>
      <w:r>
        <w:rPr>
          <w:rFonts w:ascii="Times New Roman" w:hAnsi="Times New Roman" w:cs="Times New Roman"/>
          <w:sz w:val="24"/>
          <w:szCs w:val="24"/>
        </w:rPr>
        <w:t>On utilise la fonction qui calcule le champ B(</w:t>
      </w:r>
      <w:proofErr w:type="spellStart"/>
      <w:r>
        <w:rPr>
          <w:rFonts w:ascii="Times New Roman" w:hAnsi="Times New Roman" w:cs="Times New Roman"/>
          <w:sz w:val="24"/>
          <w:szCs w:val="24"/>
        </w:rPr>
        <w:t>eta</w:t>
      </w:r>
      <w:proofErr w:type="spellEnd"/>
      <w:r>
        <w:rPr>
          <w:rFonts w:ascii="Times New Roman" w:hAnsi="Times New Roman" w:cs="Times New Roman"/>
          <w:sz w:val="24"/>
          <w:szCs w:val="24"/>
        </w:rPr>
        <w:t>) :</w:t>
      </w:r>
    </w:p>
    <w:p w14:paraId="7816DB8D" w14:textId="77777777" w:rsidR="009B2908" w:rsidRDefault="009B2908" w:rsidP="009B2908">
      <w:pPr>
        <w:spacing w:after="0"/>
        <w:rPr>
          <w:rFonts w:ascii="Courier New" w:hAnsi="Courier New" w:cs="Courier New"/>
          <w:sz w:val="24"/>
          <w:szCs w:val="24"/>
        </w:rPr>
      </w:pPr>
      <w:r w:rsidRPr="007530CE">
        <w:rPr>
          <w:rFonts w:ascii="Courier New" w:hAnsi="Courier New" w:cs="Courier New"/>
          <w:sz w:val="24"/>
          <w:szCs w:val="24"/>
        </w:rPr>
        <w:t xml:space="preserve">E = </w:t>
      </w:r>
      <w:r>
        <w:rPr>
          <w:rFonts w:ascii="Courier New" w:hAnsi="Courier New" w:cs="Courier New"/>
          <w:sz w:val="24"/>
          <w:szCs w:val="24"/>
        </w:rPr>
        <w:t>-</w:t>
      </w:r>
      <w:r w:rsidRPr="007530CE">
        <w:rPr>
          <w:rFonts w:ascii="Courier New" w:hAnsi="Courier New" w:cs="Courier New"/>
          <w:sz w:val="24"/>
          <w:szCs w:val="24"/>
        </w:rPr>
        <w:t>Ms</w:t>
      </w:r>
      <w:proofErr w:type="gramStart"/>
      <w:r w:rsidRPr="007530CE">
        <w:rPr>
          <w:rFonts w:ascii="Courier New" w:hAnsi="Courier New" w:cs="Courier New"/>
          <w:sz w:val="24"/>
          <w:szCs w:val="24"/>
        </w:rPr>
        <w:t>*( B</w:t>
      </w:r>
      <w:proofErr w:type="gramEnd"/>
      <w:r w:rsidRPr="007530CE">
        <w:rPr>
          <w:rFonts w:ascii="Courier New" w:hAnsi="Courier New" w:cs="Courier New"/>
          <w:sz w:val="24"/>
          <w:szCs w:val="24"/>
        </w:rPr>
        <w:t>((</w:t>
      </w:r>
      <w:proofErr w:type="spellStart"/>
      <w:r w:rsidRPr="007530CE">
        <w:rPr>
          <w:rFonts w:ascii="Courier New" w:hAnsi="Courier New" w:cs="Courier New"/>
          <w:sz w:val="24"/>
          <w:szCs w:val="24"/>
        </w:rPr>
        <w:t>x</w:t>
      </w:r>
      <w:r>
        <w:rPr>
          <w:rFonts w:ascii="Courier New" w:hAnsi="Courier New" w:cs="Courier New"/>
          <w:sz w:val="24"/>
          <w:szCs w:val="24"/>
        </w:rPr>
        <w:t>M</w:t>
      </w:r>
      <w:r w:rsidRPr="007530CE">
        <w:rPr>
          <w:rFonts w:ascii="Courier New" w:hAnsi="Courier New" w:cs="Courier New"/>
          <w:sz w:val="24"/>
          <w:szCs w:val="24"/>
        </w:rPr>
        <w:t>+xb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w:t>
      </w:r>
      <w:r>
        <w:rPr>
          <w:rFonts w:ascii="Courier New" w:hAnsi="Courier New" w:cs="Courier New"/>
          <w:sz w:val="24"/>
          <w:szCs w:val="24"/>
        </w:rPr>
        <w:t xml:space="preserve"> </w:t>
      </w:r>
      <w:r w:rsidRPr="007530CE">
        <w:rPr>
          <w:rFonts w:ascii="Courier New" w:hAnsi="Courier New" w:cs="Courier New"/>
          <w:sz w:val="24"/>
          <w:szCs w:val="24"/>
        </w:rPr>
        <w:t>- B( (</w:t>
      </w:r>
      <w:proofErr w:type="spellStart"/>
      <w:r w:rsidRPr="007530CE">
        <w:rPr>
          <w:rFonts w:ascii="Courier New" w:hAnsi="Courier New" w:cs="Courier New"/>
          <w:sz w:val="24"/>
          <w:szCs w:val="24"/>
        </w:rPr>
        <w:t>x</w:t>
      </w:r>
      <w:r>
        <w:rPr>
          <w:rFonts w:ascii="Courier New" w:hAnsi="Courier New" w:cs="Courier New"/>
          <w:sz w:val="24"/>
          <w:szCs w:val="24"/>
        </w:rPr>
        <w:t>M</w:t>
      </w:r>
      <w:r w:rsidRPr="007530CE">
        <w:rPr>
          <w:rFonts w:ascii="Courier New" w:hAnsi="Courier New" w:cs="Courier New"/>
          <w:sz w:val="24"/>
          <w:szCs w:val="24"/>
        </w:rPr>
        <w:t>-xb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 )</w:t>
      </w:r>
    </w:p>
    <w:p w14:paraId="1FF1A809" w14:textId="0C129E7D" w:rsidR="009B2908" w:rsidRDefault="009B2908" w:rsidP="009B2908">
      <w:pPr>
        <w:spacing w:after="0"/>
        <w:rPr>
          <w:rFonts w:ascii="Times New Roman" w:hAnsi="Times New Roman" w:cs="Times New Roman"/>
          <w:sz w:val="24"/>
          <w:szCs w:val="24"/>
        </w:rPr>
      </w:pPr>
      <w:r>
        <w:rPr>
          <w:rFonts w:ascii="Times New Roman" w:hAnsi="Times New Roman" w:cs="Times New Roman"/>
          <w:sz w:val="24"/>
          <w:szCs w:val="24"/>
        </w:rPr>
        <w:t xml:space="preserve">Mais on fera le tracé en fonction de </w:t>
      </w:r>
      <w:r w:rsidRPr="00777D91">
        <w:rPr>
          <w:rFonts w:ascii="Times New Roman" w:hAnsi="Times New Roman" w:cs="Times New Roman"/>
          <w:position w:val="-10"/>
          <w:sz w:val="24"/>
          <w:szCs w:val="24"/>
        </w:rPr>
        <w:object w:dxaOrig="1480" w:dyaOrig="380" w14:anchorId="2500B7C4">
          <v:shape id="_x0000_i1135" type="#_x0000_t75" style="width:74.65pt;height:19pt" o:ole="">
            <v:imagedata r:id="rId221" o:title=""/>
          </v:shape>
          <o:OLEObject Type="Embed" ProgID="Equation.DSMT4" ShapeID="_x0000_i1135" DrawAspect="Content" ObjectID="_1769512434" r:id="rId222"/>
        </w:object>
      </w:r>
      <w:r>
        <w:rPr>
          <w:rFonts w:ascii="Times New Roman" w:hAnsi="Times New Roman" w:cs="Times New Roman"/>
          <w:sz w:val="24"/>
          <w:szCs w:val="24"/>
        </w:rPr>
        <w:t xml:space="preserve"> </w:t>
      </w:r>
      <w:r w:rsidR="00A367F7">
        <w:rPr>
          <w:rFonts w:ascii="Times New Roman" w:hAnsi="Times New Roman" w:cs="Times New Roman"/>
          <w:sz w:val="24"/>
          <w:szCs w:val="24"/>
        </w:rPr>
        <w:t xml:space="preserve">, donc </w:t>
      </w:r>
    </w:p>
    <w:p w14:paraId="14C825D5" w14:textId="7FCBBFC3" w:rsidR="009B2908" w:rsidRDefault="009B2908" w:rsidP="009B2908">
      <w:pPr>
        <w:spacing w:after="0"/>
        <w:rPr>
          <w:rFonts w:ascii="Courier New" w:hAnsi="Courier New" w:cs="Courier New"/>
          <w:sz w:val="24"/>
          <w:szCs w:val="24"/>
        </w:rPr>
      </w:pPr>
      <w:r w:rsidRPr="007530CE">
        <w:rPr>
          <w:rFonts w:ascii="Courier New" w:hAnsi="Courier New" w:cs="Courier New"/>
          <w:sz w:val="24"/>
          <w:szCs w:val="24"/>
        </w:rPr>
        <w:t xml:space="preserve">E = </w:t>
      </w:r>
      <w:r w:rsidR="00280E6D">
        <w:rPr>
          <w:rFonts w:ascii="Courier New" w:hAnsi="Courier New" w:cs="Courier New"/>
          <w:sz w:val="24"/>
          <w:szCs w:val="24"/>
        </w:rPr>
        <w:t>-</w:t>
      </w:r>
      <w:r w:rsidRPr="007530CE">
        <w:rPr>
          <w:rFonts w:ascii="Courier New" w:hAnsi="Courier New" w:cs="Courier New"/>
          <w:sz w:val="24"/>
          <w:szCs w:val="24"/>
        </w:rPr>
        <w:t>Ms</w:t>
      </w:r>
      <w:proofErr w:type="gramStart"/>
      <w:r w:rsidRPr="007530CE">
        <w:rPr>
          <w:rFonts w:ascii="Courier New" w:hAnsi="Courier New" w:cs="Courier New"/>
          <w:sz w:val="24"/>
          <w:szCs w:val="24"/>
        </w:rPr>
        <w:t>*( B</w:t>
      </w:r>
      <w:proofErr w:type="gramEnd"/>
      <w:r w:rsidRPr="007530CE">
        <w:rPr>
          <w:rFonts w:ascii="Courier New" w:hAnsi="Courier New" w:cs="Courier New"/>
          <w:sz w:val="24"/>
          <w:szCs w:val="24"/>
        </w:rPr>
        <w:t>( (x</w:t>
      </w:r>
      <w:r w:rsidR="00280E6D">
        <w:rPr>
          <w:rFonts w:ascii="Courier New" w:hAnsi="Courier New" w:cs="Courier New"/>
          <w:sz w:val="24"/>
          <w:szCs w:val="24"/>
        </w:rPr>
        <w:t>-</w:t>
      </w:r>
      <w:proofErr w:type="spellStart"/>
      <w:r w:rsidRPr="007530CE">
        <w:rPr>
          <w:rFonts w:ascii="Courier New" w:hAnsi="Courier New" w:cs="Courier New"/>
          <w:sz w:val="24"/>
          <w:szCs w:val="24"/>
        </w:rPr>
        <w:t>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 - B( (</w:t>
      </w:r>
      <w:proofErr w:type="spellStart"/>
      <w:r w:rsidRPr="007530CE">
        <w:rPr>
          <w:rFonts w:ascii="Courier New" w:hAnsi="Courier New" w:cs="Courier New"/>
          <w:sz w:val="24"/>
          <w:szCs w:val="24"/>
        </w:rPr>
        <w:t>x</w:t>
      </w:r>
      <w:r w:rsidR="00280E6D">
        <w:rPr>
          <w:rFonts w:ascii="Courier New" w:hAnsi="Courier New" w:cs="Courier New"/>
          <w:sz w:val="24"/>
          <w:szCs w:val="24"/>
        </w:rPr>
        <w:t>+</w:t>
      </w:r>
      <w:r w:rsidRPr="007530CE">
        <w:rPr>
          <w:rFonts w:ascii="Courier New" w:hAnsi="Courier New" w:cs="Courier New"/>
          <w:sz w:val="24"/>
          <w:szCs w:val="24"/>
        </w:rPr>
        <w:t>xb</w:t>
      </w:r>
      <w:proofErr w:type="spellEnd"/>
      <w:r w:rsidRPr="007530CE">
        <w:rPr>
          <w:rFonts w:ascii="Courier New" w:hAnsi="Courier New" w:cs="Courier New"/>
          <w:sz w:val="24"/>
          <w:szCs w:val="24"/>
        </w:rPr>
        <w:t>/2)**2/</w:t>
      </w:r>
      <w:proofErr w:type="spellStart"/>
      <w:r w:rsidRPr="007530CE">
        <w:rPr>
          <w:rFonts w:ascii="Courier New" w:hAnsi="Courier New" w:cs="Courier New"/>
          <w:sz w:val="24"/>
          <w:szCs w:val="24"/>
        </w:rPr>
        <w:t>Rc</w:t>
      </w:r>
      <w:proofErr w:type="spellEnd"/>
      <w:r w:rsidRPr="007530CE">
        <w:rPr>
          <w:rFonts w:ascii="Courier New" w:hAnsi="Courier New" w:cs="Courier New"/>
          <w:sz w:val="24"/>
          <w:szCs w:val="24"/>
        </w:rPr>
        <w:t>**2 ) )</w:t>
      </w:r>
    </w:p>
    <w:p w14:paraId="5D601792" w14:textId="77777777" w:rsidR="009B2908" w:rsidRDefault="009B2908" w:rsidP="009B2908">
      <w:pPr>
        <w:spacing w:after="0"/>
        <w:rPr>
          <w:rFonts w:ascii="Times New Roman" w:hAnsi="Times New Roman" w:cs="Times New Roman"/>
          <w:sz w:val="24"/>
          <w:szCs w:val="24"/>
        </w:rPr>
      </w:pPr>
      <w:r>
        <w:rPr>
          <w:rFonts w:ascii="Times New Roman" w:hAnsi="Times New Roman" w:cs="Times New Roman"/>
          <w:sz w:val="24"/>
          <w:szCs w:val="24"/>
        </w:rPr>
        <w:t xml:space="preserve">NB </w:t>
      </w:r>
      <w:r w:rsidRPr="0046371B">
        <w:rPr>
          <w:rFonts w:ascii="Times New Roman" w:hAnsi="Times New Roman" w:cs="Times New Roman"/>
          <w:sz w:val="24"/>
          <w:szCs w:val="24"/>
        </w:rPr>
        <w:t xml:space="preserve">Cette ligne </w:t>
      </w:r>
      <w:r>
        <w:rPr>
          <w:rFonts w:ascii="Times New Roman" w:hAnsi="Times New Roman" w:cs="Times New Roman"/>
          <w:sz w:val="24"/>
          <w:szCs w:val="24"/>
        </w:rPr>
        <w:t>exploite la structure des tableaux et la vectorisation de la fonction B(</w:t>
      </w:r>
      <w:proofErr w:type="spellStart"/>
      <w:r>
        <w:rPr>
          <w:rFonts w:ascii="Times New Roman" w:hAnsi="Times New Roman" w:cs="Times New Roman"/>
          <w:sz w:val="24"/>
          <w:szCs w:val="24"/>
        </w:rPr>
        <w:t>eta</w:t>
      </w:r>
      <w:proofErr w:type="spellEnd"/>
      <w:r>
        <w:rPr>
          <w:rFonts w:ascii="Times New Roman" w:hAnsi="Times New Roman" w:cs="Times New Roman"/>
          <w:sz w:val="24"/>
          <w:szCs w:val="24"/>
        </w:rPr>
        <w:t>).</w:t>
      </w:r>
    </w:p>
    <w:p w14:paraId="4A7528E9" w14:textId="77777777" w:rsidR="009B2908" w:rsidRDefault="009B2908" w:rsidP="009B2908">
      <w:pPr>
        <w:spacing w:after="0"/>
        <w:rPr>
          <w:rFonts w:ascii="Times New Roman" w:hAnsi="Times New Roman" w:cs="Times New Roman"/>
          <w:sz w:val="24"/>
          <w:szCs w:val="24"/>
        </w:rPr>
      </w:pPr>
    </w:p>
    <w:p w14:paraId="0BAF4991" w14:textId="2C19A453" w:rsidR="009B2908" w:rsidRDefault="009B2908" w:rsidP="009B2908">
      <w:pPr>
        <w:spacing w:after="0"/>
      </w:pPr>
      <w:r w:rsidRPr="00F865C9">
        <w:rPr>
          <w:rFonts w:ascii="Times New Roman" w:hAnsi="Times New Roman" w:cs="Times New Roman"/>
          <w:b/>
          <w:bCs/>
          <w:sz w:val="24"/>
          <w:szCs w:val="24"/>
        </w:rPr>
        <w:t>Q28</w:t>
      </w:r>
      <w:r>
        <w:rPr>
          <w:rFonts w:ascii="Times New Roman" w:hAnsi="Times New Roman" w:cs="Times New Roman"/>
          <w:sz w:val="24"/>
          <w:szCs w:val="24"/>
        </w:rPr>
        <w:t xml:space="preserve"> Quand on écrit que la force est </w:t>
      </w:r>
      <w:r w:rsidRPr="00990F4F">
        <w:rPr>
          <w:position w:val="-30"/>
        </w:rPr>
        <w:object w:dxaOrig="2480" w:dyaOrig="680" w14:anchorId="2796AA9A">
          <v:shape id="_x0000_i1136" type="#_x0000_t75" style="width:124pt;height:34pt" o:ole="">
            <v:imagedata r:id="rId196" o:title=""/>
          </v:shape>
          <o:OLEObject Type="Embed" ProgID="Equation.DSMT4" ShapeID="_x0000_i1136" DrawAspect="Content" ObjectID="_1769512435" r:id="rId223"/>
        </w:object>
      </w:r>
      <w:r>
        <w:rPr>
          <w:rFonts w:ascii="Times New Roman" w:hAnsi="Times New Roman" w:cs="Times New Roman"/>
          <w:sz w:val="24"/>
          <w:szCs w:val="24"/>
        </w:rPr>
        <w:t xml:space="preserve">  </w:t>
      </w:r>
      <w:r>
        <w:t>,</w:t>
      </w:r>
      <w:r w:rsidRPr="00BF0BF2">
        <w:rPr>
          <w:rFonts w:ascii="Times New Roman" w:hAnsi="Times New Roman" w:cs="Times New Roman"/>
          <w:sz w:val="24"/>
          <w:szCs w:val="24"/>
        </w:rPr>
        <w:t xml:space="preserve"> </w:t>
      </w:r>
      <w:r>
        <w:rPr>
          <w:rFonts w:ascii="Times New Roman" w:hAnsi="Times New Roman" w:cs="Times New Roman"/>
          <w:sz w:val="24"/>
          <w:szCs w:val="24"/>
        </w:rPr>
        <w:t xml:space="preserve">il s'agit de la force exercée par la couronne sur les spires. Si on veut, comme à la figure 20, la force sur la couronne, il faut, d'après la loi des actions réciproques, calculer </w:t>
      </w:r>
      <w:r w:rsidRPr="00990F4F">
        <w:rPr>
          <w:position w:val="-30"/>
        </w:rPr>
        <w:object w:dxaOrig="2720" w:dyaOrig="680" w14:anchorId="5A1BABF6">
          <v:shape id="_x0000_i1137" type="#_x0000_t75" style="width:136pt;height:34pt" o:ole="">
            <v:imagedata r:id="rId198" o:title=""/>
          </v:shape>
          <o:OLEObject Type="Embed" ProgID="Equation.DSMT4" ShapeID="_x0000_i1137" DrawAspect="Content" ObjectID="_1769512436" r:id="rId224"/>
        </w:object>
      </w:r>
      <w:r w:rsidRPr="00280E6D">
        <w:rPr>
          <w:rFonts w:ascii="Times New Roman" w:hAnsi="Times New Roman" w:cs="Times New Roman"/>
          <w:sz w:val="24"/>
          <w:szCs w:val="24"/>
        </w:rPr>
        <w:t xml:space="preserve">. </w:t>
      </w:r>
      <w:r w:rsidR="00280E6D">
        <w:rPr>
          <w:rFonts w:ascii="Times New Roman" w:hAnsi="Times New Roman" w:cs="Times New Roman"/>
          <w:sz w:val="24"/>
          <w:szCs w:val="24"/>
        </w:rPr>
        <w:br/>
      </w:r>
      <w:r w:rsidR="00E05D41">
        <w:rPr>
          <w:rFonts w:ascii="Times New Roman" w:hAnsi="Times New Roman" w:cs="Times New Roman"/>
          <w:sz w:val="24"/>
          <w:szCs w:val="24"/>
        </w:rPr>
        <w:t>Mais c</w:t>
      </w:r>
      <w:r w:rsidR="00280E6D">
        <w:rPr>
          <w:rFonts w:ascii="Times New Roman" w:hAnsi="Times New Roman" w:cs="Times New Roman"/>
          <w:sz w:val="24"/>
          <w:szCs w:val="24"/>
        </w:rPr>
        <w:t xml:space="preserve">omme les énergies sont stockées par </w:t>
      </w:r>
      <w:r w:rsidR="00280E6D" w:rsidRPr="00280E6D">
        <w:rPr>
          <w:rFonts w:ascii="Times New Roman" w:hAnsi="Times New Roman" w:cs="Times New Roman"/>
          <w:i/>
          <w:iCs/>
          <w:sz w:val="24"/>
          <w:szCs w:val="24"/>
        </w:rPr>
        <w:t>x</w:t>
      </w:r>
      <w:r w:rsidR="00280E6D">
        <w:rPr>
          <w:rFonts w:ascii="Times New Roman" w:hAnsi="Times New Roman" w:cs="Times New Roman"/>
          <w:sz w:val="24"/>
          <w:szCs w:val="24"/>
        </w:rPr>
        <w:t xml:space="preserve"> croissant, c'est-à-dire par </w:t>
      </w:r>
      <w:r w:rsidR="00280E6D" w:rsidRPr="00777D91">
        <w:rPr>
          <w:rFonts w:ascii="Times New Roman" w:hAnsi="Times New Roman" w:cs="Times New Roman"/>
          <w:position w:val="-10"/>
          <w:sz w:val="24"/>
          <w:szCs w:val="24"/>
        </w:rPr>
        <w:object w:dxaOrig="340" w:dyaOrig="340" w14:anchorId="667FAF59">
          <v:shape id="_x0000_i1138" type="#_x0000_t75" style="width:17.35pt;height:17.35pt" o:ole="">
            <v:imagedata r:id="rId225" o:title=""/>
          </v:shape>
          <o:OLEObject Type="Embed" ProgID="Equation.DSMT4" ShapeID="_x0000_i1138" DrawAspect="Content" ObjectID="_1769512437" r:id="rId226"/>
        </w:object>
      </w:r>
      <w:r w:rsidR="00280E6D">
        <w:rPr>
          <w:rFonts w:ascii="Times New Roman" w:hAnsi="Times New Roman" w:cs="Times New Roman"/>
          <w:sz w:val="24"/>
          <w:szCs w:val="24"/>
        </w:rPr>
        <w:t xml:space="preserve"> décroissants, </w:t>
      </w:r>
      <w:r w:rsidR="00E05D41">
        <w:rPr>
          <w:rFonts w:ascii="Times New Roman" w:hAnsi="Times New Roman" w:cs="Times New Roman"/>
          <w:sz w:val="24"/>
          <w:szCs w:val="24"/>
        </w:rPr>
        <w:t xml:space="preserve">il faut encore un changement de signe et </w:t>
      </w:r>
      <w:r w:rsidR="00280E6D">
        <w:rPr>
          <w:rFonts w:ascii="Times New Roman" w:hAnsi="Times New Roman" w:cs="Times New Roman"/>
          <w:sz w:val="24"/>
          <w:szCs w:val="24"/>
        </w:rPr>
        <w:t>o</w:t>
      </w:r>
      <w:r w:rsidRPr="00280E6D">
        <w:rPr>
          <w:rFonts w:ascii="Times New Roman" w:hAnsi="Times New Roman" w:cs="Times New Roman"/>
          <w:sz w:val="24"/>
          <w:szCs w:val="24"/>
        </w:rPr>
        <w:t xml:space="preserve">n approxime </w:t>
      </w:r>
      <w:r w:rsidR="00E05D41" w:rsidRPr="0046371B">
        <w:rPr>
          <w:position w:val="-30"/>
        </w:rPr>
        <w:object w:dxaOrig="2180" w:dyaOrig="680" w14:anchorId="72A0EA49">
          <v:shape id="_x0000_i1139" type="#_x0000_t75" style="width:110pt;height:34pt" o:ole="">
            <v:imagedata r:id="rId227" o:title=""/>
          </v:shape>
          <o:OLEObject Type="Embed" ProgID="Equation.DSMT4" ShapeID="_x0000_i1139" DrawAspect="Content" ObjectID="_1769512438" r:id="rId228"/>
        </w:object>
      </w:r>
      <w:r>
        <w:t>:</w:t>
      </w:r>
    </w:p>
    <w:p w14:paraId="5EA5E7C3" w14:textId="77777777" w:rsidR="009B2908" w:rsidRPr="00F865C9" w:rsidRDefault="009B2908" w:rsidP="009B2908">
      <w:pPr>
        <w:spacing w:after="0"/>
        <w:rPr>
          <w:rFonts w:ascii="Courier New" w:hAnsi="Courier New" w:cs="Courier New"/>
        </w:rPr>
      </w:pPr>
      <w:proofErr w:type="gramStart"/>
      <w:r w:rsidRPr="00F865C9">
        <w:rPr>
          <w:rFonts w:ascii="Courier New" w:hAnsi="Courier New" w:cs="Courier New"/>
        </w:rPr>
        <w:t>for</w:t>
      </w:r>
      <w:proofErr w:type="gramEnd"/>
      <w:r w:rsidRPr="00F865C9">
        <w:rPr>
          <w:rFonts w:ascii="Courier New" w:hAnsi="Courier New" w:cs="Courier New"/>
        </w:rPr>
        <w:t xml:space="preserve"> i in range(</w:t>
      </w:r>
      <w:proofErr w:type="spellStart"/>
      <w:r w:rsidRPr="00F865C9">
        <w:rPr>
          <w:rFonts w:ascii="Courier New" w:hAnsi="Courier New" w:cs="Courier New"/>
        </w:rPr>
        <w:t>len</w:t>
      </w:r>
      <w:proofErr w:type="spellEnd"/>
      <w:r w:rsidRPr="00F865C9">
        <w:rPr>
          <w:rFonts w:ascii="Courier New" w:hAnsi="Courier New" w:cs="Courier New"/>
        </w:rPr>
        <w:t>(x)-1):</w:t>
      </w:r>
    </w:p>
    <w:p w14:paraId="1DB90480" w14:textId="23FC87F1" w:rsidR="009B2908" w:rsidRPr="00F865C9" w:rsidRDefault="009B2908" w:rsidP="009B2908">
      <w:pPr>
        <w:spacing w:after="0"/>
        <w:rPr>
          <w:rFonts w:ascii="Courier New" w:hAnsi="Courier New" w:cs="Courier New"/>
        </w:rPr>
      </w:pPr>
      <w:r w:rsidRPr="00F865C9">
        <w:rPr>
          <w:rFonts w:ascii="Courier New" w:hAnsi="Courier New" w:cs="Courier New"/>
        </w:rPr>
        <w:t xml:space="preserve">    </w:t>
      </w:r>
      <w:proofErr w:type="spellStart"/>
      <w:r w:rsidRPr="00F865C9">
        <w:rPr>
          <w:rFonts w:ascii="Courier New" w:hAnsi="Courier New" w:cs="Courier New"/>
        </w:rPr>
        <w:t>Fmag</w:t>
      </w:r>
      <w:proofErr w:type="spellEnd"/>
      <w:r w:rsidRPr="00F865C9">
        <w:rPr>
          <w:rFonts w:ascii="Courier New" w:hAnsi="Courier New" w:cs="Courier New"/>
        </w:rPr>
        <w:t>(i) = (E(i</w:t>
      </w:r>
      <w:r>
        <w:rPr>
          <w:rFonts w:ascii="Courier New" w:hAnsi="Courier New" w:cs="Courier New"/>
        </w:rPr>
        <w:t>+</w:t>
      </w:r>
      <w:proofErr w:type="gramStart"/>
      <w:r>
        <w:rPr>
          <w:rFonts w:ascii="Courier New" w:hAnsi="Courier New" w:cs="Courier New"/>
        </w:rPr>
        <w:t>1</w:t>
      </w:r>
      <w:r w:rsidRPr="00F865C9">
        <w:rPr>
          <w:rFonts w:ascii="Courier New" w:hAnsi="Courier New" w:cs="Courier New"/>
        </w:rPr>
        <w:t>)-</w:t>
      </w:r>
      <w:proofErr w:type="gramEnd"/>
      <w:r w:rsidRPr="00F865C9">
        <w:rPr>
          <w:rFonts w:ascii="Courier New" w:hAnsi="Courier New" w:cs="Courier New"/>
        </w:rPr>
        <w:t>E(i))/(x(i)-x(i</w:t>
      </w:r>
      <w:r w:rsidR="00E05D41">
        <w:rPr>
          <w:rFonts w:ascii="Courier New" w:hAnsi="Courier New" w:cs="Courier New"/>
        </w:rPr>
        <w:t>+1</w:t>
      </w:r>
      <w:r w:rsidRPr="00F865C9">
        <w:rPr>
          <w:rFonts w:ascii="Courier New" w:hAnsi="Courier New" w:cs="Courier New"/>
        </w:rPr>
        <w:t>))</w:t>
      </w:r>
    </w:p>
    <w:p w14:paraId="5DEE621D" w14:textId="77777777" w:rsidR="009B2908" w:rsidRPr="00F865C9" w:rsidRDefault="009B2908" w:rsidP="009B2908">
      <w:pPr>
        <w:spacing w:after="0"/>
        <w:rPr>
          <w:rFonts w:ascii="Courier New" w:hAnsi="Courier New" w:cs="Courier New"/>
        </w:rPr>
      </w:pPr>
      <w:proofErr w:type="spellStart"/>
      <w:r w:rsidRPr="00F865C9">
        <w:rPr>
          <w:rFonts w:ascii="Courier New" w:hAnsi="Courier New" w:cs="Courier New"/>
        </w:rPr>
        <w:t>Fmag</w:t>
      </w:r>
      <w:proofErr w:type="spellEnd"/>
      <w:r w:rsidRPr="00F865C9">
        <w:rPr>
          <w:rFonts w:ascii="Courier New" w:hAnsi="Courier New" w:cs="Courier New"/>
        </w:rPr>
        <w:t>(</w:t>
      </w:r>
      <w:proofErr w:type="spellStart"/>
      <w:r w:rsidRPr="00F865C9">
        <w:rPr>
          <w:rFonts w:ascii="Courier New" w:hAnsi="Courier New" w:cs="Courier New"/>
        </w:rPr>
        <w:t>len</w:t>
      </w:r>
      <w:proofErr w:type="spellEnd"/>
      <w:r w:rsidRPr="00F865C9">
        <w:rPr>
          <w:rFonts w:ascii="Courier New" w:hAnsi="Courier New" w:cs="Courier New"/>
        </w:rPr>
        <w:t>(x)-</w:t>
      </w:r>
      <w:proofErr w:type="gramStart"/>
      <w:r w:rsidRPr="00F865C9">
        <w:rPr>
          <w:rFonts w:ascii="Courier New" w:hAnsi="Courier New" w:cs="Courier New"/>
        </w:rPr>
        <w:t>1)=</w:t>
      </w:r>
      <w:proofErr w:type="gramEnd"/>
      <w:r w:rsidRPr="00F865C9">
        <w:rPr>
          <w:rFonts w:ascii="Courier New" w:hAnsi="Courier New" w:cs="Courier New"/>
        </w:rPr>
        <w:t>F(</w:t>
      </w:r>
      <w:proofErr w:type="spellStart"/>
      <w:r w:rsidRPr="00F865C9">
        <w:rPr>
          <w:rFonts w:ascii="Courier New" w:hAnsi="Courier New" w:cs="Courier New"/>
        </w:rPr>
        <w:t>len</w:t>
      </w:r>
      <w:proofErr w:type="spellEnd"/>
      <w:r w:rsidRPr="00F865C9">
        <w:rPr>
          <w:rFonts w:ascii="Courier New" w:hAnsi="Courier New" w:cs="Courier New"/>
        </w:rPr>
        <w:t>(x)-2</w:t>
      </w:r>
      <w:r>
        <w:rPr>
          <w:rFonts w:ascii="Courier New" w:hAnsi="Courier New" w:cs="Courier New"/>
        </w:rPr>
        <w:t>)</w:t>
      </w:r>
    </w:p>
    <w:p w14:paraId="6BCD3088" w14:textId="77777777" w:rsidR="001873A0" w:rsidRDefault="001873A0" w:rsidP="009B2908">
      <w:pPr>
        <w:spacing w:after="0"/>
        <w:rPr>
          <w:rFonts w:ascii="Times New Roman" w:hAnsi="Times New Roman" w:cs="Times New Roman"/>
          <w:sz w:val="24"/>
          <w:szCs w:val="24"/>
        </w:rPr>
      </w:pPr>
    </w:p>
    <w:p w14:paraId="1D36D48B" w14:textId="58AB7CA5" w:rsidR="009B2908" w:rsidRPr="00E05D41" w:rsidRDefault="009B2908" w:rsidP="009B2908">
      <w:pPr>
        <w:spacing w:after="0"/>
        <w:rPr>
          <w:rFonts w:ascii="Times New Roman" w:hAnsi="Times New Roman" w:cs="Times New Roman"/>
          <w:sz w:val="24"/>
          <w:szCs w:val="24"/>
        </w:rPr>
      </w:pPr>
      <w:r w:rsidRPr="00E05D41">
        <w:rPr>
          <w:rFonts w:ascii="Times New Roman" w:hAnsi="Times New Roman" w:cs="Times New Roman"/>
          <w:sz w:val="24"/>
          <w:szCs w:val="24"/>
        </w:rPr>
        <w:t>NB</w:t>
      </w:r>
      <w:r w:rsidR="00E05D41" w:rsidRPr="00E05D41">
        <w:rPr>
          <w:rFonts w:ascii="Times New Roman" w:hAnsi="Times New Roman" w:cs="Times New Roman"/>
          <w:sz w:val="24"/>
          <w:szCs w:val="24"/>
        </w:rPr>
        <w:t>1 :</w:t>
      </w:r>
      <w:r w:rsidRPr="00E05D41">
        <w:rPr>
          <w:rFonts w:ascii="Times New Roman" w:hAnsi="Times New Roman" w:cs="Times New Roman"/>
          <w:sz w:val="24"/>
          <w:szCs w:val="24"/>
        </w:rPr>
        <w:t xml:space="preserve"> Pour éviter un dépassement mais avoir un tableau de même longueur, on recopie en </w:t>
      </w:r>
      <w:r w:rsidR="001873A0">
        <w:rPr>
          <w:rFonts w:ascii="Times New Roman" w:hAnsi="Times New Roman" w:cs="Times New Roman"/>
          <w:sz w:val="24"/>
          <w:szCs w:val="24"/>
        </w:rPr>
        <w:t>d</w:t>
      </w:r>
      <w:r w:rsidRPr="00E05D41">
        <w:rPr>
          <w:rFonts w:ascii="Times New Roman" w:hAnsi="Times New Roman" w:cs="Times New Roman"/>
          <w:sz w:val="24"/>
          <w:szCs w:val="24"/>
        </w:rPr>
        <w:t>ernière place l'avant dernière valeur.</w:t>
      </w:r>
    </w:p>
    <w:p w14:paraId="082EEE88" w14:textId="697D527B" w:rsidR="00E05D41" w:rsidRPr="00E05D41" w:rsidRDefault="00E05D41" w:rsidP="009B2908">
      <w:pPr>
        <w:spacing w:after="0"/>
        <w:rPr>
          <w:rFonts w:ascii="Times New Roman" w:hAnsi="Times New Roman" w:cs="Times New Roman"/>
          <w:sz w:val="24"/>
          <w:szCs w:val="24"/>
        </w:rPr>
      </w:pPr>
      <w:r w:rsidRPr="00E05D41">
        <w:rPr>
          <w:rFonts w:ascii="Times New Roman" w:hAnsi="Times New Roman" w:cs="Times New Roman"/>
          <w:sz w:val="24"/>
          <w:szCs w:val="24"/>
        </w:rPr>
        <w:t xml:space="preserve">NB2 : On retrouve le même résultat final que dans la première proposition de corrigé, </w:t>
      </w:r>
      <w:proofErr w:type="gramStart"/>
      <w:r w:rsidRPr="00E05D41">
        <w:rPr>
          <w:rFonts w:ascii="Times New Roman" w:hAnsi="Times New Roman" w:cs="Times New Roman"/>
          <w:sz w:val="24"/>
          <w:szCs w:val="24"/>
        </w:rPr>
        <w:t>suite à</w:t>
      </w:r>
      <w:proofErr w:type="gramEnd"/>
      <w:r w:rsidRPr="00E05D41">
        <w:rPr>
          <w:rFonts w:ascii="Times New Roman" w:hAnsi="Times New Roman" w:cs="Times New Roman"/>
          <w:sz w:val="24"/>
          <w:szCs w:val="24"/>
        </w:rPr>
        <w:t xml:space="preserve"> deux changements de signe.</w:t>
      </w:r>
    </w:p>
    <w:p w14:paraId="5B84A273" w14:textId="77777777" w:rsidR="009B2908" w:rsidRPr="00F865C9" w:rsidRDefault="009B2908" w:rsidP="009B2908">
      <w:pPr>
        <w:spacing w:after="0"/>
        <w:rPr>
          <w:rFonts w:ascii="Times New Roman" w:hAnsi="Times New Roman" w:cs="Times New Roman"/>
        </w:rPr>
      </w:pPr>
    </w:p>
    <w:p w14:paraId="17B80ED5" w14:textId="493A44F3" w:rsidR="00F865C9" w:rsidRDefault="00F865C9" w:rsidP="009755F5">
      <w:pPr>
        <w:spacing w:after="0"/>
        <w:rPr>
          <w:rFonts w:ascii="Times New Roman" w:hAnsi="Times New Roman" w:cs="Times New Roman"/>
          <w:sz w:val="24"/>
          <w:szCs w:val="24"/>
        </w:rPr>
      </w:pPr>
      <w:r w:rsidRPr="00F865C9">
        <w:rPr>
          <w:rFonts w:ascii="Times New Roman" w:hAnsi="Times New Roman" w:cs="Times New Roman"/>
          <w:b/>
          <w:bCs/>
        </w:rPr>
        <w:t xml:space="preserve">Q29 </w:t>
      </w:r>
      <w:r w:rsidR="00E05D41" w:rsidRPr="008373B0">
        <w:rPr>
          <w:rFonts w:ascii="Times New Roman" w:hAnsi="Times New Roman" w:cs="Times New Roman"/>
          <w:color w:val="0070C0"/>
        </w:rPr>
        <w:t>Au concours on ne pouvait exploiter que la courbe de l'énoncé :</w:t>
      </w:r>
      <w:r w:rsidR="00E05D41">
        <w:rPr>
          <w:rFonts w:ascii="Times New Roman" w:hAnsi="Times New Roman" w:cs="Times New Roman"/>
          <w:b/>
          <w:bCs/>
        </w:rPr>
        <w:br/>
      </w:r>
      <w:r w:rsidRPr="00F865C9">
        <w:rPr>
          <w:rFonts w:ascii="Times New Roman" w:hAnsi="Times New Roman" w:cs="Times New Roman"/>
        </w:rPr>
        <w:t xml:space="preserve">On doit avoir </w:t>
      </w:r>
      <w:r w:rsidRPr="00F865C9">
        <w:rPr>
          <w:rFonts w:ascii="Times New Roman" w:hAnsi="Times New Roman" w:cs="Times New Roman"/>
          <w:position w:val="-14"/>
          <w:sz w:val="24"/>
          <w:szCs w:val="24"/>
        </w:rPr>
        <w:object w:dxaOrig="1160" w:dyaOrig="380" w14:anchorId="00856113">
          <v:shape id="_x0000_i1140" type="#_x0000_t75" style="width:58pt;height:19pt" o:ole="">
            <v:imagedata r:id="rId229" o:title=""/>
          </v:shape>
          <o:OLEObject Type="Embed" ProgID="Equation.DSMT4" ShapeID="_x0000_i1140" DrawAspect="Content" ObjectID="_1769512439" r:id="rId230"/>
        </w:object>
      </w:r>
      <w:r>
        <w:rPr>
          <w:rFonts w:ascii="Times New Roman" w:hAnsi="Times New Roman" w:cs="Times New Roman"/>
          <w:sz w:val="24"/>
          <w:szCs w:val="24"/>
        </w:rPr>
        <w:t xml:space="preserve"> d'après le bas de la p13. C'est bien le cas dans l'intervalle </w:t>
      </w:r>
      <w:r w:rsidRPr="00F865C9">
        <w:rPr>
          <w:rFonts w:ascii="Times New Roman" w:hAnsi="Times New Roman" w:cs="Times New Roman"/>
          <w:position w:val="-14"/>
          <w:sz w:val="24"/>
          <w:szCs w:val="24"/>
        </w:rPr>
        <w:object w:dxaOrig="2280" w:dyaOrig="400" w14:anchorId="137E8D09">
          <v:shape id="_x0000_i1141" type="#_x0000_t75" style="width:114pt;height:19.65pt" o:ole="">
            <v:imagedata r:id="rId231" o:title=""/>
          </v:shape>
          <o:OLEObject Type="Embed" ProgID="Equation.DSMT4" ShapeID="_x0000_i1141" DrawAspect="Content" ObjectID="_1769512440" r:id="rId232"/>
        </w:object>
      </w:r>
      <w:r>
        <w:rPr>
          <w:rFonts w:ascii="Times New Roman" w:hAnsi="Times New Roman" w:cs="Times New Roman"/>
          <w:sz w:val="24"/>
          <w:szCs w:val="24"/>
        </w:rPr>
        <w:t xml:space="preserve">, aussi compatible avec une amplitude </w:t>
      </w:r>
      <w:r w:rsidRPr="00F865C9">
        <w:rPr>
          <w:rFonts w:ascii="Times New Roman" w:hAnsi="Times New Roman" w:cs="Times New Roman"/>
          <w:position w:val="-12"/>
          <w:sz w:val="24"/>
          <w:szCs w:val="24"/>
        </w:rPr>
        <w:object w:dxaOrig="1020" w:dyaOrig="360" w14:anchorId="323A7F96">
          <v:shape id="_x0000_i1142" type="#_x0000_t75" style="width:51pt;height:18pt" o:ole="">
            <v:imagedata r:id="rId233" o:title=""/>
          </v:shape>
          <o:OLEObject Type="Embed" ProgID="Equation.DSMT4" ShapeID="_x0000_i1142" DrawAspect="Content" ObjectID="_1769512441" r:id="rId234"/>
        </w:object>
      </w:r>
      <w:r>
        <w:rPr>
          <w:rFonts w:ascii="Times New Roman" w:hAnsi="Times New Roman" w:cs="Times New Roman"/>
          <w:sz w:val="24"/>
          <w:szCs w:val="24"/>
        </w:rPr>
        <w:t xml:space="preserve">. </w:t>
      </w:r>
    </w:p>
    <w:p w14:paraId="2BA32B47" w14:textId="2EA1FEC8" w:rsidR="00F865C9" w:rsidRDefault="00F865C9" w:rsidP="009755F5">
      <w:pPr>
        <w:spacing w:after="0"/>
        <w:rPr>
          <w:rFonts w:ascii="Times New Roman" w:hAnsi="Times New Roman" w:cs="Times New Roman"/>
          <w:sz w:val="24"/>
          <w:szCs w:val="24"/>
        </w:rPr>
      </w:pPr>
      <w:r>
        <w:rPr>
          <w:rFonts w:ascii="Times New Roman" w:hAnsi="Times New Roman" w:cs="Times New Roman"/>
          <w:sz w:val="24"/>
          <w:szCs w:val="24"/>
        </w:rPr>
        <w:t xml:space="preserve">L'intervalle pour avoir </w:t>
      </w:r>
      <w:r w:rsidRPr="00F865C9">
        <w:rPr>
          <w:rFonts w:ascii="Times New Roman" w:hAnsi="Times New Roman" w:cs="Times New Roman"/>
          <w:position w:val="-14"/>
          <w:sz w:val="24"/>
          <w:szCs w:val="24"/>
        </w:rPr>
        <w:object w:dxaOrig="1160" w:dyaOrig="380" w14:anchorId="2BEA6385">
          <v:shape id="_x0000_i1143" type="#_x0000_t75" style="width:58pt;height:19pt" o:ole="">
            <v:imagedata r:id="rId235" o:title=""/>
          </v:shape>
          <o:OLEObject Type="Embed" ProgID="Equation.DSMT4" ShapeID="_x0000_i1143" DrawAspect="Content" ObjectID="_1769512442" r:id="rId236"/>
        </w:object>
      </w:r>
      <w:r>
        <w:rPr>
          <w:rFonts w:ascii="Times New Roman" w:hAnsi="Times New Roman" w:cs="Times New Roman"/>
          <w:sz w:val="24"/>
          <w:szCs w:val="24"/>
        </w:rPr>
        <w:t xml:space="preserve"> calculée Q20 est encore plus large.</w:t>
      </w:r>
    </w:p>
    <w:p w14:paraId="5E970705" w14:textId="5761AA9F" w:rsidR="00361FFF" w:rsidRDefault="00361FFF" w:rsidP="009755F5">
      <w:pPr>
        <w:spacing w:after="0"/>
        <w:rPr>
          <w:rFonts w:ascii="Times New Roman" w:hAnsi="Times New Roman" w:cs="Times New Roman"/>
          <w:sz w:val="24"/>
          <w:szCs w:val="24"/>
        </w:rPr>
      </w:pPr>
      <w:r>
        <w:rPr>
          <w:rFonts w:ascii="Times New Roman" w:hAnsi="Times New Roman" w:cs="Times New Roman"/>
          <w:sz w:val="24"/>
          <w:szCs w:val="24"/>
        </w:rPr>
        <w:t>Ce graphe a été tracé avec l'intensité maximale de l'exigence 17, qui est suffisante. (En diminuant l'intensité, on diminue l'énergie d'interaction et la force).</w:t>
      </w:r>
    </w:p>
    <w:p w14:paraId="798E07FD" w14:textId="77777777" w:rsidR="00361FFF" w:rsidRDefault="00361FFF" w:rsidP="009755F5">
      <w:pPr>
        <w:spacing w:after="0"/>
        <w:rPr>
          <w:rFonts w:ascii="Times New Roman" w:hAnsi="Times New Roman" w:cs="Times New Roman"/>
          <w:sz w:val="24"/>
          <w:szCs w:val="24"/>
        </w:rPr>
      </w:pPr>
    </w:p>
    <w:p w14:paraId="0DAA85ED" w14:textId="25173471" w:rsidR="00361FFF" w:rsidRDefault="00361FFF" w:rsidP="009755F5">
      <w:pPr>
        <w:spacing w:after="0"/>
        <w:rPr>
          <w:rFonts w:ascii="Times New Roman" w:hAnsi="Times New Roman" w:cs="Times New Roman"/>
          <w:sz w:val="24"/>
          <w:szCs w:val="24"/>
        </w:rPr>
      </w:pPr>
      <w:r w:rsidRPr="00361FFF">
        <w:rPr>
          <w:rFonts w:ascii="Times New Roman" w:hAnsi="Times New Roman" w:cs="Times New Roman"/>
          <w:b/>
          <w:bCs/>
          <w:sz w:val="24"/>
          <w:szCs w:val="24"/>
        </w:rPr>
        <w:t>Q30</w:t>
      </w:r>
      <w:r>
        <w:rPr>
          <w:rFonts w:ascii="Times New Roman" w:hAnsi="Times New Roman" w:cs="Times New Roman"/>
          <w:sz w:val="24"/>
          <w:szCs w:val="24"/>
        </w:rPr>
        <w:t xml:space="preserve"> </w:t>
      </w:r>
      <w:r w:rsidRPr="007530CE">
        <w:rPr>
          <w:rFonts w:ascii="Times New Roman" w:hAnsi="Times New Roman" w:cs="Times New Roman"/>
          <w:position w:val="-42"/>
          <w:sz w:val="24"/>
          <w:szCs w:val="24"/>
        </w:rPr>
        <w:object w:dxaOrig="2720" w:dyaOrig="840" w14:anchorId="5A173B48">
          <v:shape id="_x0000_i1144" type="#_x0000_t75" style="width:136pt;height:42pt" o:ole="">
            <v:imagedata r:id="rId237" o:title=""/>
          </v:shape>
          <o:OLEObject Type="Embed" ProgID="Equation.DSMT4" ShapeID="_x0000_i1144" DrawAspect="Content" ObjectID="_1769512443" r:id="rId238"/>
        </w:object>
      </w:r>
      <w:r>
        <w:rPr>
          <w:rFonts w:ascii="Times New Roman" w:hAnsi="Times New Roman" w:cs="Times New Roman"/>
          <w:sz w:val="24"/>
          <w:szCs w:val="24"/>
        </w:rPr>
        <w:t xml:space="preserve"> est proportionnelle à l'intensité </w:t>
      </w:r>
      <w:r w:rsidRPr="00361FFF">
        <w:rPr>
          <w:rFonts w:ascii="Times New Roman" w:hAnsi="Times New Roman" w:cs="Times New Roman"/>
          <w:i/>
          <w:iCs/>
          <w:sz w:val="24"/>
          <w:szCs w:val="24"/>
        </w:rPr>
        <w:t>i(t)</w:t>
      </w:r>
      <w:r>
        <w:rPr>
          <w:rFonts w:ascii="Times New Roman" w:hAnsi="Times New Roman" w:cs="Times New Roman"/>
          <w:sz w:val="24"/>
          <w:szCs w:val="24"/>
        </w:rPr>
        <w:t xml:space="preserve"> car </w:t>
      </w:r>
      <w:r w:rsidRPr="00FC2318">
        <w:rPr>
          <w:rFonts w:ascii="Times New Roman" w:hAnsi="Times New Roman" w:cs="Times New Roman"/>
          <w:position w:val="-12"/>
          <w:sz w:val="24"/>
          <w:szCs w:val="24"/>
        </w:rPr>
        <w:object w:dxaOrig="1620" w:dyaOrig="380" w14:anchorId="48DFB0FB">
          <v:shape id="_x0000_i1145" type="#_x0000_t75" style="width:81pt;height:19pt" o:ole="">
            <v:imagedata r:id="rId183" o:title=""/>
          </v:shape>
          <o:OLEObject Type="Embed" ProgID="Equation.DSMT4" ShapeID="_x0000_i1145" DrawAspect="Content" ObjectID="_1769512444" r:id="rId239"/>
        </w:object>
      </w:r>
      <w:r>
        <w:rPr>
          <w:rFonts w:ascii="Times New Roman" w:hAnsi="Times New Roman" w:cs="Times New Roman"/>
          <w:sz w:val="24"/>
          <w:szCs w:val="24"/>
        </w:rPr>
        <w:t>.</w:t>
      </w:r>
    </w:p>
    <w:p w14:paraId="6AFC5324" w14:textId="57CC4C2A" w:rsidR="00361FFF" w:rsidRDefault="00361FFF" w:rsidP="009755F5">
      <w:pPr>
        <w:spacing w:after="0"/>
        <w:rPr>
          <w:rFonts w:ascii="Times New Roman" w:hAnsi="Times New Roman" w:cs="Times New Roman"/>
          <w:sz w:val="24"/>
          <w:szCs w:val="24"/>
        </w:rPr>
      </w:pPr>
      <w:r>
        <w:rPr>
          <w:rFonts w:ascii="Times New Roman" w:hAnsi="Times New Roman" w:cs="Times New Roman"/>
          <w:sz w:val="24"/>
          <w:szCs w:val="24"/>
        </w:rPr>
        <w:t xml:space="preserve">De même pour l'énergie totale (même intensité dans les deux bobines). Donc la force obtenue en dérivant par rapport à </w:t>
      </w:r>
      <w:r w:rsidRPr="00361FFF">
        <w:rPr>
          <w:rFonts w:ascii="Times New Roman" w:hAnsi="Times New Roman" w:cs="Times New Roman"/>
          <w:i/>
          <w:iCs/>
          <w:sz w:val="24"/>
          <w:szCs w:val="24"/>
        </w:rPr>
        <w:t>x</w:t>
      </w:r>
      <w:r>
        <w:rPr>
          <w:rFonts w:ascii="Times New Roman" w:hAnsi="Times New Roman" w:cs="Times New Roman"/>
          <w:sz w:val="24"/>
          <w:szCs w:val="24"/>
        </w:rPr>
        <w:t xml:space="preserve"> est aussi proportionnelle à </w:t>
      </w:r>
      <w:r w:rsidRPr="00361FFF">
        <w:rPr>
          <w:rFonts w:ascii="Times New Roman" w:hAnsi="Times New Roman" w:cs="Times New Roman"/>
          <w:i/>
          <w:iCs/>
          <w:sz w:val="24"/>
          <w:szCs w:val="24"/>
        </w:rPr>
        <w:t>i(t)</w:t>
      </w:r>
      <w:r>
        <w:rPr>
          <w:rFonts w:ascii="Times New Roman" w:hAnsi="Times New Roman" w:cs="Times New Roman"/>
          <w:sz w:val="24"/>
          <w:szCs w:val="24"/>
        </w:rPr>
        <w:t xml:space="preserve">, de la forme </w:t>
      </w:r>
      <w:r w:rsidRPr="00361FFF">
        <w:rPr>
          <w:rFonts w:ascii="Times New Roman" w:hAnsi="Times New Roman" w:cs="Times New Roman"/>
          <w:position w:val="-14"/>
          <w:sz w:val="24"/>
          <w:szCs w:val="24"/>
        </w:rPr>
        <w:object w:dxaOrig="2079" w:dyaOrig="380" w14:anchorId="36173400">
          <v:shape id="_x0000_i1146" type="#_x0000_t75" style="width:105pt;height:19pt" o:ole="">
            <v:imagedata r:id="rId240" o:title=""/>
          </v:shape>
          <o:OLEObject Type="Embed" ProgID="Equation.DSMT4" ShapeID="_x0000_i1146" DrawAspect="Content" ObjectID="_1769512445" r:id="rId241"/>
        </w:object>
      </w:r>
    </w:p>
    <w:p w14:paraId="433FA8A3" w14:textId="13F09030" w:rsidR="00361FFF" w:rsidRPr="002157A5" w:rsidRDefault="00361FFF" w:rsidP="009755F5">
      <w:pPr>
        <w:spacing w:after="0"/>
        <w:rPr>
          <w:rFonts w:ascii="Times New Roman" w:hAnsi="Times New Roman" w:cs="Times New Roman"/>
          <w:color w:val="0070C0"/>
          <w:sz w:val="24"/>
          <w:szCs w:val="24"/>
        </w:rPr>
      </w:pPr>
      <w:r w:rsidRPr="002157A5">
        <w:rPr>
          <w:rFonts w:ascii="Times New Roman" w:hAnsi="Times New Roman" w:cs="Times New Roman"/>
          <w:color w:val="0070C0"/>
          <w:sz w:val="24"/>
          <w:szCs w:val="24"/>
        </w:rPr>
        <w:t xml:space="preserve">Pb : L'énoncé </w:t>
      </w:r>
      <w:r w:rsidR="00B5198E" w:rsidRPr="002157A5">
        <w:rPr>
          <w:rFonts w:ascii="Times New Roman" w:hAnsi="Times New Roman" w:cs="Times New Roman"/>
          <w:color w:val="0070C0"/>
          <w:sz w:val="24"/>
          <w:szCs w:val="24"/>
        </w:rPr>
        <w:t>semble</w:t>
      </w:r>
      <w:r w:rsidRPr="002157A5">
        <w:rPr>
          <w:rFonts w:ascii="Times New Roman" w:hAnsi="Times New Roman" w:cs="Times New Roman"/>
          <w:color w:val="0070C0"/>
          <w:sz w:val="24"/>
          <w:szCs w:val="24"/>
        </w:rPr>
        <w:t xml:space="preserve"> considérer </w:t>
      </w:r>
      <w:r w:rsidR="00B5198E" w:rsidRPr="002157A5">
        <w:rPr>
          <w:rFonts w:ascii="Times New Roman" w:hAnsi="Times New Roman" w:cs="Times New Roman"/>
          <w:color w:val="0070C0"/>
          <w:position w:val="-14"/>
          <w:sz w:val="24"/>
          <w:szCs w:val="24"/>
        </w:rPr>
        <w:object w:dxaOrig="680" w:dyaOrig="380" w14:anchorId="0FB15A92">
          <v:shape id="_x0000_i1147" type="#_x0000_t75" style="width:34pt;height:19pt" o:ole="">
            <v:imagedata r:id="rId242" o:title=""/>
          </v:shape>
          <o:OLEObject Type="Embed" ProgID="Equation.DSMT4" ShapeID="_x0000_i1147" DrawAspect="Content" ObjectID="_1769512446" r:id="rId243"/>
        </w:object>
      </w:r>
      <w:r w:rsidRPr="002157A5">
        <w:rPr>
          <w:rFonts w:ascii="Times New Roman" w:hAnsi="Times New Roman" w:cs="Times New Roman"/>
          <w:color w:val="0070C0"/>
          <w:sz w:val="24"/>
          <w:szCs w:val="24"/>
        </w:rPr>
        <w:t xml:space="preserve"> comme une constante</w:t>
      </w:r>
      <w:r w:rsidR="00B5198E" w:rsidRPr="002157A5">
        <w:rPr>
          <w:rFonts w:ascii="Times New Roman" w:hAnsi="Times New Roman" w:cs="Times New Roman"/>
          <w:color w:val="0070C0"/>
          <w:sz w:val="24"/>
          <w:szCs w:val="24"/>
        </w:rPr>
        <w:t xml:space="preserve">, ce qui est une bonne approximation sur la plage d'oscillations </w:t>
      </w:r>
      <w:r w:rsidR="00B5198E" w:rsidRPr="002157A5">
        <w:rPr>
          <w:rFonts w:ascii="Times New Roman" w:hAnsi="Times New Roman" w:cs="Times New Roman"/>
          <w:color w:val="0070C0"/>
          <w:position w:val="-14"/>
          <w:sz w:val="24"/>
          <w:szCs w:val="24"/>
        </w:rPr>
        <w:object w:dxaOrig="1840" w:dyaOrig="400" w14:anchorId="2A7A3F4D">
          <v:shape id="_x0000_i1148" type="#_x0000_t75" style="width:92pt;height:19.65pt" o:ole="">
            <v:imagedata r:id="rId244" o:title=""/>
          </v:shape>
          <o:OLEObject Type="Embed" ProgID="Equation.DSMT4" ShapeID="_x0000_i1148" DrawAspect="Content" ObjectID="_1769512447" r:id="rId245"/>
        </w:object>
      </w:r>
      <w:r w:rsidRPr="002157A5">
        <w:rPr>
          <w:rFonts w:ascii="Times New Roman" w:hAnsi="Times New Roman" w:cs="Times New Roman"/>
          <w:color w:val="0070C0"/>
          <w:sz w:val="24"/>
          <w:szCs w:val="24"/>
        </w:rPr>
        <w:t>.</w:t>
      </w:r>
    </w:p>
    <w:p w14:paraId="0FBB2FB2" w14:textId="5B768BBA" w:rsidR="00F865C9" w:rsidRPr="0065122F" w:rsidRDefault="00B5198E" w:rsidP="009755F5">
      <w:pPr>
        <w:spacing w:after="0"/>
        <w:rPr>
          <w:rFonts w:ascii="Times New Roman" w:hAnsi="Times New Roman" w:cs="Times New Roman"/>
          <w:sz w:val="24"/>
          <w:szCs w:val="24"/>
        </w:rPr>
      </w:pPr>
      <w:r w:rsidRPr="00B5198E">
        <w:rPr>
          <w:rFonts w:ascii="Times New Roman" w:hAnsi="Times New Roman" w:cs="Times New Roman"/>
          <w:sz w:val="24"/>
          <w:szCs w:val="24"/>
        </w:rPr>
        <w:t>En exploitant le maximum de la courbe Figure 2</w:t>
      </w:r>
      <w:r>
        <w:rPr>
          <w:rFonts w:ascii="Times New Roman" w:hAnsi="Times New Roman" w:cs="Times New Roman"/>
          <w:sz w:val="24"/>
          <w:szCs w:val="24"/>
        </w:rPr>
        <w:t>0 :</w:t>
      </w:r>
      <w:r w:rsidRPr="00B5198E">
        <w:rPr>
          <w:rFonts w:ascii="Times New Roman" w:hAnsi="Times New Roman" w:cs="Times New Roman"/>
          <w:color w:val="FF0000"/>
          <w:position w:val="-14"/>
          <w:sz w:val="24"/>
          <w:szCs w:val="24"/>
        </w:rPr>
        <w:object w:dxaOrig="2780" w:dyaOrig="400" w14:anchorId="1B856A26">
          <v:shape id="_x0000_i1149" type="#_x0000_t75" style="width:139pt;height:19.65pt" o:ole="">
            <v:imagedata r:id="rId246" o:title=""/>
          </v:shape>
          <o:OLEObject Type="Embed" ProgID="Equation.DSMT4" ShapeID="_x0000_i1149" DrawAspect="Content" ObjectID="_1769512448" r:id="rId247"/>
        </w:object>
      </w:r>
    </w:p>
    <w:p w14:paraId="0CEFECAA" w14:textId="77777777" w:rsidR="0065122F" w:rsidRPr="0065122F" w:rsidRDefault="0065122F" w:rsidP="009755F5">
      <w:pPr>
        <w:spacing w:after="0"/>
        <w:rPr>
          <w:rFonts w:ascii="Times New Roman" w:hAnsi="Times New Roman" w:cs="Times New Roman"/>
          <w:sz w:val="24"/>
          <w:szCs w:val="24"/>
        </w:rPr>
      </w:pPr>
    </w:p>
    <w:p w14:paraId="3DB5BD2B" w14:textId="77777777" w:rsidR="00A367F7" w:rsidRDefault="00A367F7" w:rsidP="009755F5">
      <w:pPr>
        <w:spacing w:after="0"/>
        <w:rPr>
          <w:rFonts w:ascii="Times New Roman" w:hAnsi="Times New Roman" w:cs="Times New Roman"/>
          <w:sz w:val="24"/>
          <w:szCs w:val="24"/>
        </w:rPr>
      </w:pPr>
    </w:p>
    <w:p w14:paraId="6DA3A031" w14:textId="77777777" w:rsidR="00CC6F7A" w:rsidRPr="0065122F" w:rsidRDefault="00CC6F7A" w:rsidP="009755F5">
      <w:pPr>
        <w:spacing w:after="0"/>
        <w:rPr>
          <w:rFonts w:ascii="Times New Roman" w:hAnsi="Times New Roman" w:cs="Times New Roman"/>
          <w:sz w:val="24"/>
          <w:szCs w:val="24"/>
        </w:rPr>
      </w:pPr>
    </w:p>
    <w:p w14:paraId="4C882C0D" w14:textId="3A103E63" w:rsidR="00A367F7" w:rsidRDefault="00A367F7" w:rsidP="009755F5">
      <w:pPr>
        <w:spacing w:after="0"/>
        <w:rPr>
          <w:rFonts w:ascii="Times New Roman" w:hAnsi="Times New Roman" w:cs="Times New Roman"/>
          <w:color w:val="0070C0"/>
          <w:sz w:val="24"/>
          <w:szCs w:val="24"/>
        </w:rPr>
      </w:pPr>
      <w:r w:rsidRPr="00A367F7">
        <w:rPr>
          <w:rFonts w:ascii="Times New Roman" w:hAnsi="Times New Roman" w:cs="Times New Roman"/>
          <w:color w:val="0070C0"/>
          <w:sz w:val="24"/>
          <w:szCs w:val="24"/>
        </w:rPr>
        <w:t>Annexe</w:t>
      </w:r>
      <w:r>
        <w:rPr>
          <w:rFonts w:ascii="Times New Roman" w:hAnsi="Times New Roman" w:cs="Times New Roman"/>
          <w:color w:val="0070C0"/>
          <w:sz w:val="24"/>
          <w:szCs w:val="24"/>
        </w:rPr>
        <w:t xml:space="preserve"> : code Python utilisé pour tracer la courbe</w:t>
      </w:r>
    </w:p>
    <w:p w14:paraId="64CF679F" w14:textId="77777777" w:rsidR="00A367F7" w:rsidRDefault="00A367F7" w:rsidP="009755F5">
      <w:pPr>
        <w:spacing w:after="0"/>
        <w:rPr>
          <w:rFonts w:ascii="Times New Roman" w:hAnsi="Times New Roman" w:cs="Times New Roman"/>
          <w:color w:val="0070C0"/>
          <w:sz w:val="24"/>
          <w:szCs w:val="24"/>
        </w:rPr>
      </w:pPr>
    </w:p>
    <w:p w14:paraId="48D007F4"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b/>
          <w:bCs/>
          <w:color w:val="0000FF"/>
          <w:kern w:val="0"/>
          <w:sz w:val="20"/>
          <w:szCs w:val="20"/>
          <w:highlight w:val="white"/>
        </w:rPr>
        <w:t>import</w:t>
      </w:r>
      <w:proofErr w:type="gramEnd"/>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numpy</w:t>
      </w:r>
      <w:proofErr w:type="spellEnd"/>
      <w:r>
        <w:rPr>
          <w:rFonts w:ascii="Courier New" w:hAnsi="Courier New" w:cs="Courier New"/>
          <w:color w:val="000000"/>
          <w:kern w:val="0"/>
          <w:sz w:val="20"/>
          <w:szCs w:val="20"/>
          <w:highlight w:val="white"/>
        </w:rPr>
        <w:t xml:space="preserve"> </w:t>
      </w:r>
      <w:r>
        <w:rPr>
          <w:rFonts w:ascii="Courier New" w:hAnsi="Courier New" w:cs="Courier New"/>
          <w:b/>
          <w:bCs/>
          <w:color w:val="0000FF"/>
          <w:kern w:val="0"/>
          <w:sz w:val="20"/>
          <w:szCs w:val="20"/>
          <w:highlight w:val="white"/>
        </w:rPr>
        <w:t>as</w:t>
      </w:r>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np</w:t>
      </w:r>
      <w:proofErr w:type="spellEnd"/>
    </w:p>
    <w:p w14:paraId="6FCDE525"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b/>
          <w:bCs/>
          <w:color w:val="0000FF"/>
          <w:kern w:val="0"/>
          <w:sz w:val="20"/>
          <w:szCs w:val="20"/>
          <w:highlight w:val="white"/>
        </w:rPr>
        <w:t>import</w:t>
      </w:r>
      <w:proofErr w:type="gramEnd"/>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matplotlib</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pyplot</w:t>
      </w:r>
      <w:proofErr w:type="spellEnd"/>
      <w:r>
        <w:rPr>
          <w:rFonts w:ascii="Courier New" w:hAnsi="Courier New" w:cs="Courier New"/>
          <w:color w:val="000000"/>
          <w:kern w:val="0"/>
          <w:sz w:val="20"/>
          <w:szCs w:val="20"/>
          <w:highlight w:val="white"/>
        </w:rPr>
        <w:t xml:space="preserve"> </w:t>
      </w:r>
      <w:r>
        <w:rPr>
          <w:rFonts w:ascii="Courier New" w:hAnsi="Courier New" w:cs="Courier New"/>
          <w:b/>
          <w:bCs/>
          <w:color w:val="0000FF"/>
          <w:kern w:val="0"/>
          <w:sz w:val="20"/>
          <w:szCs w:val="20"/>
          <w:highlight w:val="white"/>
        </w:rPr>
        <w:t>as</w:t>
      </w:r>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plt</w:t>
      </w:r>
      <w:proofErr w:type="spellEnd"/>
    </w:p>
    <w:p w14:paraId="0A15A5F4"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48DC9D8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Rc</w:t>
      </w:r>
      <w:proofErr w:type="spell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20e-</w:t>
      </w:r>
      <w:proofErr w:type="gramStart"/>
      <w:r>
        <w:rPr>
          <w:rFonts w:ascii="Courier New" w:hAnsi="Courier New" w:cs="Courier New"/>
          <w:color w:val="FF0000"/>
          <w:kern w:val="0"/>
          <w:sz w:val="20"/>
          <w:szCs w:val="20"/>
          <w:highlight w:val="white"/>
        </w:rPr>
        <w:t>3</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w:t>
      </w:r>
      <w:proofErr w:type="gramEnd"/>
      <w:r>
        <w:rPr>
          <w:rFonts w:ascii="Courier New" w:hAnsi="Courier New" w:cs="Courier New"/>
          <w:color w:val="008000"/>
          <w:kern w:val="0"/>
          <w:sz w:val="20"/>
          <w:szCs w:val="20"/>
          <w:highlight w:val="white"/>
        </w:rPr>
        <w:t xml:space="preserve"> rayon de la couronne magnétique (en m)</w:t>
      </w:r>
    </w:p>
    <w:p w14:paraId="5294ED48"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color w:val="000000"/>
          <w:kern w:val="0"/>
          <w:sz w:val="20"/>
          <w:szCs w:val="20"/>
          <w:highlight w:val="white"/>
        </w:rPr>
        <w:t>epsilon</w:t>
      </w:r>
      <w:proofErr w:type="gram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2e-3</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épaisseur de l’aimant (en m)</w:t>
      </w:r>
    </w:p>
    <w:p w14:paraId="365FD2CD"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Rs</w:t>
      </w:r>
      <w:proofErr w:type="spell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10e-3</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rayon de la spire (en m)</w:t>
      </w:r>
    </w:p>
    <w:p w14:paraId="1526CEAD"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Ns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200</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nombre de spires</w:t>
      </w:r>
    </w:p>
    <w:p w14:paraId="0CD39246"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xb</w:t>
      </w:r>
      <w:proofErr w:type="spellEnd"/>
      <w:proofErr w:type="gram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10e-3</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distance entre les deux ensembles de spires (en m)</w:t>
      </w:r>
    </w:p>
    <w:p w14:paraId="2B9F4F96"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Aim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1.0e7</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xml:space="preserve"># aimantation </w:t>
      </w:r>
      <w:proofErr w:type="gramStart"/>
      <w:r>
        <w:rPr>
          <w:rFonts w:ascii="Courier New" w:hAnsi="Courier New" w:cs="Courier New"/>
          <w:color w:val="008000"/>
          <w:kern w:val="0"/>
          <w:sz w:val="20"/>
          <w:szCs w:val="20"/>
          <w:highlight w:val="white"/>
        </w:rPr>
        <w:t>( en</w:t>
      </w:r>
      <w:proofErr w:type="gramEnd"/>
      <w:r>
        <w:rPr>
          <w:rFonts w:ascii="Courier New" w:hAnsi="Courier New" w:cs="Courier New"/>
          <w:color w:val="008000"/>
          <w:kern w:val="0"/>
          <w:sz w:val="20"/>
          <w:szCs w:val="20"/>
          <w:highlight w:val="white"/>
        </w:rPr>
        <w:t xml:space="preserve"> A/m)</w:t>
      </w:r>
    </w:p>
    <w:p w14:paraId="19BD0443"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Vol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pi</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epsilon</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volume de l’aimant (en m**3)</w:t>
      </w:r>
    </w:p>
    <w:p w14:paraId="03593EDB"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expression à déterminer :</w:t>
      </w:r>
    </w:p>
    <w:p w14:paraId="11CD1A19"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M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Aim</w:t>
      </w:r>
      <w:r>
        <w:rPr>
          <w:rFonts w:ascii="Courier New" w:hAnsi="Courier New" w:cs="Courier New"/>
          <w:b/>
          <w:bCs/>
          <w:color w:val="000080"/>
          <w:kern w:val="0"/>
          <w:sz w:val="20"/>
          <w:szCs w:val="20"/>
          <w:highlight w:val="white"/>
        </w:rPr>
        <w:t>*</w:t>
      </w:r>
      <w:proofErr w:type="gramStart"/>
      <w:r>
        <w:rPr>
          <w:rFonts w:ascii="Courier New" w:hAnsi="Courier New" w:cs="Courier New"/>
          <w:color w:val="000000"/>
          <w:kern w:val="0"/>
          <w:sz w:val="20"/>
          <w:szCs w:val="20"/>
          <w:highlight w:val="white"/>
        </w:rPr>
        <w:t xml:space="preserve">Vol  </w:t>
      </w:r>
      <w:r>
        <w:rPr>
          <w:rFonts w:ascii="Courier New" w:hAnsi="Courier New" w:cs="Courier New"/>
          <w:color w:val="008000"/>
          <w:kern w:val="0"/>
          <w:sz w:val="20"/>
          <w:szCs w:val="20"/>
          <w:highlight w:val="white"/>
        </w:rPr>
        <w:t>#</w:t>
      </w:r>
      <w:proofErr w:type="gramEnd"/>
      <w:r>
        <w:rPr>
          <w:rFonts w:ascii="Courier New" w:hAnsi="Courier New" w:cs="Courier New"/>
          <w:color w:val="008000"/>
          <w:kern w:val="0"/>
          <w:sz w:val="20"/>
          <w:szCs w:val="20"/>
          <w:highlight w:val="white"/>
        </w:rPr>
        <w:t xml:space="preserve"> moment magnétique (en </w:t>
      </w:r>
      <w:proofErr w:type="spellStart"/>
      <w:r>
        <w:rPr>
          <w:rFonts w:ascii="Courier New" w:hAnsi="Courier New" w:cs="Courier New"/>
          <w:color w:val="008000"/>
          <w:kern w:val="0"/>
          <w:sz w:val="20"/>
          <w:szCs w:val="20"/>
          <w:highlight w:val="white"/>
        </w:rPr>
        <w:t>A.m</w:t>
      </w:r>
      <w:proofErr w:type="spellEnd"/>
      <w:r>
        <w:rPr>
          <w:rFonts w:ascii="Courier New" w:hAnsi="Courier New" w:cs="Courier New"/>
          <w:color w:val="008000"/>
          <w:kern w:val="0"/>
          <w:sz w:val="20"/>
          <w:szCs w:val="20"/>
          <w:highlight w:val="white"/>
        </w:rPr>
        <w:t>**2)</w:t>
      </w:r>
    </w:p>
    <w:p w14:paraId="046EEFF3"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color w:val="000000"/>
          <w:kern w:val="0"/>
          <w:sz w:val="20"/>
          <w:szCs w:val="20"/>
          <w:highlight w:val="white"/>
        </w:rPr>
        <w:t>mu</w:t>
      </w:r>
      <w:proofErr w:type="gramEnd"/>
      <w:r>
        <w:rPr>
          <w:rFonts w:ascii="Courier New" w:hAnsi="Courier New" w:cs="Courier New"/>
          <w:color w:val="000000"/>
          <w:kern w:val="0"/>
          <w:sz w:val="20"/>
          <w:szCs w:val="20"/>
          <w:highlight w:val="white"/>
        </w:rPr>
        <w:t xml:space="preserve">0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4</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pi</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1e-7</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perméabilité magnétique du vide en H/m</w:t>
      </w:r>
    </w:p>
    <w:p w14:paraId="2EF7FFF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color w:val="000000"/>
          <w:kern w:val="0"/>
          <w:sz w:val="20"/>
          <w:szCs w:val="20"/>
          <w:highlight w:val="white"/>
        </w:rPr>
        <w:t>mur</w:t>
      </w:r>
      <w:proofErr w:type="gram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50</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perméabilité magnétique relative du milieu</w:t>
      </w:r>
    </w:p>
    <w:p w14:paraId="7B23738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expression à dé terminer :</w:t>
      </w:r>
    </w:p>
    <w:p w14:paraId="1A14093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Ml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M</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pi</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xml:space="preserve"># moment magnétique linéique (en </w:t>
      </w:r>
      <w:proofErr w:type="spellStart"/>
      <w:r>
        <w:rPr>
          <w:rFonts w:ascii="Courier New" w:hAnsi="Courier New" w:cs="Courier New"/>
          <w:color w:val="008000"/>
          <w:kern w:val="0"/>
          <w:sz w:val="20"/>
          <w:szCs w:val="20"/>
          <w:highlight w:val="white"/>
        </w:rPr>
        <w:t>A.m</w:t>
      </w:r>
      <w:proofErr w:type="spellEnd"/>
      <w:r>
        <w:rPr>
          <w:rFonts w:ascii="Courier New" w:hAnsi="Courier New" w:cs="Courier New"/>
          <w:color w:val="008000"/>
          <w:kern w:val="0"/>
          <w:sz w:val="20"/>
          <w:szCs w:val="20"/>
          <w:highlight w:val="white"/>
        </w:rPr>
        <w:t>)</w:t>
      </w:r>
    </w:p>
    <w:p w14:paraId="0DB25089"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color w:val="000000"/>
          <w:kern w:val="0"/>
          <w:sz w:val="20"/>
          <w:szCs w:val="20"/>
          <w:highlight w:val="white"/>
        </w:rPr>
        <w:t>i</w:t>
      </w:r>
      <w:proofErr w:type="gram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FF0000"/>
          <w:kern w:val="0"/>
          <w:sz w:val="20"/>
          <w:szCs w:val="20"/>
          <w:highlight w:val="white"/>
        </w:rPr>
        <w:t>3.0</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intensité du courant (en A)</w:t>
      </w:r>
    </w:p>
    <w:p w14:paraId="0CC84B2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expression à dé terminer :</w:t>
      </w:r>
    </w:p>
    <w:p w14:paraId="7AF8A1AF"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Ms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Ns</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i</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pi</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Rs</w:t>
      </w:r>
      <w:proofErr w:type="spellEnd"/>
      <w:r>
        <w:rPr>
          <w:rFonts w:ascii="Courier New" w:hAnsi="Courier New" w:cs="Courier New"/>
          <w:b/>
          <w:bCs/>
          <w:color w:val="000080"/>
          <w:kern w:val="0"/>
          <w:sz w:val="20"/>
          <w:szCs w:val="20"/>
          <w:highlight w:val="white"/>
        </w:rPr>
        <w:t>**</w:t>
      </w:r>
      <w:proofErr w:type="gramStart"/>
      <w:r>
        <w:rPr>
          <w:rFonts w:ascii="Courier New" w:hAnsi="Courier New" w:cs="Courier New"/>
          <w:color w:val="FF0000"/>
          <w:kern w:val="0"/>
          <w:sz w:val="20"/>
          <w:szCs w:val="20"/>
          <w:highlight w:val="white"/>
        </w:rPr>
        <w:t>2</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w:t>
      </w:r>
      <w:proofErr w:type="gramEnd"/>
      <w:r>
        <w:rPr>
          <w:rFonts w:ascii="Courier New" w:hAnsi="Courier New" w:cs="Courier New"/>
          <w:color w:val="008000"/>
          <w:kern w:val="0"/>
          <w:sz w:val="20"/>
          <w:szCs w:val="20"/>
          <w:highlight w:val="white"/>
        </w:rPr>
        <w:t xml:space="preserve"> moment magnétique de la spire (en </w:t>
      </w:r>
      <w:proofErr w:type="spellStart"/>
      <w:r>
        <w:rPr>
          <w:rFonts w:ascii="Courier New" w:hAnsi="Courier New" w:cs="Courier New"/>
          <w:color w:val="008000"/>
          <w:kern w:val="0"/>
          <w:sz w:val="20"/>
          <w:szCs w:val="20"/>
          <w:highlight w:val="white"/>
        </w:rPr>
        <w:t>A.m</w:t>
      </w:r>
      <w:proofErr w:type="spellEnd"/>
      <w:r>
        <w:rPr>
          <w:rFonts w:ascii="Courier New" w:hAnsi="Courier New" w:cs="Courier New"/>
          <w:color w:val="008000"/>
          <w:kern w:val="0"/>
          <w:sz w:val="20"/>
          <w:szCs w:val="20"/>
          <w:highlight w:val="white"/>
        </w:rPr>
        <w:t>**2)</w:t>
      </w:r>
    </w:p>
    <w:p w14:paraId="2F5FBA73"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expression à dé terminer :</w:t>
      </w:r>
    </w:p>
    <w:p w14:paraId="06809BA2"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B0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mu0</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mur</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M</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4</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pi</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3</w:t>
      </w:r>
    </w:p>
    <w:p w14:paraId="0EDF3EC4"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color w:val="000000"/>
          <w:kern w:val="0"/>
          <w:sz w:val="20"/>
          <w:szCs w:val="20"/>
          <w:highlight w:val="white"/>
        </w:rPr>
        <w:t>x</w:t>
      </w:r>
      <w:proofErr w:type="gramEnd"/>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linspace</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5e-2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5e-2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1000</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color w:val="008000"/>
          <w:kern w:val="0"/>
          <w:sz w:val="20"/>
          <w:szCs w:val="20"/>
          <w:highlight w:val="white"/>
        </w:rPr>
        <w:t># positions sur l’axe de la spire</w:t>
      </w:r>
    </w:p>
    <w:p w14:paraId="25779F6D"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354DFBD3" w14:textId="77777777" w:rsidR="00CC6F7A" w:rsidRDefault="00CC6F7A"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792BD13E"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b/>
          <w:bCs/>
          <w:color w:val="0000FF"/>
          <w:kern w:val="0"/>
          <w:sz w:val="20"/>
          <w:szCs w:val="20"/>
          <w:highlight w:val="white"/>
        </w:rPr>
        <w:lastRenderedPageBreak/>
        <w:t>def</w:t>
      </w:r>
      <w:proofErr w:type="spellEnd"/>
      <w:proofErr w:type="gramEnd"/>
      <w:r>
        <w:rPr>
          <w:rFonts w:ascii="Courier New" w:hAnsi="Courier New" w:cs="Courier New"/>
          <w:color w:val="000000"/>
          <w:kern w:val="0"/>
          <w:sz w:val="20"/>
          <w:szCs w:val="20"/>
          <w:highlight w:val="white"/>
        </w:rPr>
        <w:t xml:space="preserve"> </w:t>
      </w:r>
      <w:r>
        <w:rPr>
          <w:rFonts w:ascii="Courier New" w:hAnsi="Courier New" w:cs="Courier New"/>
          <w:color w:val="FF00FF"/>
          <w:kern w:val="0"/>
          <w:sz w:val="20"/>
          <w:szCs w:val="20"/>
          <w:highlight w:val="white"/>
        </w:rPr>
        <w:t>B</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eta</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p>
    <w:p w14:paraId="21071DA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    </w:t>
      </w:r>
      <w:proofErr w:type="gramStart"/>
      <w:r>
        <w:rPr>
          <w:rFonts w:ascii="Courier New" w:hAnsi="Courier New" w:cs="Courier New"/>
          <w:b/>
          <w:bCs/>
          <w:color w:val="0000FF"/>
          <w:kern w:val="0"/>
          <w:sz w:val="20"/>
          <w:szCs w:val="20"/>
          <w:highlight w:val="white"/>
        </w:rPr>
        <w:t>return</w:t>
      </w:r>
      <w:proofErr w:type="gramEnd"/>
      <w:r>
        <w:rPr>
          <w:rFonts w:ascii="Courier New" w:hAnsi="Courier New" w:cs="Courier New"/>
          <w:color w:val="000000"/>
          <w:kern w:val="0"/>
          <w:sz w:val="20"/>
          <w:szCs w:val="20"/>
          <w:highlight w:val="white"/>
        </w:rPr>
        <w:t xml:space="preserve"> B0</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eta</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eta</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5</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
    <w:p w14:paraId="1BDE61DF" w14:textId="77777777" w:rsidR="001873A0" w:rsidRDefault="001873A0" w:rsidP="00A367F7">
      <w:pPr>
        <w:autoSpaceDE w:val="0"/>
        <w:autoSpaceDN w:val="0"/>
        <w:adjustRightInd w:val="0"/>
        <w:spacing w:after="0" w:line="240" w:lineRule="auto"/>
        <w:rPr>
          <w:rFonts w:ascii="Courier New" w:hAnsi="Courier New" w:cs="Courier New"/>
          <w:color w:val="008000"/>
          <w:kern w:val="0"/>
          <w:sz w:val="20"/>
          <w:szCs w:val="20"/>
          <w:highlight w:val="white"/>
        </w:rPr>
      </w:pPr>
    </w:p>
    <w:p w14:paraId="66B48DD5" w14:textId="4B65CFB6"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expression à déterminer :</w:t>
      </w:r>
    </w:p>
    <w:p w14:paraId="37B20590"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énergie d’interaction de l’ensemble des deux bobines</w:t>
      </w:r>
    </w:p>
    <w:p w14:paraId="438C2F5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avec la couronne magnétique</w:t>
      </w:r>
    </w:p>
    <w:p w14:paraId="74010820"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Ms</w:t>
      </w:r>
      <w:proofErr w:type="gramStart"/>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B</w:t>
      </w:r>
      <w:proofErr w:type="gram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xb</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B</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xb</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
    <w:p w14:paraId="66A1A690"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figure</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808080"/>
          <w:kern w:val="0"/>
          <w:sz w:val="20"/>
          <w:szCs w:val="20"/>
          <w:highlight w:val="white"/>
        </w:rPr>
        <w:t>'Energie'</w:t>
      </w:r>
      <w:r>
        <w:rPr>
          <w:rFonts w:ascii="Courier New" w:hAnsi="Courier New" w:cs="Courier New"/>
          <w:b/>
          <w:bCs/>
          <w:color w:val="000080"/>
          <w:kern w:val="0"/>
          <w:sz w:val="20"/>
          <w:szCs w:val="20"/>
          <w:highlight w:val="white"/>
        </w:rPr>
        <w:t>)</w:t>
      </w:r>
    </w:p>
    <w:p w14:paraId="627FD4BA"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plot</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1e3</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p>
    <w:p w14:paraId="5D10CB6B"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show</w:t>
      </w:r>
      <w:proofErr w:type="spellEnd"/>
      <w:proofErr w:type="gramEnd"/>
      <w:r>
        <w:rPr>
          <w:rFonts w:ascii="Courier New" w:hAnsi="Courier New" w:cs="Courier New"/>
          <w:b/>
          <w:bCs/>
          <w:color w:val="000080"/>
          <w:kern w:val="0"/>
          <w:sz w:val="20"/>
          <w:szCs w:val="20"/>
          <w:highlight w:val="white"/>
        </w:rPr>
        <w:t>()</w:t>
      </w:r>
    </w:p>
    <w:p w14:paraId="6858BEA1"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2F9622DF"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zeros</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
    <w:p w14:paraId="2DC48C92"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b/>
          <w:bCs/>
          <w:color w:val="0000FF"/>
          <w:kern w:val="0"/>
          <w:sz w:val="20"/>
          <w:szCs w:val="20"/>
          <w:highlight w:val="white"/>
        </w:rPr>
        <w:t>for</w:t>
      </w:r>
      <w:proofErr w:type="gramEnd"/>
      <w:r>
        <w:rPr>
          <w:rFonts w:ascii="Courier New" w:hAnsi="Courier New" w:cs="Courier New"/>
          <w:color w:val="000000"/>
          <w:kern w:val="0"/>
          <w:sz w:val="20"/>
          <w:szCs w:val="20"/>
          <w:highlight w:val="white"/>
        </w:rPr>
        <w:t xml:space="preserve"> k </w:t>
      </w:r>
      <w:r>
        <w:rPr>
          <w:rFonts w:ascii="Courier New" w:hAnsi="Courier New" w:cs="Courier New"/>
          <w:b/>
          <w:bCs/>
          <w:color w:val="0000FF"/>
          <w:kern w:val="0"/>
          <w:sz w:val="20"/>
          <w:szCs w:val="20"/>
          <w:highlight w:val="white"/>
        </w:rPr>
        <w:t>in</w:t>
      </w:r>
      <w:r>
        <w:rPr>
          <w:rFonts w:ascii="Courier New" w:hAnsi="Courier New" w:cs="Courier New"/>
          <w:color w:val="000000"/>
          <w:kern w:val="0"/>
          <w:sz w:val="20"/>
          <w:szCs w:val="20"/>
          <w:highlight w:val="white"/>
        </w:rPr>
        <w:t xml:space="preserve"> range</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p>
    <w:p w14:paraId="6851826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proofErr w:type="gramStart"/>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proofErr w:type="gramEnd"/>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p>
    <w:p w14:paraId="1A054AB8"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roofErr w:type="gramStart"/>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proofErr w:type="spellStart"/>
      <w:proofErr w:type="gramEnd"/>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
    <w:p w14:paraId="58103462"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figure</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808080"/>
          <w:kern w:val="0"/>
          <w:sz w:val="20"/>
          <w:szCs w:val="20"/>
          <w:highlight w:val="white"/>
        </w:rPr>
        <w:t>'</w:t>
      </w:r>
      <w:proofErr w:type="spellStart"/>
      <w:r>
        <w:rPr>
          <w:rFonts w:ascii="Courier New" w:hAnsi="Courier New" w:cs="Courier New"/>
          <w:color w:val="808080"/>
          <w:kern w:val="0"/>
          <w:sz w:val="20"/>
          <w:szCs w:val="20"/>
          <w:highlight w:val="white"/>
        </w:rPr>
        <w:t>Fmag</w:t>
      </w:r>
      <w:proofErr w:type="spellEnd"/>
      <w:r>
        <w:rPr>
          <w:rFonts w:ascii="Courier New" w:hAnsi="Courier New" w:cs="Courier New"/>
          <w:color w:val="808080"/>
          <w:kern w:val="0"/>
          <w:sz w:val="20"/>
          <w:szCs w:val="20"/>
          <w:highlight w:val="white"/>
        </w:rPr>
        <w:t>'</w:t>
      </w:r>
      <w:r>
        <w:rPr>
          <w:rFonts w:ascii="Courier New" w:hAnsi="Courier New" w:cs="Courier New"/>
          <w:b/>
          <w:bCs/>
          <w:color w:val="000080"/>
          <w:kern w:val="0"/>
          <w:sz w:val="20"/>
          <w:szCs w:val="20"/>
          <w:highlight w:val="white"/>
        </w:rPr>
        <w:t>)</w:t>
      </w:r>
    </w:p>
    <w:p w14:paraId="00B66EA5"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plot</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1e3</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Fmag</w:t>
      </w:r>
      <w:r>
        <w:rPr>
          <w:rFonts w:ascii="Courier New" w:hAnsi="Courier New" w:cs="Courier New"/>
          <w:b/>
          <w:bCs/>
          <w:color w:val="000080"/>
          <w:kern w:val="0"/>
          <w:sz w:val="20"/>
          <w:szCs w:val="20"/>
          <w:highlight w:val="white"/>
        </w:rPr>
        <w:t>)</w:t>
      </w:r>
    </w:p>
    <w:p w14:paraId="71BF57A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show</w:t>
      </w:r>
      <w:proofErr w:type="spellEnd"/>
      <w:proofErr w:type="gramEnd"/>
      <w:r>
        <w:rPr>
          <w:rFonts w:ascii="Courier New" w:hAnsi="Courier New" w:cs="Courier New"/>
          <w:b/>
          <w:bCs/>
          <w:color w:val="000080"/>
          <w:kern w:val="0"/>
          <w:sz w:val="20"/>
          <w:szCs w:val="20"/>
          <w:highlight w:val="white"/>
        </w:rPr>
        <w:t>()</w:t>
      </w:r>
    </w:p>
    <w:p w14:paraId="549285D9"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1425B5AB"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xml:space="preserve"># variante avec le changement de variable de </w:t>
      </w:r>
      <w:proofErr w:type="gramStart"/>
      <w:r>
        <w:rPr>
          <w:rFonts w:ascii="Courier New" w:hAnsi="Courier New" w:cs="Courier New"/>
          <w:color w:val="008000"/>
          <w:kern w:val="0"/>
          <w:sz w:val="20"/>
          <w:szCs w:val="20"/>
          <w:highlight w:val="white"/>
        </w:rPr>
        <w:t>l'énoncé:</w:t>
      </w:r>
      <w:proofErr w:type="gramEnd"/>
    </w:p>
    <w:p w14:paraId="05B720D0"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énergie d’interaction de l’ensemble des deux bobines</w:t>
      </w:r>
    </w:p>
    <w:p w14:paraId="5D728E2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8000"/>
          <w:kern w:val="0"/>
          <w:sz w:val="20"/>
          <w:szCs w:val="20"/>
          <w:highlight w:val="white"/>
        </w:rPr>
        <w:t># avec la couronne magnétique</w:t>
      </w:r>
    </w:p>
    <w:p w14:paraId="0EC51A2F"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Ms</w:t>
      </w:r>
      <w:proofErr w:type="gramStart"/>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B</w:t>
      </w:r>
      <w:proofErr w:type="gram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xb</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B</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xb</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Rc</w:t>
      </w:r>
      <w:proofErr w:type="spellEnd"/>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
    <w:p w14:paraId="3A8A3BA4"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figure</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808080"/>
          <w:kern w:val="0"/>
          <w:sz w:val="20"/>
          <w:szCs w:val="20"/>
          <w:highlight w:val="white"/>
        </w:rPr>
        <w:t>'Energie'</w:t>
      </w:r>
      <w:r>
        <w:rPr>
          <w:rFonts w:ascii="Courier New" w:hAnsi="Courier New" w:cs="Courier New"/>
          <w:b/>
          <w:bCs/>
          <w:color w:val="000080"/>
          <w:kern w:val="0"/>
          <w:sz w:val="20"/>
          <w:szCs w:val="20"/>
          <w:highlight w:val="white"/>
        </w:rPr>
        <w:t>)</w:t>
      </w:r>
    </w:p>
    <w:p w14:paraId="641ECFC1"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plot</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1e3</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p>
    <w:p w14:paraId="0D14FC67"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show</w:t>
      </w:r>
      <w:proofErr w:type="spellEnd"/>
      <w:proofErr w:type="gramEnd"/>
      <w:r>
        <w:rPr>
          <w:rFonts w:ascii="Courier New" w:hAnsi="Courier New" w:cs="Courier New"/>
          <w:b/>
          <w:bCs/>
          <w:color w:val="000080"/>
          <w:kern w:val="0"/>
          <w:sz w:val="20"/>
          <w:szCs w:val="20"/>
          <w:highlight w:val="white"/>
        </w:rPr>
        <w:t>()</w:t>
      </w:r>
    </w:p>
    <w:p w14:paraId="7923B45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
    <w:p w14:paraId="69CB2F6C"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np</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zeros</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
    <w:p w14:paraId="32E721C5"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gramStart"/>
      <w:r>
        <w:rPr>
          <w:rFonts w:ascii="Courier New" w:hAnsi="Courier New" w:cs="Courier New"/>
          <w:b/>
          <w:bCs/>
          <w:color w:val="0000FF"/>
          <w:kern w:val="0"/>
          <w:sz w:val="20"/>
          <w:szCs w:val="20"/>
          <w:highlight w:val="white"/>
        </w:rPr>
        <w:t>for</w:t>
      </w:r>
      <w:proofErr w:type="gramEnd"/>
      <w:r>
        <w:rPr>
          <w:rFonts w:ascii="Courier New" w:hAnsi="Courier New" w:cs="Courier New"/>
          <w:color w:val="000000"/>
          <w:kern w:val="0"/>
          <w:sz w:val="20"/>
          <w:szCs w:val="20"/>
          <w:highlight w:val="white"/>
        </w:rPr>
        <w:t xml:space="preserve"> k </w:t>
      </w:r>
      <w:r>
        <w:rPr>
          <w:rFonts w:ascii="Courier New" w:hAnsi="Courier New" w:cs="Courier New"/>
          <w:b/>
          <w:bCs/>
          <w:color w:val="0000FF"/>
          <w:kern w:val="0"/>
          <w:sz w:val="20"/>
          <w:szCs w:val="20"/>
          <w:highlight w:val="white"/>
        </w:rPr>
        <w:t>in</w:t>
      </w:r>
      <w:r>
        <w:rPr>
          <w:rFonts w:ascii="Courier New" w:hAnsi="Courier New" w:cs="Courier New"/>
          <w:color w:val="000000"/>
          <w:kern w:val="0"/>
          <w:sz w:val="20"/>
          <w:szCs w:val="20"/>
          <w:highlight w:val="white"/>
        </w:rPr>
        <w:t xml:space="preserve"> range</w:t>
      </w:r>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 xml:space="preserve"> </w:t>
      </w:r>
      <w:r>
        <w:rPr>
          <w:rFonts w:ascii="Courier New" w:hAnsi="Courier New" w:cs="Courier New"/>
          <w:b/>
          <w:bCs/>
          <w:color w:val="000080"/>
          <w:kern w:val="0"/>
          <w:sz w:val="20"/>
          <w:szCs w:val="20"/>
          <w:highlight w:val="white"/>
        </w:rPr>
        <w:t>:</w:t>
      </w:r>
    </w:p>
    <w:p w14:paraId="68074CBE"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r>
        <w:rPr>
          <w:rFonts w:ascii="Courier New" w:hAnsi="Courier New" w:cs="Courier New"/>
          <w:color w:val="000000"/>
          <w:kern w:val="0"/>
          <w:sz w:val="20"/>
          <w:szCs w:val="20"/>
          <w:highlight w:val="white"/>
        </w:rPr>
        <w:t xml:space="preserve">    </w:t>
      </w: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proofErr w:type="gramStart"/>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proofErr w:type="gramEnd"/>
      <w:r>
        <w:rPr>
          <w:rFonts w:ascii="Courier New" w:hAnsi="Courier New" w:cs="Courier New"/>
          <w:color w:val="000000"/>
          <w:kern w:val="0"/>
          <w:sz w:val="20"/>
          <w:szCs w:val="20"/>
          <w:highlight w:val="white"/>
        </w:rPr>
        <w:t>E</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k</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p>
    <w:p w14:paraId="7B180E7B"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proofErr w:type="gramStart"/>
      <w:r>
        <w:rPr>
          <w:rFonts w:ascii="Courier New" w:hAnsi="Courier New" w:cs="Courier New"/>
          <w:color w:val="FF0000"/>
          <w:kern w:val="0"/>
          <w:sz w:val="20"/>
          <w:szCs w:val="20"/>
          <w:highlight w:val="white"/>
        </w:rPr>
        <w:t>1</w:t>
      </w:r>
      <w:r>
        <w:rPr>
          <w:rFonts w:ascii="Courier New" w:hAnsi="Courier New" w:cs="Courier New"/>
          <w:b/>
          <w:bCs/>
          <w:color w:val="000080"/>
          <w:kern w:val="0"/>
          <w:sz w:val="20"/>
          <w:szCs w:val="20"/>
          <w:highlight w:val="white"/>
        </w:rPr>
        <w:t>]=</w:t>
      </w:r>
      <w:proofErr w:type="spellStart"/>
      <w:proofErr w:type="gramEnd"/>
      <w:r>
        <w:rPr>
          <w:rFonts w:ascii="Courier New" w:hAnsi="Courier New" w:cs="Courier New"/>
          <w:color w:val="000000"/>
          <w:kern w:val="0"/>
          <w:sz w:val="20"/>
          <w:szCs w:val="20"/>
          <w:highlight w:val="white"/>
        </w:rPr>
        <w:t>Fmag</w:t>
      </w:r>
      <w:proofErr w:type="spellEnd"/>
      <w:r>
        <w:rPr>
          <w:rFonts w:ascii="Courier New" w:hAnsi="Courier New" w:cs="Courier New"/>
          <w:b/>
          <w:bCs/>
          <w:color w:val="000080"/>
          <w:kern w:val="0"/>
          <w:sz w:val="20"/>
          <w:szCs w:val="20"/>
          <w:highlight w:val="white"/>
        </w:rPr>
        <w:t>[</w:t>
      </w:r>
      <w:proofErr w:type="spellStart"/>
      <w:r>
        <w:rPr>
          <w:rFonts w:ascii="Courier New" w:hAnsi="Courier New" w:cs="Courier New"/>
          <w:color w:val="000000"/>
          <w:kern w:val="0"/>
          <w:sz w:val="20"/>
          <w:szCs w:val="20"/>
          <w:highlight w:val="white"/>
        </w:rPr>
        <w:t>len</w:t>
      </w:r>
      <w:proofErr w:type="spell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2</w:t>
      </w:r>
      <w:r>
        <w:rPr>
          <w:rFonts w:ascii="Courier New" w:hAnsi="Courier New" w:cs="Courier New"/>
          <w:b/>
          <w:bCs/>
          <w:color w:val="000080"/>
          <w:kern w:val="0"/>
          <w:sz w:val="20"/>
          <w:szCs w:val="20"/>
          <w:highlight w:val="white"/>
        </w:rPr>
        <w:t>]</w:t>
      </w:r>
    </w:p>
    <w:p w14:paraId="64F06F61"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figure</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808080"/>
          <w:kern w:val="0"/>
          <w:sz w:val="20"/>
          <w:szCs w:val="20"/>
          <w:highlight w:val="white"/>
        </w:rPr>
        <w:t>'</w:t>
      </w:r>
      <w:proofErr w:type="spellStart"/>
      <w:r>
        <w:rPr>
          <w:rFonts w:ascii="Courier New" w:hAnsi="Courier New" w:cs="Courier New"/>
          <w:color w:val="808080"/>
          <w:kern w:val="0"/>
          <w:sz w:val="20"/>
          <w:szCs w:val="20"/>
          <w:highlight w:val="white"/>
        </w:rPr>
        <w:t>Fmag</w:t>
      </w:r>
      <w:proofErr w:type="spellEnd"/>
      <w:r>
        <w:rPr>
          <w:rFonts w:ascii="Courier New" w:hAnsi="Courier New" w:cs="Courier New"/>
          <w:color w:val="808080"/>
          <w:kern w:val="0"/>
          <w:sz w:val="20"/>
          <w:szCs w:val="20"/>
          <w:highlight w:val="white"/>
        </w:rPr>
        <w:t>'</w:t>
      </w:r>
      <w:r>
        <w:rPr>
          <w:rFonts w:ascii="Courier New" w:hAnsi="Courier New" w:cs="Courier New"/>
          <w:b/>
          <w:bCs/>
          <w:color w:val="000080"/>
          <w:kern w:val="0"/>
          <w:sz w:val="20"/>
          <w:szCs w:val="20"/>
          <w:highlight w:val="white"/>
        </w:rPr>
        <w:t>)</w:t>
      </w:r>
    </w:p>
    <w:p w14:paraId="76EDCF40" w14:textId="77777777" w:rsidR="00A367F7" w:rsidRDefault="00A367F7" w:rsidP="00A367F7">
      <w:pPr>
        <w:autoSpaceDE w:val="0"/>
        <w:autoSpaceDN w:val="0"/>
        <w:adjustRightInd w:val="0"/>
        <w:spacing w:after="0" w:line="240" w:lineRule="auto"/>
        <w:rPr>
          <w:rFonts w:ascii="Courier New" w:hAnsi="Courier New" w:cs="Courier New"/>
          <w:color w:val="000000"/>
          <w:kern w:val="0"/>
          <w:sz w:val="20"/>
          <w:szCs w:val="20"/>
          <w:highlight w:val="white"/>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plot</w:t>
      </w:r>
      <w:proofErr w:type="spellEnd"/>
      <w:proofErr w:type="gramEnd"/>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x</w:t>
      </w:r>
      <w:r>
        <w:rPr>
          <w:rFonts w:ascii="Courier New" w:hAnsi="Courier New" w:cs="Courier New"/>
          <w:b/>
          <w:bCs/>
          <w:color w:val="000080"/>
          <w:kern w:val="0"/>
          <w:sz w:val="20"/>
          <w:szCs w:val="20"/>
          <w:highlight w:val="white"/>
        </w:rPr>
        <w:t>*</w:t>
      </w:r>
      <w:r>
        <w:rPr>
          <w:rFonts w:ascii="Courier New" w:hAnsi="Courier New" w:cs="Courier New"/>
          <w:color w:val="FF0000"/>
          <w:kern w:val="0"/>
          <w:sz w:val="20"/>
          <w:szCs w:val="20"/>
          <w:highlight w:val="white"/>
        </w:rPr>
        <w:t>1e3</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Fmag</w:t>
      </w:r>
      <w:r>
        <w:rPr>
          <w:rFonts w:ascii="Courier New" w:hAnsi="Courier New" w:cs="Courier New"/>
          <w:b/>
          <w:bCs/>
          <w:color w:val="000080"/>
          <w:kern w:val="0"/>
          <w:sz w:val="20"/>
          <w:szCs w:val="20"/>
          <w:highlight w:val="white"/>
        </w:rPr>
        <w:t>)</w:t>
      </w:r>
    </w:p>
    <w:p w14:paraId="100690A0" w14:textId="1C34C37D" w:rsidR="00A367F7" w:rsidRPr="00A367F7" w:rsidRDefault="00A367F7" w:rsidP="00A367F7">
      <w:pPr>
        <w:spacing w:after="0"/>
        <w:rPr>
          <w:rFonts w:ascii="Times New Roman" w:hAnsi="Times New Roman" w:cs="Times New Roman"/>
          <w:color w:val="0070C0"/>
          <w:sz w:val="24"/>
          <w:szCs w:val="24"/>
        </w:rPr>
      </w:pPr>
      <w:proofErr w:type="spellStart"/>
      <w:proofErr w:type="gramStart"/>
      <w:r>
        <w:rPr>
          <w:rFonts w:ascii="Courier New" w:hAnsi="Courier New" w:cs="Courier New"/>
          <w:color w:val="000000"/>
          <w:kern w:val="0"/>
          <w:sz w:val="20"/>
          <w:szCs w:val="20"/>
          <w:highlight w:val="white"/>
        </w:rPr>
        <w:t>plt</w:t>
      </w:r>
      <w:r>
        <w:rPr>
          <w:rFonts w:ascii="Courier New" w:hAnsi="Courier New" w:cs="Courier New"/>
          <w:b/>
          <w:bCs/>
          <w:color w:val="000080"/>
          <w:kern w:val="0"/>
          <w:sz w:val="20"/>
          <w:szCs w:val="20"/>
          <w:highlight w:val="white"/>
        </w:rPr>
        <w:t>.</w:t>
      </w:r>
      <w:r>
        <w:rPr>
          <w:rFonts w:ascii="Courier New" w:hAnsi="Courier New" w:cs="Courier New"/>
          <w:color w:val="000000"/>
          <w:kern w:val="0"/>
          <w:sz w:val="20"/>
          <w:szCs w:val="20"/>
          <w:highlight w:val="white"/>
        </w:rPr>
        <w:t>show</w:t>
      </w:r>
      <w:proofErr w:type="spellEnd"/>
      <w:proofErr w:type="gramEnd"/>
      <w:r>
        <w:rPr>
          <w:rFonts w:ascii="Courier New" w:hAnsi="Courier New" w:cs="Courier New"/>
          <w:b/>
          <w:bCs/>
          <w:color w:val="000080"/>
          <w:kern w:val="0"/>
          <w:sz w:val="20"/>
          <w:szCs w:val="20"/>
          <w:highlight w:val="white"/>
        </w:rPr>
        <w:t>()</w:t>
      </w:r>
    </w:p>
    <w:p w14:paraId="6FCEE0C7" w14:textId="77777777" w:rsidR="00F865C9" w:rsidRDefault="00F865C9" w:rsidP="009755F5">
      <w:pPr>
        <w:spacing w:after="0"/>
        <w:rPr>
          <w:rFonts w:ascii="Times New Roman" w:hAnsi="Times New Roman" w:cs="Times New Roman"/>
          <w:sz w:val="24"/>
          <w:szCs w:val="24"/>
        </w:rPr>
      </w:pPr>
    </w:p>
    <w:p w14:paraId="3B648F07" w14:textId="1BCFD4AA" w:rsidR="00BD647D" w:rsidRDefault="00BD647D">
      <w:pPr>
        <w:rPr>
          <w:rFonts w:ascii="Times New Roman" w:hAnsi="Times New Roman" w:cs="Times New Roman"/>
          <w:sz w:val="24"/>
          <w:szCs w:val="24"/>
        </w:rPr>
      </w:pPr>
      <w:r>
        <w:rPr>
          <w:rFonts w:ascii="Times New Roman" w:hAnsi="Times New Roman" w:cs="Times New Roman"/>
          <w:sz w:val="24"/>
          <w:szCs w:val="24"/>
        </w:rPr>
        <w:br w:type="page"/>
      </w:r>
    </w:p>
    <w:p w14:paraId="0F1E3E6D" w14:textId="3D629DCC" w:rsidR="00BD647D" w:rsidRDefault="00BD647D" w:rsidP="00BD647D">
      <w:pPr>
        <w:spacing w:after="0"/>
        <w:rPr>
          <w:rFonts w:ascii="Times New Roman" w:hAnsi="Times New Roman" w:cs="Times New Roman"/>
          <w:b/>
          <w:bCs/>
          <w:sz w:val="24"/>
          <w:szCs w:val="24"/>
        </w:rPr>
      </w:pPr>
      <w:r w:rsidRPr="00BD647D">
        <w:rPr>
          <w:rFonts w:ascii="Times New Roman" w:hAnsi="Times New Roman" w:cs="Times New Roman"/>
          <w:b/>
          <w:bCs/>
          <w:sz w:val="24"/>
          <w:szCs w:val="24"/>
        </w:rPr>
        <w:lastRenderedPageBreak/>
        <w:t>Partie III - Fonction pulsatile : régime transitoire entre deux points de fonctionnement</w:t>
      </w:r>
    </w:p>
    <w:p w14:paraId="655DF0C8" w14:textId="21081A7D" w:rsidR="00BD647D" w:rsidRDefault="00BD647D" w:rsidP="00BD647D">
      <w:pPr>
        <w:spacing w:after="0"/>
        <w:rPr>
          <w:rFonts w:ascii="Times New Roman" w:hAnsi="Times New Roman" w:cs="Times New Roman"/>
          <w:b/>
          <w:bCs/>
          <w:sz w:val="24"/>
          <w:szCs w:val="24"/>
        </w:rPr>
      </w:pPr>
      <w:r w:rsidRPr="00BD647D">
        <w:rPr>
          <w:rFonts w:ascii="Times New Roman" w:hAnsi="Times New Roman" w:cs="Times New Roman"/>
          <w:b/>
          <w:bCs/>
          <w:sz w:val="24"/>
          <w:szCs w:val="24"/>
        </w:rPr>
        <w:t>III.1 - Modèle électrique</w:t>
      </w:r>
    </w:p>
    <w:p w14:paraId="73D4CF98" w14:textId="49C038AF" w:rsidR="00BD647D" w:rsidRPr="00BD647D" w:rsidRDefault="00BD647D" w:rsidP="00BD647D">
      <w:pPr>
        <w:spacing w:after="0"/>
        <w:rPr>
          <w:rFonts w:ascii="Times New Roman" w:hAnsi="Times New Roman" w:cs="Times New Roman"/>
          <w:sz w:val="24"/>
          <w:szCs w:val="24"/>
        </w:rPr>
      </w:pPr>
      <w:r w:rsidRPr="00BD647D">
        <w:rPr>
          <w:rFonts w:ascii="Times New Roman" w:hAnsi="Times New Roman" w:cs="Times New Roman"/>
          <w:b/>
          <w:bCs/>
          <w:sz w:val="24"/>
          <w:szCs w:val="24"/>
        </w:rPr>
        <w:t>Q31</w:t>
      </w:r>
      <w:r>
        <w:rPr>
          <w:rFonts w:ascii="Times New Roman" w:hAnsi="Times New Roman" w:cs="Times New Roman"/>
          <w:sz w:val="24"/>
          <w:szCs w:val="24"/>
        </w:rPr>
        <w:t xml:space="preserve"> Par la loi des mailles : </w:t>
      </w:r>
      <w:r w:rsidRPr="00BD647D">
        <w:rPr>
          <w:rFonts w:ascii="Times New Roman" w:hAnsi="Times New Roman" w:cs="Times New Roman"/>
          <w:color w:val="FF0000"/>
          <w:position w:val="-24"/>
          <w:sz w:val="24"/>
          <w:szCs w:val="24"/>
        </w:rPr>
        <w:object w:dxaOrig="4640" w:dyaOrig="620" w14:anchorId="7C124E9A">
          <v:shape id="_x0000_i1150" type="#_x0000_t75" style="width:231.65pt;height:31pt" o:ole="">
            <v:imagedata r:id="rId248" o:title=""/>
          </v:shape>
          <o:OLEObject Type="Embed" ProgID="Equation.DSMT4" ShapeID="_x0000_i1150" DrawAspect="Content" ObjectID="_1769512449" r:id="rId249"/>
        </w:object>
      </w:r>
    </w:p>
    <w:p w14:paraId="6DF27435" w14:textId="77777777" w:rsidR="009358F5" w:rsidRDefault="009358F5" w:rsidP="00BD647D">
      <w:pPr>
        <w:spacing w:after="0"/>
        <w:rPr>
          <w:rFonts w:ascii="Times New Roman" w:hAnsi="Times New Roman" w:cs="Times New Roman"/>
          <w:b/>
          <w:bCs/>
          <w:sz w:val="24"/>
          <w:szCs w:val="24"/>
        </w:rPr>
      </w:pPr>
      <w:r w:rsidRPr="009358F5">
        <w:rPr>
          <w:rFonts w:ascii="Times New Roman" w:hAnsi="Times New Roman" w:cs="Times New Roman"/>
          <w:b/>
          <w:bCs/>
          <w:sz w:val="24"/>
          <w:szCs w:val="24"/>
        </w:rPr>
        <w:t>III.2 - Modèle mécanique</w:t>
      </w:r>
    </w:p>
    <w:p w14:paraId="466D5488" w14:textId="2559D518" w:rsidR="00BD647D" w:rsidRDefault="00BD647D" w:rsidP="00BD647D">
      <w:pPr>
        <w:spacing w:after="0"/>
        <w:rPr>
          <w:rFonts w:ascii="Times New Roman" w:hAnsi="Times New Roman" w:cs="Times New Roman"/>
          <w:sz w:val="24"/>
          <w:szCs w:val="24"/>
        </w:rPr>
      </w:pPr>
      <w:r w:rsidRPr="00BD647D">
        <w:rPr>
          <w:rFonts w:ascii="Times New Roman" w:hAnsi="Times New Roman" w:cs="Times New Roman"/>
          <w:b/>
          <w:bCs/>
          <w:sz w:val="24"/>
          <w:szCs w:val="24"/>
        </w:rPr>
        <w:t>Q32</w:t>
      </w:r>
      <w:r>
        <w:rPr>
          <w:rFonts w:ascii="Times New Roman" w:hAnsi="Times New Roman" w:cs="Times New Roman"/>
          <w:sz w:val="24"/>
          <w:szCs w:val="24"/>
        </w:rPr>
        <w:t xml:space="preserve"> En notation de </w:t>
      </w:r>
      <w:r w:rsidR="002157A5">
        <w:rPr>
          <w:rFonts w:ascii="Times New Roman" w:hAnsi="Times New Roman" w:cs="Times New Roman"/>
          <w:sz w:val="24"/>
          <w:szCs w:val="24"/>
        </w:rPr>
        <w:t>Laplace</w:t>
      </w:r>
      <w:r>
        <w:rPr>
          <w:rFonts w:ascii="Times New Roman" w:hAnsi="Times New Roman" w:cs="Times New Roman"/>
          <w:sz w:val="24"/>
          <w:szCs w:val="24"/>
        </w:rPr>
        <w:t xml:space="preserve"> :</w:t>
      </w:r>
    </w:p>
    <w:p w14:paraId="00828957" w14:textId="36FEE4E6" w:rsidR="00BD647D" w:rsidRDefault="009358F5" w:rsidP="00BD647D">
      <w:pPr>
        <w:spacing w:after="0"/>
        <w:rPr>
          <w:rFonts w:ascii="Times New Roman" w:hAnsi="Times New Roman" w:cs="Times New Roman"/>
          <w:sz w:val="24"/>
          <w:szCs w:val="24"/>
        </w:rPr>
      </w:pPr>
      <w:r w:rsidRPr="00D20D3D">
        <w:rPr>
          <w:rFonts w:ascii="Times New Roman" w:hAnsi="Times New Roman" w:cs="Times New Roman"/>
          <w:color w:val="FF0000"/>
          <w:position w:val="-54"/>
          <w:sz w:val="24"/>
          <w:szCs w:val="24"/>
        </w:rPr>
        <w:object w:dxaOrig="4099" w:dyaOrig="1200" w14:anchorId="412B1F92">
          <v:shape id="_x0000_i1151" type="#_x0000_t75" style="width:205pt;height:59.65pt" o:ole="">
            <v:imagedata r:id="rId250" o:title=""/>
          </v:shape>
          <o:OLEObject Type="Embed" ProgID="Equation.DSMT4" ShapeID="_x0000_i1151" DrawAspect="Content" ObjectID="_1769512450" r:id="rId251"/>
        </w:object>
      </w:r>
    </w:p>
    <w:p w14:paraId="27747E61" w14:textId="77777777" w:rsidR="00BD647D" w:rsidRDefault="00BD647D" w:rsidP="00BD647D">
      <w:pPr>
        <w:spacing w:after="0"/>
        <w:rPr>
          <w:rFonts w:ascii="Times New Roman" w:hAnsi="Times New Roman" w:cs="Times New Roman"/>
          <w:sz w:val="24"/>
          <w:szCs w:val="24"/>
        </w:rPr>
      </w:pPr>
    </w:p>
    <w:p w14:paraId="5CFBE590" w14:textId="77777777" w:rsidR="009358F5" w:rsidRDefault="009358F5" w:rsidP="00BD647D">
      <w:pPr>
        <w:spacing w:after="0"/>
        <w:rPr>
          <w:rFonts w:ascii="Times New Roman" w:hAnsi="Times New Roman" w:cs="Times New Roman"/>
          <w:b/>
          <w:bCs/>
          <w:sz w:val="24"/>
          <w:szCs w:val="24"/>
        </w:rPr>
      </w:pPr>
      <w:r w:rsidRPr="009358F5">
        <w:rPr>
          <w:rFonts w:ascii="Times New Roman" w:hAnsi="Times New Roman" w:cs="Times New Roman"/>
          <w:b/>
          <w:bCs/>
          <w:sz w:val="24"/>
          <w:szCs w:val="24"/>
        </w:rPr>
        <w:t>III.3 - Bouclage électromécanique du système</w:t>
      </w:r>
    </w:p>
    <w:p w14:paraId="6B2812E1" w14:textId="486347E0" w:rsidR="009358F5" w:rsidRPr="008E0A49" w:rsidRDefault="009358F5" w:rsidP="00BD647D">
      <w:pPr>
        <w:spacing w:after="0"/>
        <w:rPr>
          <w:rFonts w:ascii="Times New Roman" w:hAnsi="Times New Roman" w:cs="Times New Roman"/>
          <w:sz w:val="24"/>
          <w:szCs w:val="24"/>
        </w:rPr>
      </w:pPr>
      <w:r w:rsidRPr="00BE111F">
        <w:rPr>
          <w:rFonts w:ascii="Times New Roman" w:hAnsi="Times New Roman" w:cs="Times New Roman"/>
          <w:b/>
          <w:bCs/>
          <w:sz w:val="24"/>
          <w:szCs w:val="24"/>
        </w:rPr>
        <w:t>Q33</w:t>
      </w:r>
      <w:r w:rsidRPr="00BE111F">
        <w:rPr>
          <w:rFonts w:ascii="Times New Roman" w:hAnsi="Times New Roman" w:cs="Times New Roman"/>
          <w:sz w:val="24"/>
          <w:szCs w:val="24"/>
        </w:rPr>
        <w:t xml:space="preserve"> </w:t>
      </w:r>
      <w:r w:rsidR="00BE111F" w:rsidRPr="00BE111F">
        <w:rPr>
          <w:rFonts w:ascii="Times New Roman" w:hAnsi="Times New Roman" w:cs="Times New Roman"/>
          <w:position w:val="-28"/>
          <w:sz w:val="24"/>
          <w:szCs w:val="24"/>
        </w:rPr>
        <w:object w:dxaOrig="2980" w:dyaOrig="700" w14:anchorId="6220DF4B">
          <v:shape id="_x0000_i1152" type="#_x0000_t75" style="width:149pt;height:34pt" o:ole="">
            <v:imagedata r:id="rId252" o:title=""/>
          </v:shape>
          <o:OLEObject Type="Embed" ProgID="Equation.DSMT4" ShapeID="_x0000_i1152" DrawAspect="Content" ObjectID="_1769512451" r:id="rId253"/>
        </w:object>
      </w:r>
      <w:r w:rsidR="00BE111F" w:rsidRPr="00BE111F">
        <w:rPr>
          <w:rFonts w:ascii="Times New Roman" w:hAnsi="Times New Roman" w:cs="Times New Roman"/>
          <w:sz w:val="24"/>
          <w:szCs w:val="24"/>
        </w:rPr>
        <w:t xml:space="preserve"> ; </w:t>
      </w:r>
      <w:r w:rsidR="00BE111F" w:rsidRPr="00BE111F">
        <w:rPr>
          <w:rFonts w:ascii="Times New Roman" w:hAnsi="Times New Roman" w:cs="Times New Roman"/>
          <w:position w:val="-32"/>
          <w:sz w:val="24"/>
          <w:szCs w:val="24"/>
        </w:rPr>
        <w:object w:dxaOrig="3120" w:dyaOrig="700" w14:anchorId="53EC5833">
          <v:shape id="_x0000_i1153" type="#_x0000_t75" style="width:156pt;height:34pt" o:ole="">
            <v:imagedata r:id="rId254" o:title=""/>
          </v:shape>
          <o:OLEObject Type="Embed" ProgID="Equation.DSMT4" ShapeID="_x0000_i1153" DrawAspect="Content" ObjectID="_1769512452" r:id="rId255"/>
        </w:object>
      </w:r>
      <w:r w:rsidR="00BE111F" w:rsidRPr="00BE111F">
        <w:rPr>
          <w:rFonts w:ascii="Times New Roman" w:hAnsi="Times New Roman" w:cs="Times New Roman"/>
          <w:sz w:val="24"/>
          <w:szCs w:val="24"/>
        </w:rPr>
        <w:t xml:space="preserve">; </w:t>
      </w:r>
      <w:r w:rsidR="00BE111F" w:rsidRPr="00BE111F">
        <w:rPr>
          <w:rFonts w:ascii="Times New Roman" w:hAnsi="Times New Roman" w:cs="Times New Roman"/>
          <w:color w:val="FF0000"/>
          <w:position w:val="-28"/>
          <w:sz w:val="24"/>
          <w:szCs w:val="24"/>
        </w:rPr>
        <w:object w:dxaOrig="2120" w:dyaOrig="660" w14:anchorId="0542F31F">
          <v:shape id="_x0000_i1154" type="#_x0000_t75" style="width:106pt;height:32pt" o:ole="">
            <v:imagedata r:id="rId256" o:title=""/>
          </v:shape>
          <o:OLEObject Type="Embed" ProgID="Equation.DSMT4" ShapeID="_x0000_i1154" DrawAspect="Content" ObjectID="_1769512453" r:id="rId257"/>
        </w:object>
      </w:r>
    </w:p>
    <w:p w14:paraId="79206E6D" w14:textId="2771A5C4" w:rsidR="00BE111F" w:rsidRPr="008E0A49" w:rsidRDefault="00BE111F" w:rsidP="00BD647D">
      <w:pPr>
        <w:spacing w:after="0"/>
        <w:rPr>
          <w:rFonts w:ascii="Times New Roman" w:hAnsi="Times New Roman" w:cs="Times New Roman"/>
          <w:sz w:val="24"/>
          <w:szCs w:val="24"/>
        </w:rPr>
      </w:pPr>
      <w:r w:rsidRPr="008E0A49">
        <w:rPr>
          <w:rFonts w:ascii="Times New Roman" w:hAnsi="Times New Roman" w:cs="Times New Roman"/>
          <w:b/>
          <w:bCs/>
          <w:sz w:val="24"/>
          <w:szCs w:val="24"/>
        </w:rPr>
        <w:t>Q34</w:t>
      </w:r>
      <w:r w:rsidRPr="008E0A49">
        <w:rPr>
          <w:rFonts w:ascii="Times New Roman" w:hAnsi="Times New Roman" w:cs="Times New Roman"/>
          <w:sz w:val="24"/>
          <w:szCs w:val="24"/>
        </w:rPr>
        <w:t xml:space="preserve"> En boucle fermée : </w:t>
      </w:r>
      <w:r w:rsidRPr="008E0A49">
        <w:rPr>
          <w:rFonts w:ascii="Times New Roman" w:hAnsi="Times New Roman" w:cs="Times New Roman"/>
          <w:position w:val="-32"/>
          <w:sz w:val="24"/>
          <w:szCs w:val="24"/>
        </w:rPr>
        <w:object w:dxaOrig="6039" w:dyaOrig="740" w14:anchorId="7E69A041">
          <v:shape id="_x0000_i1155" type="#_x0000_t75" style="width:302.65pt;height:37pt" o:ole="">
            <v:imagedata r:id="rId258" o:title=""/>
          </v:shape>
          <o:OLEObject Type="Embed" ProgID="Equation.DSMT4" ShapeID="_x0000_i1155" DrawAspect="Content" ObjectID="_1769512454" r:id="rId259"/>
        </w:object>
      </w:r>
    </w:p>
    <w:p w14:paraId="54AA5C50" w14:textId="056D9BF9" w:rsidR="00204542" w:rsidRDefault="00204542" w:rsidP="00BD647D">
      <w:pPr>
        <w:spacing w:after="0"/>
        <w:rPr>
          <w:rFonts w:ascii="Times New Roman" w:hAnsi="Times New Roman" w:cs="Times New Roman"/>
          <w:sz w:val="24"/>
          <w:szCs w:val="24"/>
        </w:rPr>
      </w:pPr>
      <w:r w:rsidRPr="00204542">
        <w:rPr>
          <w:rFonts w:ascii="Times New Roman" w:hAnsi="Times New Roman" w:cs="Times New Roman"/>
          <w:b/>
          <w:bCs/>
          <w:sz w:val="24"/>
          <w:szCs w:val="24"/>
        </w:rPr>
        <w:t>Q35</w:t>
      </w:r>
      <w:r w:rsidRPr="00204542">
        <w:rPr>
          <w:rFonts w:ascii="Times New Roman" w:hAnsi="Times New Roman" w:cs="Times New Roman"/>
          <w:sz w:val="24"/>
          <w:szCs w:val="24"/>
        </w:rPr>
        <w:t xml:space="preserve"> Le dispositif fonctionne autour du point </w:t>
      </w:r>
      <w:r w:rsidRPr="00204542">
        <w:rPr>
          <w:rFonts w:ascii="Times New Roman" w:hAnsi="Times New Roman" w:cs="Times New Roman"/>
          <w:position w:val="-10"/>
          <w:sz w:val="24"/>
          <w:szCs w:val="24"/>
        </w:rPr>
        <w:object w:dxaOrig="1140" w:dyaOrig="320" w14:anchorId="3EE78968">
          <v:shape id="_x0000_i1156" type="#_x0000_t75" style="width:57.65pt;height:16pt" o:ole="">
            <v:imagedata r:id="rId260" o:title=""/>
          </v:shape>
          <o:OLEObject Type="Embed" ProgID="Equation.DSMT4" ShapeID="_x0000_i1156" DrawAspect="Content" ObjectID="_1769512455" r:id="rId261"/>
        </w:object>
      </w:r>
      <w:r>
        <w:rPr>
          <w:rFonts w:ascii="Times New Roman" w:hAnsi="Times New Roman" w:cs="Times New Roman"/>
          <w:sz w:val="24"/>
          <w:szCs w:val="24"/>
        </w:rPr>
        <w:t>.</w:t>
      </w:r>
    </w:p>
    <w:p w14:paraId="0C65F03C" w14:textId="77777777" w:rsidR="007C20EC" w:rsidRDefault="00204542" w:rsidP="00BD647D">
      <w:pPr>
        <w:spacing w:after="0"/>
        <w:rPr>
          <w:rFonts w:ascii="Times New Roman" w:hAnsi="Times New Roman" w:cs="Times New Roman"/>
          <w:sz w:val="24"/>
          <w:szCs w:val="24"/>
        </w:rPr>
      </w:pPr>
      <w:r>
        <w:rPr>
          <w:rFonts w:ascii="Times New Roman" w:hAnsi="Times New Roman" w:cs="Times New Roman"/>
          <w:sz w:val="24"/>
          <w:szCs w:val="24"/>
        </w:rPr>
        <w:t xml:space="preserve">On lit donc </w:t>
      </w:r>
      <w:r w:rsidRPr="00204542">
        <w:rPr>
          <w:rFonts w:ascii="Times New Roman" w:hAnsi="Times New Roman" w:cs="Times New Roman"/>
          <w:position w:val="-6"/>
          <w:sz w:val="24"/>
          <w:szCs w:val="24"/>
        </w:rPr>
        <w:object w:dxaOrig="1060" w:dyaOrig="279" w14:anchorId="4D074153">
          <v:shape id="_x0000_i1157" type="#_x0000_t75" style="width:53pt;height:14.35pt" o:ole="">
            <v:imagedata r:id="rId262" o:title=""/>
          </v:shape>
          <o:OLEObject Type="Embed" ProgID="Equation.DSMT4" ShapeID="_x0000_i1157" DrawAspect="Content" ObjectID="_1769512456" r:id="rId263"/>
        </w:object>
      </w:r>
      <w:r>
        <w:rPr>
          <w:rFonts w:ascii="Times New Roman" w:hAnsi="Times New Roman" w:cs="Times New Roman"/>
          <w:sz w:val="24"/>
          <w:szCs w:val="24"/>
        </w:rPr>
        <w:t xml:space="preserve"> ; </w:t>
      </w:r>
      <w:r w:rsidRPr="00204542">
        <w:rPr>
          <w:rFonts w:ascii="Times New Roman" w:hAnsi="Times New Roman" w:cs="Times New Roman"/>
          <w:position w:val="-24"/>
          <w:sz w:val="24"/>
          <w:szCs w:val="24"/>
        </w:rPr>
        <w:object w:dxaOrig="2840" w:dyaOrig="660" w14:anchorId="40ECC1FF">
          <v:shape id="_x0000_i1158" type="#_x0000_t75" style="width:143pt;height:32pt" o:ole="">
            <v:imagedata r:id="rId264" o:title=""/>
          </v:shape>
          <o:OLEObject Type="Embed" ProgID="Equation.DSMT4" ShapeID="_x0000_i1158" DrawAspect="Content" ObjectID="_1769512457" r:id="rId265"/>
        </w:object>
      </w:r>
      <w:r>
        <w:rPr>
          <w:rFonts w:ascii="Times New Roman" w:hAnsi="Times New Roman" w:cs="Times New Roman"/>
          <w:sz w:val="24"/>
          <w:szCs w:val="24"/>
        </w:rPr>
        <w:t xml:space="preserve">, cohérent avec Q30 ; </w:t>
      </w:r>
    </w:p>
    <w:p w14:paraId="3EC98FC9" w14:textId="1DADB883" w:rsidR="00204542" w:rsidRDefault="007C20EC" w:rsidP="00BD647D">
      <w:pPr>
        <w:spacing w:after="0"/>
        <w:rPr>
          <w:rFonts w:ascii="Times New Roman" w:hAnsi="Times New Roman" w:cs="Times New Roman"/>
          <w:sz w:val="24"/>
          <w:szCs w:val="24"/>
        </w:rPr>
      </w:pPr>
      <w:r w:rsidRPr="007C20EC">
        <w:rPr>
          <w:rFonts w:ascii="Times New Roman" w:hAnsi="Times New Roman" w:cs="Times New Roman"/>
          <w:position w:val="-12"/>
          <w:sz w:val="24"/>
          <w:szCs w:val="24"/>
        </w:rPr>
        <w:object w:dxaOrig="1500" w:dyaOrig="380" w14:anchorId="0EBCD85F">
          <v:shape id="_x0000_i1159" type="#_x0000_t75" style="width:75pt;height:19pt" o:ole="">
            <v:imagedata r:id="rId266" o:title=""/>
          </v:shape>
          <o:OLEObject Type="Embed" ProgID="Equation.DSMT4" ShapeID="_x0000_i1159" DrawAspect="Content" ObjectID="_1769512458" r:id="rId267"/>
        </w:object>
      </w:r>
      <w:r w:rsidR="00204542">
        <w:rPr>
          <w:rFonts w:ascii="Times New Roman" w:hAnsi="Times New Roman" w:cs="Times New Roman"/>
          <w:sz w:val="24"/>
          <w:szCs w:val="24"/>
        </w:rPr>
        <w:t xml:space="preserve"> (</w:t>
      </w:r>
      <w:proofErr w:type="gramStart"/>
      <w:r w:rsidR="00C62312" w:rsidRPr="00C62312">
        <w:rPr>
          <w:rFonts w:ascii="Times New Roman" w:hAnsi="Times New Roman" w:cs="Times New Roman"/>
          <w:sz w:val="24"/>
          <w:szCs w:val="24"/>
        </w:rPr>
        <w:t>ou</w:t>
      </w:r>
      <w:proofErr w:type="gramEnd"/>
      <w:r w:rsidRPr="00C62312">
        <w:rPr>
          <w:rFonts w:ascii="Times New Roman" w:hAnsi="Times New Roman" w:cs="Times New Roman"/>
          <w:sz w:val="24"/>
          <w:szCs w:val="24"/>
        </w:rPr>
        <w:t xml:space="preserve"> </w:t>
      </w:r>
      <w:r w:rsidRPr="00C62312">
        <w:rPr>
          <w:rFonts w:ascii="Times New Roman" w:hAnsi="Times New Roman" w:cs="Times New Roman"/>
          <w:i/>
          <w:iCs/>
          <w:sz w:val="24"/>
          <w:szCs w:val="24"/>
        </w:rPr>
        <w:t>N/A</w:t>
      </w:r>
      <w:r w:rsidR="00204542" w:rsidRPr="00C62312">
        <w:rPr>
          <w:rFonts w:ascii="Times New Roman" w:hAnsi="Times New Roman" w:cs="Times New Roman"/>
          <w:sz w:val="24"/>
          <w:szCs w:val="24"/>
        </w:rPr>
        <w:t xml:space="preserve"> comme indiqué </w:t>
      </w:r>
      <w:r w:rsidRPr="00C62312">
        <w:rPr>
          <w:rFonts w:ascii="Times New Roman" w:hAnsi="Times New Roman" w:cs="Times New Roman"/>
          <w:sz w:val="24"/>
          <w:szCs w:val="24"/>
        </w:rPr>
        <w:t>figure 23</w:t>
      </w:r>
      <w:r w:rsidR="00204542">
        <w:rPr>
          <w:rFonts w:ascii="Times New Roman" w:hAnsi="Times New Roman" w:cs="Times New Roman"/>
          <w:sz w:val="24"/>
          <w:szCs w:val="24"/>
        </w:rPr>
        <w:t>)</w:t>
      </w:r>
    </w:p>
    <w:p w14:paraId="77E42DF7" w14:textId="77777777" w:rsidR="00204542" w:rsidRPr="00204542" w:rsidRDefault="00204542" w:rsidP="00BD647D">
      <w:pPr>
        <w:spacing w:after="0"/>
        <w:rPr>
          <w:rFonts w:ascii="Times New Roman" w:hAnsi="Times New Roman" w:cs="Times New Roman"/>
          <w:sz w:val="24"/>
          <w:szCs w:val="24"/>
        </w:rPr>
      </w:pPr>
    </w:p>
    <w:p w14:paraId="1669272B" w14:textId="59DCE07A" w:rsidR="00BD647D" w:rsidRPr="00204542" w:rsidRDefault="00204542" w:rsidP="00BD647D">
      <w:pPr>
        <w:spacing w:after="0"/>
        <w:rPr>
          <w:rFonts w:ascii="Times New Roman" w:hAnsi="Times New Roman" w:cs="Times New Roman"/>
          <w:b/>
          <w:bCs/>
          <w:sz w:val="24"/>
          <w:szCs w:val="24"/>
        </w:rPr>
      </w:pPr>
      <w:r w:rsidRPr="00204542">
        <w:rPr>
          <w:rFonts w:ascii="Times New Roman" w:hAnsi="Times New Roman" w:cs="Times New Roman"/>
          <w:b/>
          <w:bCs/>
          <w:sz w:val="24"/>
          <w:szCs w:val="24"/>
        </w:rPr>
        <w:t>III.5 - Étude de la fonction de transfert du bouclage électromécanique</w:t>
      </w:r>
      <w:r w:rsidR="009358F5" w:rsidRPr="00204542">
        <w:rPr>
          <w:rFonts w:ascii="Times New Roman" w:hAnsi="Times New Roman" w:cs="Times New Roman"/>
          <w:b/>
          <w:bCs/>
          <w:sz w:val="24"/>
          <w:szCs w:val="24"/>
        </w:rPr>
        <w:t xml:space="preserve"> </w:t>
      </w:r>
    </w:p>
    <w:p w14:paraId="2027AF5B" w14:textId="2D253B02" w:rsidR="00BD647D" w:rsidRDefault="006C6028" w:rsidP="00BD647D">
      <w:pPr>
        <w:spacing w:after="0"/>
        <w:rPr>
          <w:rFonts w:ascii="Times New Roman" w:hAnsi="Times New Roman" w:cs="Times New Roman"/>
          <w:sz w:val="24"/>
          <w:szCs w:val="24"/>
        </w:rPr>
      </w:pPr>
      <w:r w:rsidRPr="00525392">
        <w:rPr>
          <w:rFonts w:ascii="Times New Roman" w:hAnsi="Times New Roman" w:cs="Times New Roman"/>
          <w:b/>
          <w:bCs/>
          <w:sz w:val="24"/>
          <w:szCs w:val="24"/>
        </w:rPr>
        <w:t>Q36</w:t>
      </w:r>
      <w:r w:rsidR="00525392">
        <w:rPr>
          <w:rFonts w:ascii="Times New Roman" w:hAnsi="Times New Roman" w:cs="Times New Roman"/>
          <w:sz w:val="24"/>
          <w:szCs w:val="24"/>
        </w:rPr>
        <w:t xml:space="preserve"> Par lecture, </w:t>
      </w:r>
      <w:r w:rsidR="0086037F" w:rsidRPr="00525392">
        <w:rPr>
          <w:rFonts w:ascii="Times New Roman" w:hAnsi="Times New Roman" w:cs="Times New Roman"/>
          <w:position w:val="-12"/>
          <w:sz w:val="24"/>
          <w:szCs w:val="24"/>
        </w:rPr>
        <w:object w:dxaOrig="4560" w:dyaOrig="380" w14:anchorId="649055C8">
          <v:shape id="_x0000_i1160" type="#_x0000_t75" style="width:228pt;height:19pt" o:ole="">
            <v:imagedata r:id="rId268" o:title=""/>
          </v:shape>
          <o:OLEObject Type="Embed" ProgID="Equation.DSMT4" ShapeID="_x0000_i1160" DrawAspect="Content" ObjectID="_1769512459" r:id="rId269"/>
        </w:object>
      </w:r>
      <w:r w:rsidR="00525392">
        <w:rPr>
          <w:rFonts w:ascii="Times New Roman" w:hAnsi="Times New Roman" w:cs="Times New Roman"/>
          <w:sz w:val="24"/>
          <w:szCs w:val="24"/>
        </w:rPr>
        <w:t xml:space="preserve">. </w:t>
      </w:r>
    </w:p>
    <w:p w14:paraId="2D7522E7" w14:textId="19AD8CB4" w:rsidR="00525392" w:rsidRDefault="00525392" w:rsidP="00BD647D">
      <w:pPr>
        <w:spacing w:after="0"/>
        <w:rPr>
          <w:rFonts w:ascii="Times New Roman" w:hAnsi="Times New Roman" w:cs="Times New Roman"/>
          <w:sz w:val="24"/>
          <w:szCs w:val="24"/>
        </w:rPr>
      </w:pPr>
      <w:r>
        <w:rPr>
          <w:rFonts w:ascii="Times New Roman" w:hAnsi="Times New Roman" w:cs="Times New Roman"/>
          <w:sz w:val="24"/>
          <w:szCs w:val="24"/>
        </w:rPr>
        <w:t xml:space="preserve">Un système est stable si ses pôles (racine du dénominateur de sa fonction de transfert) sont négatifs ou complexes à partie réelle négative. </w:t>
      </w:r>
    </w:p>
    <w:p w14:paraId="5743D48C" w14:textId="6551825C" w:rsidR="00525392" w:rsidRDefault="00525392" w:rsidP="00BD647D">
      <w:pPr>
        <w:spacing w:after="0"/>
        <w:rPr>
          <w:rFonts w:ascii="Times New Roman" w:hAnsi="Times New Roman" w:cs="Times New Roman"/>
          <w:sz w:val="24"/>
          <w:szCs w:val="24"/>
        </w:rPr>
      </w:pPr>
      <w:r>
        <w:rPr>
          <w:rFonts w:ascii="Times New Roman" w:hAnsi="Times New Roman" w:cs="Times New Roman"/>
          <w:sz w:val="24"/>
          <w:szCs w:val="24"/>
        </w:rPr>
        <w:t>Ici les pôles sont tous réels négatifs donc le système est stable.</w:t>
      </w:r>
    </w:p>
    <w:p w14:paraId="6F13862D" w14:textId="77777777" w:rsidR="002157A5" w:rsidRDefault="002157A5" w:rsidP="00BD647D">
      <w:pPr>
        <w:spacing w:after="0"/>
        <w:rPr>
          <w:rFonts w:ascii="Times New Roman" w:hAnsi="Times New Roman" w:cs="Times New Roman"/>
          <w:b/>
          <w:bCs/>
          <w:sz w:val="24"/>
          <w:szCs w:val="24"/>
        </w:rPr>
      </w:pPr>
    </w:p>
    <w:p w14:paraId="5311D428" w14:textId="0250C148" w:rsidR="00261555" w:rsidRDefault="00261555" w:rsidP="00BD647D">
      <w:pPr>
        <w:spacing w:after="0"/>
        <w:rPr>
          <w:rFonts w:ascii="Times New Roman" w:hAnsi="Times New Roman" w:cs="Times New Roman"/>
          <w:sz w:val="24"/>
          <w:szCs w:val="24"/>
        </w:rPr>
      </w:pPr>
      <w:r w:rsidRPr="00525392">
        <w:rPr>
          <w:rFonts w:ascii="Times New Roman" w:hAnsi="Times New Roman" w:cs="Times New Roman"/>
          <w:b/>
          <w:bCs/>
          <w:sz w:val="24"/>
          <w:szCs w:val="24"/>
        </w:rPr>
        <w:t>Q37</w:t>
      </w:r>
      <w:r>
        <w:rPr>
          <w:rFonts w:ascii="Times New Roman" w:hAnsi="Times New Roman" w:cs="Times New Roman"/>
          <w:sz w:val="24"/>
          <w:szCs w:val="24"/>
        </w:rPr>
        <w:t xml:space="preserve"> Sur la fig</w:t>
      </w:r>
      <w:r w:rsidR="00885D2B">
        <w:rPr>
          <w:rFonts w:ascii="Times New Roman" w:hAnsi="Times New Roman" w:cs="Times New Roman"/>
          <w:sz w:val="24"/>
          <w:szCs w:val="24"/>
        </w:rPr>
        <w:t>.</w:t>
      </w:r>
      <w:r>
        <w:rPr>
          <w:rFonts w:ascii="Times New Roman" w:hAnsi="Times New Roman" w:cs="Times New Roman"/>
          <w:sz w:val="24"/>
          <w:szCs w:val="24"/>
        </w:rPr>
        <w:t xml:space="preserve"> 25, </w:t>
      </w:r>
      <w:r w:rsidR="009D3B12">
        <w:rPr>
          <w:rFonts w:ascii="Times New Roman" w:hAnsi="Times New Roman" w:cs="Times New Roman"/>
          <w:sz w:val="24"/>
          <w:szCs w:val="24"/>
        </w:rPr>
        <w:t xml:space="preserve">l'équation de la tangente à la courbe </w:t>
      </w:r>
      <w:r w:rsidR="00885D2B">
        <w:rPr>
          <w:rFonts w:ascii="Times New Roman" w:hAnsi="Times New Roman" w:cs="Times New Roman"/>
          <w:sz w:val="24"/>
          <w:szCs w:val="24"/>
        </w:rPr>
        <w:t xml:space="preserve">est </w:t>
      </w:r>
      <w:r w:rsidR="00885D2B" w:rsidRPr="00525392">
        <w:rPr>
          <w:rFonts w:ascii="Times New Roman" w:hAnsi="Times New Roman" w:cs="Times New Roman"/>
          <w:position w:val="-12"/>
          <w:sz w:val="24"/>
          <w:szCs w:val="24"/>
        </w:rPr>
        <w:object w:dxaOrig="3120" w:dyaOrig="360" w14:anchorId="769B3FF3">
          <v:shape id="_x0000_i1161" type="#_x0000_t75" style="width:156pt;height:18pt" o:ole="">
            <v:imagedata r:id="rId270" o:title=""/>
          </v:shape>
          <o:OLEObject Type="Embed" ProgID="Equation.DSMT4" ShapeID="_x0000_i1161" DrawAspect="Content" ObjectID="_1769512460" r:id="rId271"/>
        </w:object>
      </w:r>
      <w:r w:rsidR="00885D2B">
        <w:rPr>
          <w:rFonts w:ascii="Times New Roman" w:hAnsi="Times New Roman" w:cs="Times New Roman"/>
          <w:sz w:val="24"/>
          <w:szCs w:val="24"/>
        </w:rPr>
        <w:t>.</w:t>
      </w:r>
    </w:p>
    <w:p w14:paraId="5DA939EE" w14:textId="5BF6F842" w:rsidR="00885D2B" w:rsidRDefault="00885D2B" w:rsidP="00BD647D">
      <w:pPr>
        <w:spacing w:after="0"/>
        <w:rPr>
          <w:rFonts w:ascii="Times New Roman" w:hAnsi="Times New Roman" w:cs="Times New Roman"/>
          <w:sz w:val="24"/>
          <w:szCs w:val="24"/>
        </w:rPr>
      </w:pPr>
      <w:r>
        <w:rPr>
          <w:rFonts w:ascii="Times New Roman" w:hAnsi="Times New Roman" w:cs="Times New Roman"/>
          <w:sz w:val="24"/>
          <w:szCs w:val="24"/>
        </w:rPr>
        <w:t xml:space="preserve">De même à l'étape n+1, l'équation de la tangente est </w:t>
      </w:r>
      <w:r w:rsidRPr="00525392">
        <w:rPr>
          <w:rFonts w:ascii="Times New Roman" w:hAnsi="Times New Roman" w:cs="Times New Roman"/>
          <w:position w:val="-12"/>
          <w:sz w:val="24"/>
          <w:szCs w:val="24"/>
        </w:rPr>
        <w:object w:dxaOrig="3140" w:dyaOrig="360" w14:anchorId="72742416">
          <v:shape id="_x0000_i1162" type="#_x0000_t75" style="width:156.65pt;height:18pt" o:ole="">
            <v:imagedata r:id="rId272" o:title=""/>
          </v:shape>
          <o:OLEObject Type="Embed" ProgID="Equation.DSMT4" ShapeID="_x0000_i1162" DrawAspect="Content" ObjectID="_1769512461" r:id="rId273"/>
        </w:object>
      </w:r>
      <w:r>
        <w:rPr>
          <w:rFonts w:ascii="Times New Roman" w:hAnsi="Times New Roman" w:cs="Times New Roman"/>
          <w:sz w:val="24"/>
          <w:szCs w:val="24"/>
        </w:rPr>
        <w:t>.</w:t>
      </w:r>
    </w:p>
    <w:p w14:paraId="322A7343" w14:textId="35361D7C" w:rsidR="00885D2B" w:rsidRDefault="00885D2B" w:rsidP="00BD647D">
      <w:pPr>
        <w:spacing w:after="0"/>
        <w:rPr>
          <w:rFonts w:ascii="Times New Roman" w:hAnsi="Times New Roman" w:cs="Times New Roman"/>
          <w:sz w:val="24"/>
          <w:szCs w:val="24"/>
        </w:rPr>
      </w:pPr>
      <w:r>
        <w:rPr>
          <w:rFonts w:ascii="Times New Roman" w:hAnsi="Times New Roman" w:cs="Times New Roman"/>
          <w:sz w:val="24"/>
          <w:szCs w:val="24"/>
        </w:rPr>
        <w:t xml:space="preserve">Cette tangente coupe l'axe des abscisses en </w:t>
      </w:r>
      <w:r w:rsidRPr="00885D2B">
        <w:rPr>
          <w:rFonts w:ascii="Times New Roman" w:hAnsi="Times New Roman" w:cs="Times New Roman"/>
          <w:position w:val="-30"/>
          <w:sz w:val="24"/>
          <w:szCs w:val="24"/>
        </w:rPr>
        <w:object w:dxaOrig="1540" w:dyaOrig="680" w14:anchorId="0BFEF0AC">
          <v:shape id="_x0000_i1163" type="#_x0000_t75" style="width:77pt;height:33pt" o:ole="">
            <v:imagedata r:id="rId274" o:title=""/>
          </v:shape>
          <o:OLEObject Type="Embed" ProgID="Equation.DSMT4" ShapeID="_x0000_i1163" DrawAspect="Content" ObjectID="_1769512462" r:id="rId275"/>
        </w:object>
      </w:r>
      <w:r>
        <w:rPr>
          <w:rFonts w:ascii="Times New Roman" w:hAnsi="Times New Roman" w:cs="Times New Roman"/>
          <w:sz w:val="24"/>
          <w:szCs w:val="24"/>
        </w:rPr>
        <w:t xml:space="preserve">, ce qui définit </w:t>
      </w:r>
      <w:r w:rsidRPr="00885D2B">
        <w:rPr>
          <w:rFonts w:ascii="Times New Roman" w:hAnsi="Times New Roman" w:cs="Times New Roman"/>
          <w:position w:val="-30"/>
          <w:sz w:val="24"/>
          <w:szCs w:val="24"/>
        </w:rPr>
        <w:object w:dxaOrig="1740" w:dyaOrig="680" w14:anchorId="6C092F38">
          <v:shape id="_x0000_i1164" type="#_x0000_t75" style="width:88pt;height:33pt" o:ole="">
            <v:imagedata r:id="rId276" o:title=""/>
          </v:shape>
          <o:OLEObject Type="Embed" ProgID="Equation.DSMT4" ShapeID="_x0000_i1164" DrawAspect="Content" ObjectID="_1769512463" r:id="rId277"/>
        </w:object>
      </w:r>
    </w:p>
    <w:p w14:paraId="23BD992C" w14:textId="5B0F4DD5" w:rsidR="00525392" w:rsidRPr="00525392" w:rsidRDefault="00525392" w:rsidP="00BD647D">
      <w:pPr>
        <w:spacing w:after="0"/>
        <w:rPr>
          <w:rFonts w:ascii="Times New Roman" w:hAnsi="Times New Roman" w:cs="Times New Roman"/>
          <w:b/>
          <w:bCs/>
          <w:sz w:val="24"/>
          <w:szCs w:val="24"/>
        </w:rPr>
      </w:pPr>
      <w:r w:rsidRPr="00525392">
        <w:rPr>
          <w:rFonts w:ascii="Times New Roman" w:hAnsi="Times New Roman" w:cs="Times New Roman"/>
          <w:b/>
          <w:bCs/>
          <w:sz w:val="24"/>
          <w:szCs w:val="24"/>
        </w:rPr>
        <w:t>Q38</w:t>
      </w:r>
    </w:p>
    <w:p w14:paraId="13AECD68" w14:textId="63EA2585" w:rsidR="00525392" w:rsidRPr="00525392" w:rsidRDefault="00525392" w:rsidP="00BD647D">
      <w:pPr>
        <w:spacing w:after="0"/>
        <w:rPr>
          <w:rFonts w:ascii="Courier New" w:hAnsi="Courier New" w:cs="Courier New"/>
          <w:sz w:val="24"/>
          <w:szCs w:val="24"/>
        </w:rPr>
      </w:pPr>
      <w:r w:rsidRPr="00525392">
        <w:rPr>
          <w:rFonts w:ascii="Courier New" w:hAnsi="Courier New" w:cs="Courier New"/>
          <w:sz w:val="24"/>
          <w:szCs w:val="24"/>
        </w:rPr>
        <w:t xml:space="preserve"> 9|    </w:t>
      </w:r>
      <w:proofErr w:type="gramStart"/>
      <w:r w:rsidRPr="00525392">
        <w:rPr>
          <w:rFonts w:ascii="Courier New" w:hAnsi="Courier New" w:cs="Courier New"/>
          <w:sz w:val="24"/>
          <w:szCs w:val="24"/>
        </w:rPr>
        <w:t>return(</w:t>
      </w:r>
      <w:proofErr w:type="gramEnd"/>
      <w:r w:rsidRPr="00525392">
        <w:rPr>
          <w:rFonts w:ascii="Courier New" w:hAnsi="Courier New" w:cs="Courier New"/>
          <w:sz w:val="24"/>
          <w:szCs w:val="24"/>
        </w:rPr>
        <w:t>beta+2*gamma*p+3*delta*p**2  # dérivée</w:t>
      </w:r>
    </w:p>
    <w:p w14:paraId="446DE4AB" w14:textId="374187D2" w:rsidR="00525392" w:rsidRDefault="00525392" w:rsidP="00BD647D">
      <w:pPr>
        <w:spacing w:after="0"/>
        <w:rPr>
          <w:rFonts w:ascii="Courier New" w:hAnsi="Courier New" w:cs="Courier New"/>
          <w:sz w:val="24"/>
          <w:szCs w:val="24"/>
        </w:rPr>
      </w:pPr>
      <w:r>
        <w:rPr>
          <w:rFonts w:ascii="Courier New" w:hAnsi="Courier New" w:cs="Courier New"/>
          <w:sz w:val="24"/>
          <w:szCs w:val="24"/>
        </w:rPr>
        <w:t>1</w:t>
      </w:r>
      <w:r w:rsidR="00261555">
        <w:rPr>
          <w:rFonts w:ascii="Courier New" w:hAnsi="Courier New" w:cs="Courier New"/>
          <w:sz w:val="24"/>
          <w:szCs w:val="24"/>
        </w:rPr>
        <w:t xml:space="preserve">9|    </w:t>
      </w:r>
      <w:proofErr w:type="spellStart"/>
      <w:r w:rsidR="00261555">
        <w:rPr>
          <w:rFonts w:ascii="Courier New" w:hAnsi="Courier New" w:cs="Courier New"/>
          <w:sz w:val="24"/>
          <w:szCs w:val="24"/>
        </w:rPr>
        <w:t>while</w:t>
      </w:r>
      <w:proofErr w:type="spellEnd"/>
      <w:r w:rsidR="00261555">
        <w:rPr>
          <w:rFonts w:ascii="Courier New" w:hAnsi="Courier New" w:cs="Courier New"/>
          <w:sz w:val="24"/>
          <w:szCs w:val="24"/>
        </w:rPr>
        <w:t>(abs(u[n]-u[n-1</w:t>
      </w:r>
      <w:proofErr w:type="gramStart"/>
      <w:r w:rsidR="00261555">
        <w:rPr>
          <w:rFonts w:ascii="Courier New" w:hAnsi="Courier New" w:cs="Courier New"/>
          <w:sz w:val="24"/>
          <w:szCs w:val="24"/>
        </w:rPr>
        <w:t>])</w:t>
      </w:r>
      <w:r w:rsidR="00072B8B">
        <w:rPr>
          <w:rFonts w:ascii="Courier New" w:hAnsi="Courier New" w:cs="Courier New"/>
          <w:sz w:val="24"/>
          <w:szCs w:val="24"/>
        </w:rPr>
        <w:t>/</w:t>
      </w:r>
      <w:proofErr w:type="gramEnd"/>
      <w:r w:rsidR="00072B8B">
        <w:rPr>
          <w:rFonts w:ascii="Courier New" w:hAnsi="Courier New" w:cs="Courier New"/>
          <w:sz w:val="24"/>
          <w:szCs w:val="24"/>
        </w:rPr>
        <w:t>u[n-1]</w:t>
      </w:r>
      <w:r w:rsidR="00261555">
        <w:rPr>
          <w:rFonts w:ascii="Courier New" w:hAnsi="Courier New" w:cs="Courier New"/>
          <w:sz w:val="24"/>
          <w:szCs w:val="24"/>
        </w:rPr>
        <w:t>&gt;er</w:t>
      </w:r>
    </w:p>
    <w:p w14:paraId="0DB881FE" w14:textId="22F8D5A2" w:rsidR="00261555" w:rsidRDefault="00261555" w:rsidP="00BD647D">
      <w:pPr>
        <w:spacing w:after="0"/>
        <w:rPr>
          <w:rFonts w:ascii="Courier New" w:hAnsi="Courier New" w:cs="Courier New"/>
          <w:sz w:val="24"/>
          <w:szCs w:val="24"/>
        </w:rPr>
      </w:pPr>
      <w:r>
        <w:rPr>
          <w:rFonts w:ascii="Courier New" w:hAnsi="Courier New" w:cs="Courier New"/>
          <w:sz w:val="24"/>
          <w:szCs w:val="24"/>
        </w:rPr>
        <w:t xml:space="preserve">20|        </w:t>
      </w:r>
      <w:proofErr w:type="spellStart"/>
      <w:proofErr w:type="gramStart"/>
      <w:r>
        <w:rPr>
          <w:rFonts w:ascii="Courier New" w:hAnsi="Courier New" w:cs="Courier New"/>
          <w:sz w:val="24"/>
          <w:szCs w:val="24"/>
        </w:rPr>
        <w:t>u.append</w:t>
      </w:r>
      <w:proofErr w:type="spellEnd"/>
      <w:proofErr w:type="gramEnd"/>
      <w:r>
        <w:rPr>
          <w:rFonts w:ascii="Courier New" w:hAnsi="Courier New" w:cs="Courier New"/>
          <w:sz w:val="24"/>
          <w:szCs w:val="24"/>
        </w:rPr>
        <w:t>( u[n]-Pol(u[n])/</w:t>
      </w:r>
      <w:proofErr w:type="spellStart"/>
      <w:r>
        <w:rPr>
          <w:rFonts w:ascii="Courier New" w:hAnsi="Courier New" w:cs="Courier New"/>
          <w:sz w:val="24"/>
          <w:szCs w:val="24"/>
        </w:rPr>
        <w:t>dPol</w:t>
      </w:r>
      <w:proofErr w:type="spellEnd"/>
      <w:r>
        <w:rPr>
          <w:rFonts w:ascii="Courier New" w:hAnsi="Courier New" w:cs="Courier New"/>
          <w:sz w:val="24"/>
          <w:szCs w:val="24"/>
        </w:rPr>
        <w:t>(u[n]) )  #voir Q37</w:t>
      </w:r>
    </w:p>
    <w:p w14:paraId="0EF32143" w14:textId="30FB999B" w:rsidR="00261555" w:rsidRDefault="00261555" w:rsidP="00BD647D">
      <w:pPr>
        <w:spacing w:after="0"/>
        <w:rPr>
          <w:rFonts w:ascii="Courier New" w:hAnsi="Courier New" w:cs="Courier New"/>
        </w:rPr>
      </w:pPr>
      <w:r>
        <w:rPr>
          <w:rFonts w:ascii="Courier New" w:hAnsi="Courier New" w:cs="Courier New"/>
          <w:sz w:val="24"/>
          <w:szCs w:val="24"/>
        </w:rPr>
        <w:t>25|</w:t>
      </w:r>
      <w:r w:rsidRPr="00261555">
        <w:t xml:space="preserve"> </w:t>
      </w:r>
      <w:proofErr w:type="spellStart"/>
      <w:r w:rsidRPr="00261555">
        <w:rPr>
          <w:rFonts w:ascii="Courier New" w:hAnsi="Courier New" w:cs="Courier New"/>
        </w:rPr>
        <w:t>print</w:t>
      </w:r>
      <w:proofErr w:type="spellEnd"/>
      <w:r w:rsidRPr="00261555">
        <w:rPr>
          <w:rFonts w:ascii="Courier New" w:hAnsi="Courier New" w:cs="Courier New"/>
        </w:rPr>
        <w:t>(</w:t>
      </w:r>
      <w:proofErr w:type="spellStart"/>
      <w:r w:rsidRPr="00261555">
        <w:rPr>
          <w:rFonts w:ascii="Courier New" w:hAnsi="Courier New" w:cs="Courier New"/>
        </w:rPr>
        <w:t>frequenceCassureNewton</w:t>
      </w:r>
      <w:proofErr w:type="spellEnd"/>
      <w:r w:rsidRPr="00261555">
        <w:rPr>
          <w:rFonts w:ascii="Courier New" w:hAnsi="Courier New" w:cs="Courier New"/>
        </w:rPr>
        <w:t>([-140,-920,-1050</w:t>
      </w:r>
      <w:proofErr w:type="gramStart"/>
      <w:r w:rsidRPr="00261555">
        <w:rPr>
          <w:rFonts w:ascii="Courier New" w:hAnsi="Courier New" w:cs="Courier New"/>
        </w:rPr>
        <w:t>],P</w:t>
      </w:r>
      <w:proofErr w:type="gramEnd"/>
      <w:r w:rsidRPr="00261555">
        <w:rPr>
          <w:rFonts w:ascii="Courier New" w:hAnsi="Courier New" w:cs="Courier New"/>
        </w:rPr>
        <w:t>,derP,0.001))</w:t>
      </w:r>
    </w:p>
    <w:p w14:paraId="71E85838" w14:textId="33D11D67" w:rsidR="00261555" w:rsidRPr="00525392" w:rsidRDefault="00261555" w:rsidP="00BD647D">
      <w:pPr>
        <w:spacing w:after="0"/>
        <w:rPr>
          <w:rFonts w:ascii="Courier New" w:hAnsi="Courier New" w:cs="Courier New"/>
          <w:sz w:val="24"/>
          <w:szCs w:val="24"/>
        </w:rPr>
      </w:pPr>
      <w:r>
        <w:rPr>
          <w:rFonts w:ascii="Courier New" w:hAnsi="Courier New" w:cs="Courier New"/>
        </w:rPr>
        <w:t xml:space="preserve">    # on prend les valeurs lues des pôles comme pôles approximatifs</w:t>
      </w:r>
    </w:p>
    <w:p w14:paraId="73B8E379" w14:textId="77777777" w:rsidR="001E6862" w:rsidRDefault="001E6862" w:rsidP="00BD647D">
      <w:pPr>
        <w:spacing w:after="0"/>
        <w:rPr>
          <w:rFonts w:ascii="Times New Roman" w:hAnsi="Times New Roman" w:cs="Times New Roman"/>
          <w:sz w:val="24"/>
          <w:szCs w:val="24"/>
        </w:rPr>
      </w:pPr>
    </w:p>
    <w:p w14:paraId="1B0320E6" w14:textId="77777777" w:rsidR="001E6862" w:rsidRDefault="001E6862" w:rsidP="00BD647D">
      <w:pPr>
        <w:spacing w:after="0"/>
        <w:rPr>
          <w:rFonts w:ascii="Times New Roman" w:hAnsi="Times New Roman" w:cs="Times New Roman"/>
          <w:sz w:val="24"/>
          <w:szCs w:val="24"/>
        </w:rPr>
      </w:pPr>
      <w:r w:rsidRPr="001E6862">
        <w:rPr>
          <w:rFonts w:ascii="Times New Roman" w:hAnsi="Times New Roman" w:cs="Times New Roman"/>
          <w:b/>
          <w:bCs/>
          <w:sz w:val="24"/>
          <w:szCs w:val="24"/>
        </w:rPr>
        <w:t>Q39</w:t>
      </w:r>
      <w:r>
        <w:rPr>
          <w:rFonts w:ascii="Times New Roman" w:hAnsi="Times New Roman" w:cs="Times New Roman"/>
          <w:sz w:val="24"/>
          <w:szCs w:val="24"/>
        </w:rPr>
        <w:t xml:space="preserve"> On factorise en utilisant les pôles :</w:t>
      </w:r>
    </w:p>
    <w:p w14:paraId="27F3EE90" w14:textId="44890002" w:rsidR="00525392" w:rsidRPr="00BE111F" w:rsidRDefault="001E6862" w:rsidP="00BD647D">
      <w:pPr>
        <w:spacing w:after="0"/>
        <w:rPr>
          <w:rFonts w:ascii="Times New Roman" w:hAnsi="Times New Roman" w:cs="Times New Roman"/>
          <w:sz w:val="24"/>
          <w:szCs w:val="24"/>
        </w:rPr>
      </w:pPr>
      <w:r w:rsidRPr="001E6862">
        <w:rPr>
          <w:rFonts w:ascii="Times New Roman" w:hAnsi="Times New Roman" w:cs="Times New Roman"/>
          <w:position w:val="-66"/>
          <w:sz w:val="24"/>
          <w:szCs w:val="24"/>
        </w:rPr>
        <w:object w:dxaOrig="4040" w:dyaOrig="1040" w14:anchorId="19BBE3C1">
          <v:shape id="_x0000_i1165" type="#_x0000_t75" style="width:202pt;height:51pt" o:ole="">
            <v:imagedata r:id="rId278" o:title=""/>
          </v:shape>
          <o:OLEObject Type="Embed" ProgID="Equation.DSMT4" ShapeID="_x0000_i1165" DrawAspect="Content" ObjectID="_1769512464" r:id="rId279"/>
        </w:object>
      </w:r>
      <w:r w:rsidR="00261555">
        <w:rPr>
          <w:rFonts w:ascii="Times New Roman" w:hAnsi="Times New Roman" w:cs="Times New Roman"/>
          <w:sz w:val="24"/>
          <w:szCs w:val="24"/>
        </w:rPr>
        <w:t xml:space="preserve">    </w:t>
      </w:r>
    </w:p>
    <w:p w14:paraId="788D018B" w14:textId="2E0D98F1" w:rsidR="00BD647D" w:rsidRPr="00BE111F" w:rsidRDefault="00D9007F" w:rsidP="00BD647D">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34B80BCE" w14:textId="77777777" w:rsidR="002157A5" w:rsidRDefault="00A41EFE" w:rsidP="00BD647D">
      <w:pPr>
        <w:spacing w:after="0"/>
        <w:rPr>
          <w:rFonts w:ascii="Times New Roman" w:hAnsi="Times New Roman" w:cs="Times New Roman"/>
          <w:sz w:val="24"/>
          <w:szCs w:val="24"/>
        </w:rPr>
      </w:pPr>
      <w:r w:rsidRPr="00A41EFE">
        <w:rPr>
          <w:rFonts w:ascii="Times New Roman" w:hAnsi="Times New Roman" w:cs="Times New Roman"/>
          <w:b/>
          <w:bCs/>
          <w:sz w:val="24"/>
          <w:szCs w:val="24"/>
        </w:rPr>
        <w:lastRenderedPageBreak/>
        <w:t>Q40</w:t>
      </w:r>
      <w:r>
        <w:rPr>
          <w:rFonts w:ascii="Times New Roman" w:hAnsi="Times New Roman" w:cs="Times New Roman"/>
          <w:b/>
          <w:bCs/>
          <w:sz w:val="24"/>
          <w:szCs w:val="24"/>
        </w:rPr>
        <w:t xml:space="preserve"> </w:t>
      </w:r>
      <w:r w:rsidRPr="00A41EFE">
        <w:rPr>
          <w:rFonts w:ascii="Times New Roman" w:hAnsi="Times New Roman" w:cs="Times New Roman"/>
          <w:sz w:val="24"/>
          <w:szCs w:val="24"/>
        </w:rPr>
        <w:t>On lit une fréquence de coupure à -3dB d'environ</w:t>
      </w:r>
      <w:r>
        <w:rPr>
          <w:rFonts w:ascii="Times New Roman" w:hAnsi="Times New Roman" w:cs="Times New Roman"/>
          <w:b/>
          <w:bCs/>
          <w:sz w:val="24"/>
          <w:szCs w:val="24"/>
        </w:rPr>
        <w:t xml:space="preserve"> </w:t>
      </w:r>
      <w:r w:rsidRPr="00525392">
        <w:rPr>
          <w:rFonts w:ascii="Times New Roman" w:hAnsi="Times New Roman" w:cs="Times New Roman"/>
          <w:position w:val="-12"/>
          <w:sz w:val="24"/>
          <w:szCs w:val="24"/>
        </w:rPr>
        <w:object w:dxaOrig="2200" w:dyaOrig="360" w14:anchorId="188CC1FD">
          <v:shape id="_x0000_i1166" type="#_x0000_t75" style="width:110pt;height:18pt" o:ole="">
            <v:imagedata r:id="rId280" o:title=""/>
          </v:shape>
          <o:OLEObject Type="Embed" ProgID="Equation.DSMT4" ShapeID="_x0000_i1166" DrawAspect="Content" ObjectID="_1769512465" r:id="rId281"/>
        </w:object>
      </w:r>
      <w:r>
        <w:rPr>
          <w:rFonts w:ascii="Times New Roman" w:hAnsi="Times New Roman" w:cs="Times New Roman"/>
          <w:sz w:val="24"/>
          <w:szCs w:val="24"/>
        </w:rPr>
        <w:t xml:space="preserve">. </w:t>
      </w:r>
    </w:p>
    <w:p w14:paraId="6E215044" w14:textId="5CF4C1B4" w:rsidR="00A41EFE" w:rsidRDefault="00A41EFE" w:rsidP="00BD647D">
      <w:pPr>
        <w:spacing w:after="0"/>
        <w:rPr>
          <w:rFonts w:ascii="Times New Roman" w:hAnsi="Times New Roman" w:cs="Times New Roman"/>
          <w:sz w:val="24"/>
          <w:szCs w:val="24"/>
        </w:rPr>
      </w:pPr>
      <w:r>
        <w:rPr>
          <w:rFonts w:ascii="Times New Roman" w:hAnsi="Times New Roman" w:cs="Times New Roman"/>
          <w:sz w:val="24"/>
          <w:szCs w:val="24"/>
        </w:rPr>
        <w:t>Cela correspond a priori à une augmentation de constante de temps : le système bouclé est moins rapide : la performance 22 (Durée de changement du régime de fonctionnement) est affectée négativement.</w:t>
      </w:r>
    </w:p>
    <w:p w14:paraId="332FEE44" w14:textId="77777777" w:rsidR="00A41EFE" w:rsidRDefault="00A41EFE" w:rsidP="00BD647D">
      <w:pPr>
        <w:spacing w:after="0"/>
        <w:rPr>
          <w:rFonts w:ascii="Times New Roman" w:hAnsi="Times New Roman" w:cs="Times New Roman"/>
          <w:sz w:val="24"/>
          <w:szCs w:val="24"/>
        </w:rPr>
      </w:pPr>
    </w:p>
    <w:p w14:paraId="3BD8737A" w14:textId="09A68B14" w:rsidR="00C52A3B" w:rsidRDefault="00C52A3B" w:rsidP="00BD647D">
      <w:pPr>
        <w:spacing w:after="0"/>
        <w:rPr>
          <w:rFonts w:ascii="Times New Roman" w:hAnsi="Times New Roman" w:cs="Times New Roman"/>
          <w:sz w:val="24"/>
          <w:szCs w:val="24"/>
        </w:rPr>
      </w:pPr>
      <w:r w:rsidRPr="000667F2">
        <w:rPr>
          <w:rFonts w:ascii="Times New Roman" w:hAnsi="Times New Roman" w:cs="Times New Roman"/>
          <w:b/>
          <w:bCs/>
          <w:sz w:val="24"/>
          <w:szCs w:val="24"/>
        </w:rPr>
        <w:t>Q41</w:t>
      </w:r>
      <w:r>
        <w:rPr>
          <w:rFonts w:ascii="Times New Roman" w:hAnsi="Times New Roman" w:cs="Times New Roman"/>
          <w:sz w:val="24"/>
          <w:szCs w:val="24"/>
        </w:rPr>
        <w:t xml:space="preserve"> Dans la plage de fonctionnement (40Hz à 70Hz), la courbe de gain est assimilable </w:t>
      </w:r>
      <w:r w:rsidR="000667F2">
        <w:rPr>
          <w:rFonts w:ascii="Times New Roman" w:hAnsi="Times New Roman" w:cs="Times New Roman"/>
          <w:sz w:val="24"/>
          <w:szCs w:val="24"/>
        </w:rPr>
        <w:t xml:space="preserve">(supposée confondue) </w:t>
      </w:r>
      <w:r>
        <w:rPr>
          <w:rFonts w:ascii="Times New Roman" w:hAnsi="Times New Roman" w:cs="Times New Roman"/>
          <w:sz w:val="24"/>
          <w:szCs w:val="24"/>
        </w:rPr>
        <w:t>à une droite de pente -20dB/décade</w:t>
      </w:r>
      <w:r w:rsidR="000667F2">
        <w:rPr>
          <w:rFonts w:ascii="Times New Roman" w:hAnsi="Times New Roman" w:cs="Times New Roman"/>
          <w:sz w:val="24"/>
          <w:szCs w:val="24"/>
        </w:rPr>
        <w:t xml:space="preserve"> passant par le point </w:t>
      </w:r>
      <w:r w:rsidR="000667F2" w:rsidRPr="000667F2">
        <w:rPr>
          <w:rFonts w:ascii="Times New Roman" w:hAnsi="Times New Roman" w:cs="Times New Roman"/>
          <w:position w:val="-14"/>
          <w:sz w:val="24"/>
          <w:szCs w:val="24"/>
        </w:rPr>
        <w:object w:dxaOrig="2500" w:dyaOrig="400" w14:anchorId="73F836FF">
          <v:shape id="_x0000_i1167" type="#_x0000_t75" style="width:125pt;height:19.65pt" o:ole="">
            <v:imagedata r:id="rId282" o:title=""/>
          </v:shape>
          <o:OLEObject Type="Embed" ProgID="Equation.DSMT4" ShapeID="_x0000_i1167" DrawAspect="Content" ObjectID="_1769512466" r:id="rId283"/>
        </w:object>
      </w:r>
      <w:r>
        <w:rPr>
          <w:rFonts w:ascii="Times New Roman" w:hAnsi="Times New Roman" w:cs="Times New Roman"/>
          <w:sz w:val="24"/>
          <w:szCs w:val="24"/>
        </w:rPr>
        <w:t xml:space="preserve"> </w:t>
      </w:r>
      <w:r w:rsidR="002157A5">
        <w:rPr>
          <w:rFonts w:ascii="Times New Roman" w:hAnsi="Times New Roman" w:cs="Times New Roman"/>
          <w:sz w:val="24"/>
          <w:szCs w:val="24"/>
        </w:rPr>
        <w:t xml:space="preserve">et donc d'équation </w:t>
      </w:r>
      <w:r>
        <w:rPr>
          <w:rFonts w:ascii="Times New Roman" w:hAnsi="Times New Roman" w:cs="Times New Roman"/>
          <w:sz w:val="24"/>
          <w:szCs w:val="24"/>
        </w:rPr>
        <w:t xml:space="preserve">: </w:t>
      </w:r>
      <w:r w:rsidRPr="00525392">
        <w:rPr>
          <w:rFonts w:ascii="Times New Roman" w:hAnsi="Times New Roman" w:cs="Times New Roman"/>
          <w:position w:val="-12"/>
          <w:sz w:val="24"/>
          <w:szCs w:val="24"/>
        </w:rPr>
        <w:object w:dxaOrig="3360" w:dyaOrig="360" w14:anchorId="70AE6A88">
          <v:shape id="_x0000_i1168" type="#_x0000_t75" style="width:168pt;height:18pt" o:ole="">
            <v:imagedata r:id="rId284" o:title=""/>
          </v:shape>
          <o:OLEObject Type="Embed" ProgID="Equation.DSMT4" ShapeID="_x0000_i1168" DrawAspect="Content" ObjectID="_1769512467" r:id="rId285"/>
        </w:object>
      </w:r>
      <w:r w:rsidR="000667F2">
        <w:rPr>
          <w:rFonts w:ascii="Times New Roman" w:hAnsi="Times New Roman" w:cs="Times New Roman"/>
          <w:sz w:val="24"/>
          <w:szCs w:val="24"/>
        </w:rPr>
        <w:t xml:space="preserve">. </w:t>
      </w:r>
    </w:p>
    <w:p w14:paraId="1D415C86" w14:textId="4A89341E" w:rsidR="000667F2" w:rsidRDefault="000667F2" w:rsidP="00BD647D">
      <w:pPr>
        <w:spacing w:after="0"/>
        <w:rPr>
          <w:rFonts w:ascii="Times New Roman" w:hAnsi="Times New Roman" w:cs="Times New Roman"/>
          <w:sz w:val="24"/>
          <w:szCs w:val="24"/>
        </w:rPr>
      </w:pPr>
      <w:r>
        <w:rPr>
          <w:rFonts w:ascii="Times New Roman" w:hAnsi="Times New Roman" w:cs="Times New Roman"/>
          <w:sz w:val="24"/>
          <w:szCs w:val="24"/>
        </w:rPr>
        <w:t xml:space="preserve">Cela correspond à </w:t>
      </w:r>
      <w:r w:rsidRPr="000667F2">
        <w:rPr>
          <w:rFonts w:ascii="Times New Roman" w:hAnsi="Times New Roman" w:cs="Times New Roman"/>
          <w:position w:val="-30"/>
          <w:sz w:val="24"/>
          <w:szCs w:val="24"/>
        </w:rPr>
        <w:object w:dxaOrig="2260" w:dyaOrig="720" w14:anchorId="2C99A937">
          <v:shape id="_x0000_i1169" type="#_x0000_t75" style="width:113pt;height:35pt" o:ole="">
            <v:imagedata r:id="rId286" o:title=""/>
          </v:shape>
          <o:OLEObject Type="Embed" ProgID="Equation.DSMT4" ShapeID="_x0000_i1169" DrawAspect="Content" ObjectID="_1769512468" r:id="rId287"/>
        </w:object>
      </w:r>
      <w:r>
        <w:rPr>
          <w:rFonts w:ascii="Times New Roman" w:hAnsi="Times New Roman" w:cs="Times New Roman"/>
          <w:sz w:val="24"/>
          <w:szCs w:val="24"/>
        </w:rPr>
        <w:t xml:space="preserve">, c'est-à-dire </w:t>
      </w:r>
      <w:r w:rsidRPr="000667F2">
        <w:rPr>
          <w:rFonts w:ascii="Times New Roman" w:hAnsi="Times New Roman" w:cs="Times New Roman"/>
          <w:position w:val="-28"/>
          <w:sz w:val="24"/>
          <w:szCs w:val="24"/>
        </w:rPr>
        <w:object w:dxaOrig="1240" w:dyaOrig="660" w14:anchorId="49C69772">
          <v:shape id="_x0000_i1170" type="#_x0000_t75" style="width:62pt;height:32pt" o:ole="">
            <v:imagedata r:id="rId288" o:title=""/>
          </v:shape>
          <o:OLEObject Type="Embed" ProgID="Equation.DSMT4" ShapeID="_x0000_i1170" DrawAspect="Content" ObjectID="_1769512469" r:id="rId289"/>
        </w:object>
      </w:r>
      <w:r>
        <w:rPr>
          <w:rFonts w:ascii="Times New Roman" w:hAnsi="Times New Roman" w:cs="Times New Roman"/>
          <w:sz w:val="24"/>
          <w:szCs w:val="24"/>
        </w:rPr>
        <w:t>.</w:t>
      </w:r>
    </w:p>
    <w:p w14:paraId="01FB9414" w14:textId="77777777" w:rsidR="002157A5" w:rsidRDefault="002157A5" w:rsidP="00BD647D">
      <w:pPr>
        <w:spacing w:after="0"/>
        <w:rPr>
          <w:rFonts w:ascii="Times New Roman" w:hAnsi="Times New Roman" w:cs="Times New Roman"/>
          <w:b/>
          <w:bCs/>
          <w:sz w:val="24"/>
          <w:szCs w:val="24"/>
        </w:rPr>
      </w:pPr>
    </w:p>
    <w:p w14:paraId="7A8FAEB9" w14:textId="553233D7" w:rsidR="000667F2" w:rsidRDefault="000667F2" w:rsidP="00BD647D">
      <w:pPr>
        <w:spacing w:after="0"/>
        <w:rPr>
          <w:rFonts w:ascii="Times New Roman" w:hAnsi="Times New Roman" w:cs="Times New Roman"/>
          <w:sz w:val="24"/>
          <w:szCs w:val="24"/>
        </w:rPr>
      </w:pPr>
      <w:r w:rsidRPr="000667F2">
        <w:rPr>
          <w:rFonts w:ascii="Times New Roman" w:hAnsi="Times New Roman" w:cs="Times New Roman"/>
          <w:b/>
          <w:bCs/>
          <w:sz w:val="24"/>
          <w:szCs w:val="24"/>
        </w:rPr>
        <w:t>Q42</w:t>
      </w:r>
      <w:r>
        <w:rPr>
          <w:rFonts w:ascii="Times New Roman" w:hAnsi="Times New Roman" w:cs="Times New Roman"/>
          <w:sz w:val="24"/>
          <w:szCs w:val="24"/>
        </w:rPr>
        <w:t xml:space="preserve"> En partant de </w:t>
      </w:r>
      <w:r w:rsidRPr="000667F2">
        <w:rPr>
          <w:rFonts w:ascii="Times New Roman" w:hAnsi="Times New Roman" w:cs="Times New Roman"/>
          <w:position w:val="-12"/>
          <w:sz w:val="24"/>
          <w:szCs w:val="24"/>
        </w:rPr>
        <w:object w:dxaOrig="1380" w:dyaOrig="360" w14:anchorId="48982175">
          <v:shape id="_x0000_i1171" type="#_x0000_t75" style="width:68pt;height:18pt" o:ole="">
            <v:imagedata r:id="rId290" o:title=""/>
          </v:shape>
          <o:OLEObject Type="Embed" ProgID="Equation.DSMT4" ShapeID="_x0000_i1171" DrawAspect="Content" ObjectID="_1769512470" r:id="rId291"/>
        </w:object>
      </w:r>
      <w:r>
        <w:rPr>
          <w:rFonts w:ascii="Times New Roman" w:hAnsi="Times New Roman" w:cs="Times New Roman"/>
          <w:sz w:val="24"/>
          <w:szCs w:val="24"/>
        </w:rPr>
        <w:t xml:space="preserve"> on veut garder </w:t>
      </w:r>
      <w:r w:rsidRPr="000667F2">
        <w:rPr>
          <w:rFonts w:ascii="Times New Roman" w:hAnsi="Times New Roman" w:cs="Times New Roman"/>
          <w:position w:val="-12"/>
          <w:sz w:val="24"/>
          <w:szCs w:val="24"/>
        </w:rPr>
        <w:object w:dxaOrig="340" w:dyaOrig="360" w14:anchorId="2D448D4A">
          <v:shape id="_x0000_i1172" type="#_x0000_t75" style="width:17.35pt;height:18pt" o:ole="">
            <v:imagedata r:id="rId292" o:title=""/>
          </v:shape>
          <o:OLEObject Type="Embed" ProgID="Equation.DSMT4" ShapeID="_x0000_i1172" DrawAspect="Content" ObjectID="_1769512471" r:id="rId293"/>
        </w:object>
      </w:r>
      <w:r>
        <w:rPr>
          <w:rFonts w:ascii="Times New Roman" w:hAnsi="Times New Roman" w:cs="Times New Roman"/>
          <w:sz w:val="24"/>
          <w:szCs w:val="24"/>
        </w:rPr>
        <w:t xml:space="preserve"> fixe indépendamment de la fréquence.</w:t>
      </w:r>
    </w:p>
    <w:p w14:paraId="1DC8985A" w14:textId="77777777" w:rsidR="000667F2" w:rsidRDefault="000667F2" w:rsidP="00BD647D">
      <w:pPr>
        <w:spacing w:after="0"/>
        <w:rPr>
          <w:rFonts w:ascii="Times New Roman" w:hAnsi="Times New Roman" w:cs="Times New Roman"/>
          <w:sz w:val="24"/>
          <w:szCs w:val="24"/>
        </w:rPr>
      </w:pPr>
      <w:r>
        <w:rPr>
          <w:rFonts w:ascii="Times New Roman" w:hAnsi="Times New Roman" w:cs="Times New Roman"/>
          <w:sz w:val="24"/>
          <w:szCs w:val="24"/>
        </w:rPr>
        <w:t xml:space="preserve">Or </w:t>
      </w:r>
      <w:r w:rsidRPr="000667F2">
        <w:rPr>
          <w:rFonts w:ascii="Times New Roman" w:hAnsi="Times New Roman" w:cs="Times New Roman"/>
          <w:position w:val="-28"/>
          <w:sz w:val="24"/>
          <w:szCs w:val="24"/>
        </w:rPr>
        <w:object w:dxaOrig="1240" w:dyaOrig="660" w14:anchorId="38F989D7">
          <v:shape id="_x0000_i1173" type="#_x0000_t75" style="width:62pt;height:32pt" o:ole="">
            <v:imagedata r:id="rId288" o:title=""/>
          </v:shape>
          <o:OLEObject Type="Embed" ProgID="Equation.DSMT4" ShapeID="_x0000_i1173" DrawAspect="Content" ObjectID="_1769512472" r:id="rId294"/>
        </w:object>
      </w:r>
      <w:r>
        <w:rPr>
          <w:rFonts w:ascii="Times New Roman" w:hAnsi="Times New Roman" w:cs="Times New Roman"/>
          <w:sz w:val="24"/>
          <w:szCs w:val="24"/>
        </w:rPr>
        <w:t xml:space="preserve">. </w:t>
      </w:r>
    </w:p>
    <w:p w14:paraId="490A7DCA" w14:textId="24C7933F" w:rsidR="000667F2" w:rsidRDefault="000667F2" w:rsidP="00BD647D">
      <w:pPr>
        <w:spacing w:after="0"/>
        <w:rPr>
          <w:rFonts w:ascii="Times New Roman" w:hAnsi="Times New Roman" w:cs="Times New Roman"/>
          <w:sz w:val="24"/>
          <w:szCs w:val="24"/>
        </w:rPr>
      </w:pPr>
      <w:r>
        <w:rPr>
          <w:rFonts w:ascii="Times New Roman" w:hAnsi="Times New Roman" w:cs="Times New Roman"/>
          <w:sz w:val="24"/>
          <w:szCs w:val="24"/>
        </w:rPr>
        <w:t xml:space="preserve">Il faut donc une amplitude de tension proportionnelle à la fréquence :  </w:t>
      </w:r>
      <w:r w:rsidRPr="000667F2">
        <w:rPr>
          <w:rFonts w:ascii="Times New Roman" w:hAnsi="Times New Roman" w:cs="Times New Roman"/>
          <w:position w:val="-12"/>
          <w:sz w:val="24"/>
          <w:szCs w:val="24"/>
        </w:rPr>
        <w:object w:dxaOrig="1400" w:dyaOrig="360" w14:anchorId="4FF7469F">
          <v:shape id="_x0000_i1174" type="#_x0000_t75" style="width:71pt;height:18pt" o:ole="">
            <v:imagedata r:id="rId295" o:title=""/>
          </v:shape>
          <o:OLEObject Type="Embed" ProgID="Equation.DSMT4" ShapeID="_x0000_i1174" DrawAspect="Content" ObjectID="_1769512473" r:id="rId296"/>
        </w:object>
      </w:r>
      <w:r>
        <w:rPr>
          <w:rFonts w:ascii="Times New Roman" w:hAnsi="Times New Roman" w:cs="Times New Roman"/>
          <w:sz w:val="24"/>
          <w:szCs w:val="24"/>
        </w:rPr>
        <w:t xml:space="preserve"> avec </w:t>
      </w:r>
      <w:r w:rsidRPr="000667F2">
        <w:rPr>
          <w:rFonts w:ascii="Times New Roman" w:hAnsi="Times New Roman" w:cs="Times New Roman"/>
          <w:position w:val="-30"/>
          <w:sz w:val="24"/>
          <w:szCs w:val="24"/>
        </w:rPr>
        <w:object w:dxaOrig="980" w:dyaOrig="680" w14:anchorId="0613B30D">
          <v:shape id="_x0000_i1175" type="#_x0000_t75" style="width:49.35pt;height:33pt" o:ole="">
            <v:imagedata r:id="rId297" o:title=""/>
          </v:shape>
          <o:OLEObject Type="Embed" ProgID="Equation.DSMT4" ShapeID="_x0000_i1175" DrawAspect="Content" ObjectID="_1769512474" r:id="rId298"/>
        </w:object>
      </w:r>
      <w:r>
        <w:rPr>
          <w:rFonts w:ascii="Times New Roman" w:hAnsi="Times New Roman" w:cs="Times New Roman"/>
          <w:sz w:val="24"/>
          <w:szCs w:val="24"/>
        </w:rPr>
        <w:t>.</w:t>
      </w:r>
    </w:p>
    <w:p w14:paraId="17D2135C" w14:textId="77777777" w:rsidR="00E7669F" w:rsidRDefault="00E7669F" w:rsidP="00BD647D">
      <w:pPr>
        <w:spacing w:after="0"/>
        <w:rPr>
          <w:rFonts w:ascii="Times New Roman" w:hAnsi="Times New Roman" w:cs="Times New Roman"/>
          <w:sz w:val="24"/>
          <w:szCs w:val="24"/>
        </w:rPr>
      </w:pPr>
    </w:p>
    <w:p w14:paraId="5C90C33C" w14:textId="6D7E5F28" w:rsidR="00E8073E" w:rsidRDefault="00E8073E" w:rsidP="00BD647D">
      <w:pPr>
        <w:spacing w:after="0"/>
        <w:rPr>
          <w:rFonts w:ascii="Times New Roman" w:hAnsi="Times New Roman" w:cs="Times New Roman"/>
          <w:sz w:val="24"/>
          <w:szCs w:val="24"/>
        </w:rPr>
      </w:pPr>
      <w:r w:rsidRPr="00E8073E">
        <w:rPr>
          <w:rFonts w:ascii="Times New Roman" w:hAnsi="Times New Roman" w:cs="Times New Roman"/>
          <w:b/>
          <w:bCs/>
          <w:sz w:val="24"/>
          <w:szCs w:val="24"/>
        </w:rPr>
        <w:t>Q43</w:t>
      </w:r>
      <w:r>
        <w:rPr>
          <w:rFonts w:ascii="Times New Roman" w:hAnsi="Times New Roman" w:cs="Times New Roman"/>
          <w:sz w:val="24"/>
          <w:szCs w:val="24"/>
        </w:rPr>
        <w:t xml:space="preserve"> Le théorème de la valeur finale donne </w:t>
      </w:r>
      <w:r w:rsidRPr="00E8073E">
        <w:rPr>
          <w:rFonts w:ascii="Times New Roman" w:hAnsi="Times New Roman" w:cs="Times New Roman"/>
          <w:position w:val="-30"/>
          <w:sz w:val="24"/>
          <w:szCs w:val="24"/>
        </w:rPr>
        <w:object w:dxaOrig="2320" w:dyaOrig="680" w14:anchorId="07964085">
          <v:shape id="_x0000_i1176" type="#_x0000_t75" style="width:116.35pt;height:33pt" o:ole="">
            <v:imagedata r:id="rId299" o:title=""/>
          </v:shape>
          <o:OLEObject Type="Embed" ProgID="Equation.DSMT4" ShapeID="_x0000_i1176" DrawAspect="Content" ObjectID="_1769512475" r:id="rId300"/>
        </w:object>
      </w:r>
      <w:r>
        <w:rPr>
          <w:rFonts w:ascii="Times New Roman" w:hAnsi="Times New Roman" w:cs="Times New Roman"/>
          <w:sz w:val="24"/>
          <w:szCs w:val="24"/>
        </w:rPr>
        <w:t>.</w:t>
      </w:r>
    </w:p>
    <w:p w14:paraId="7AF769FD" w14:textId="77777777" w:rsidR="002157A5" w:rsidRDefault="002157A5" w:rsidP="00BD647D">
      <w:pPr>
        <w:spacing w:after="0"/>
        <w:rPr>
          <w:rFonts w:ascii="Times New Roman" w:hAnsi="Times New Roman" w:cs="Times New Roman"/>
          <w:b/>
          <w:bCs/>
          <w:sz w:val="24"/>
          <w:szCs w:val="24"/>
        </w:rPr>
      </w:pPr>
    </w:p>
    <w:p w14:paraId="64A3C322" w14:textId="2B6C75FE" w:rsidR="00E8073E" w:rsidRPr="003A059B" w:rsidRDefault="00E8073E" w:rsidP="00BD647D">
      <w:pPr>
        <w:spacing w:after="0"/>
        <w:rPr>
          <w:rFonts w:ascii="Times New Roman" w:hAnsi="Times New Roman" w:cs="Times New Roman"/>
          <w:b/>
          <w:bCs/>
          <w:sz w:val="24"/>
          <w:szCs w:val="24"/>
        </w:rPr>
      </w:pPr>
      <w:r w:rsidRPr="003A059B">
        <w:rPr>
          <w:rFonts w:ascii="Times New Roman" w:hAnsi="Times New Roman" w:cs="Times New Roman"/>
          <w:b/>
          <w:bCs/>
          <w:sz w:val="24"/>
          <w:szCs w:val="24"/>
        </w:rPr>
        <w:t>Q44</w:t>
      </w:r>
      <w:r w:rsidR="003A059B">
        <w:rPr>
          <w:rFonts w:ascii="Times New Roman" w:hAnsi="Times New Roman" w:cs="Times New Roman"/>
          <w:b/>
          <w:bCs/>
          <w:sz w:val="24"/>
          <w:szCs w:val="24"/>
        </w:rPr>
        <w:t xml:space="preserve"> </w:t>
      </w:r>
      <w:r w:rsidR="003A059B" w:rsidRPr="003A059B">
        <w:rPr>
          <w:rFonts w:ascii="Times New Roman" w:hAnsi="Times New Roman" w:cs="Times New Roman"/>
          <w:sz w:val="24"/>
          <w:szCs w:val="24"/>
        </w:rPr>
        <w:t xml:space="preserve">On lit sur la figure 27 la valeur finale </w:t>
      </w:r>
      <w:r w:rsidR="003A059B" w:rsidRPr="003A059B">
        <w:rPr>
          <w:rFonts w:ascii="Times New Roman" w:hAnsi="Times New Roman" w:cs="Times New Roman"/>
          <w:position w:val="-10"/>
          <w:sz w:val="24"/>
          <w:szCs w:val="24"/>
        </w:rPr>
        <w:object w:dxaOrig="1240" w:dyaOrig="340" w14:anchorId="2F685A73">
          <v:shape id="_x0000_i1177" type="#_x0000_t75" style="width:62pt;height:17.35pt" o:ole="">
            <v:imagedata r:id="rId301" o:title=""/>
          </v:shape>
          <o:OLEObject Type="Embed" ProgID="Equation.DSMT4" ShapeID="_x0000_i1177" DrawAspect="Content" ObjectID="_1769512476" r:id="rId302"/>
        </w:object>
      </w:r>
      <w:r w:rsidR="003A059B">
        <w:rPr>
          <w:rFonts w:ascii="Times New Roman" w:hAnsi="Times New Roman" w:cs="Times New Roman"/>
          <w:sz w:val="24"/>
          <w:szCs w:val="24"/>
        </w:rPr>
        <w:t xml:space="preserve"> et on en déduit </w:t>
      </w:r>
      <w:r w:rsidR="003A059B" w:rsidRPr="00E8073E">
        <w:rPr>
          <w:rFonts w:ascii="Times New Roman" w:hAnsi="Times New Roman" w:cs="Times New Roman"/>
          <w:position w:val="-30"/>
          <w:sz w:val="24"/>
          <w:szCs w:val="24"/>
        </w:rPr>
        <w:object w:dxaOrig="2740" w:dyaOrig="680" w14:anchorId="176919DA">
          <v:shape id="_x0000_i1178" type="#_x0000_t75" style="width:137pt;height:33pt" o:ole="">
            <v:imagedata r:id="rId303" o:title=""/>
          </v:shape>
          <o:OLEObject Type="Embed" ProgID="Equation.DSMT4" ShapeID="_x0000_i1178" DrawAspect="Content" ObjectID="_1769512477" r:id="rId304"/>
        </w:object>
      </w:r>
    </w:p>
    <w:p w14:paraId="0D8D70AC" w14:textId="77777777" w:rsidR="00E8073E" w:rsidRDefault="00E8073E" w:rsidP="00BD647D">
      <w:pPr>
        <w:spacing w:after="0"/>
        <w:rPr>
          <w:rFonts w:ascii="Times New Roman" w:hAnsi="Times New Roman" w:cs="Times New Roman"/>
          <w:sz w:val="24"/>
          <w:szCs w:val="24"/>
        </w:rPr>
      </w:pPr>
    </w:p>
    <w:p w14:paraId="51230E68" w14:textId="46468ACE" w:rsidR="00E8073E" w:rsidRDefault="00E8073E" w:rsidP="00BD647D">
      <w:pPr>
        <w:spacing w:after="0"/>
        <w:rPr>
          <w:rFonts w:ascii="Times New Roman" w:hAnsi="Times New Roman" w:cs="Times New Roman"/>
          <w:sz w:val="24"/>
          <w:szCs w:val="24"/>
        </w:rPr>
      </w:pPr>
      <w:r w:rsidRPr="003A059B">
        <w:rPr>
          <w:rFonts w:ascii="Times New Roman" w:hAnsi="Times New Roman" w:cs="Times New Roman"/>
          <w:b/>
          <w:bCs/>
          <w:sz w:val="24"/>
          <w:szCs w:val="24"/>
        </w:rPr>
        <w:t>Q45</w:t>
      </w:r>
      <w:r w:rsidR="003A059B">
        <w:rPr>
          <w:rFonts w:ascii="Times New Roman" w:hAnsi="Times New Roman" w:cs="Times New Roman"/>
          <w:sz w:val="24"/>
          <w:szCs w:val="24"/>
        </w:rPr>
        <w:t xml:space="preserve"> </w:t>
      </w:r>
      <w:r w:rsidR="003A059B" w:rsidRPr="00E8073E">
        <w:rPr>
          <w:rFonts w:ascii="Times New Roman" w:hAnsi="Times New Roman" w:cs="Times New Roman"/>
          <w:position w:val="-30"/>
          <w:sz w:val="24"/>
          <w:szCs w:val="24"/>
        </w:rPr>
        <w:object w:dxaOrig="3760" w:dyaOrig="680" w14:anchorId="4A87BA43">
          <v:shape id="_x0000_i1179" type="#_x0000_t75" style="width:188.65pt;height:33pt" o:ole="">
            <v:imagedata r:id="rId305" o:title=""/>
          </v:shape>
          <o:OLEObject Type="Embed" ProgID="Equation.DSMT4" ShapeID="_x0000_i1179" DrawAspect="Content" ObjectID="_1769512478" r:id="rId306"/>
        </w:object>
      </w:r>
      <w:r w:rsidR="003A059B">
        <w:rPr>
          <w:rFonts w:ascii="Times New Roman" w:hAnsi="Times New Roman" w:cs="Times New Roman"/>
          <w:sz w:val="24"/>
          <w:szCs w:val="24"/>
        </w:rPr>
        <w:t xml:space="preserve"> et </w:t>
      </w:r>
      <w:r w:rsidR="003A059B" w:rsidRPr="00E8073E">
        <w:rPr>
          <w:rFonts w:ascii="Times New Roman" w:hAnsi="Times New Roman" w:cs="Times New Roman"/>
          <w:position w:val="-30"/>
          <w:sz w:val="24"/>
          <w:szCs w:val="24"/>
        </w:rPr>
        <w:object w:dxaOrig="3780" w:dyaOrig="680" w14:anchorId="03C1A8CA">
          <v:shape id="_x0000_i1180" type="#_x0000_t75" style="width:190pt;height:33pt" o:ole="">
            <v:imagedata r:id="rId307" o:title=""/>
          </v:shape>
          <o:OLEObject Type="Embed" ProgID="Equation.DSMT4" ShapeID="_x0000_i1180" DrawAspect="Content" ObjectID="_1769512479" r:id="rId308"/>
        </w:object>
      </w:r>
      <w:r w:rsidR="003A059B">
        <w:rPr>
          <w:rFonts w:ascii="Times New Roman" w:hAnsi="Times New Roman" w:cs="Times New Roman"/>
          <w:sz w:val="24"/>
          <w:szCs w:val="24"/>
        </w:rPr>
        <w:t>.</w:t>
      </w:r>
    </w:p>
    <w:p w14:paraId="3179EF8B" w14:textId="336A7462" w:rsidR="003A059B" w:rsidRDefault="003A059B" w:rsidP="00BD647D">
      <w:pPr>
        <w:spacing w:after="0"/>
        <w:rPr>
          <w:rFonts w:ascii="Times New Roman" w:hAnsi="Times New Roman" w:cs="Times New Roman"/>
          <w:sz w:val="24"/>
          <w:szCs w:val="24"/>
        </w:rPr>
      </w:pPr>
      <w:r>
        <w:rPr>
          <w:rFonts w:ascii="Times New Roman" w:hAnsi="Times New Roman" w:cs="Times New Roman"/>
          <w:sz w:val="24"/>
          <w:szCs w:val="24"/>
        </w:rPr>
        <w:t xml:space="preserve">L'exigence électrique 17, qui  </w:t>
      </w:r>
      <w:r w:rsidRPr="003A059B">
        <w:rPr>
          <w:rFonts w:ascii="Times New Roman" w:hAnsi="Times New Roman" w:cs="Times New Roman"/>
          <w:position w:val="-12"/>
          <w:sz w:val="24"/>
          <w:szCs w:val="24"/>
        </w:rPr>
        <w:object w:dxaOrig="1160" w:dyaOrig="360" w14:anchorId="284B0CA1">
          <v:shape id="_x0000_i1181" type="#_x0000_t75" style="width:58pt;height:18pt" o:ole="">
            <v:imagedata r:id="rId309" o:title=""/>
          </v:shape>
          <o:OLEObject Type="Embed" ProgID="Equation.DSMT4" ShapeID="_x0000_i1181" DrawAspect="Content" ObjectID="_1769512480" r:id="rId310"/>
        </w:object>
      </w:r>
      <w:r>
        <w:rPr>
          <w:rFonts w:ascii="Times New Roman" w:hAnsi="Times New Roman" w:cs="Times New Roman"/>
          <w:sz w:val="24"/>
          <w:szCs w:val="24"/>
        </w:rPr>
        <w:t xml:space="preserve"> est ainsi vérifiée.</w:t>
      </w:r>
    </w:p>
    <w:p w14:paraId="1E723393" w14:textId="77777777" w:rsidR="00BF59A5" w:rsidRDefault="00BF59A5" w:rsidP="00BD647D">
      <w:pPr>
        <w:spacing w:after="0"/>
        <w:rPr>
          <w:rFonts w:ascii="Times New Roman" w:hAnsi="Times New Roman" w:cs="Times New Roman"/>
          <w:sz w:val="24"/>
          <w:szCs w:val="24"/>
        </w:rPr>
      </w:pPr>
    </w:p>
    <w:p w14:paraId="66737B79" w14:textId="63A05623" w:rsidR="00BF59A5" w:rsidRDefault="00BF59A5" w:rsidP="00BD647D">
      <w:pPr>
        <w:spacing w:after="0"/>
        <w:rPr>
          <w:rFonts w:ascii="Times New Roman" w:hAnsi="Times New Roman" w:cs="Times New Roman"/>
          <w:sz w:val="24"/>
          <w:szCs w:val="24"/>
        </w:rPr>
      </w:pPr>
      <w:r w:rsidRPr="00BF59A5">
        <w:rPr>
          <w:rFonts w:ascii="Times New Roman" w:hAnsi="Times New Roman" w:cs="Times New Roman"/>
          <w:b/>
          <w:bCs/>
          <w:sz w:val="24"/>
          <w:szCs w:val="24"/>
        </w:rPr>
        <w:t>Q46</w:t>
      </w:r>
      <w:r>
        <w:rPr>
          <w:rFonts w:ascii="Times New Roman" w:hAnsi="Times New Roman" w:cs="Times New Roman"/>
          <w:sz w:val="24"/>
          <w:szCs w:val="24"/>
        </w:rPr>
        <w:t xml:space="preserve"> par lecture de la figure 28, l'amplitude des oscillations reste toujours </w:t>
      </w:r>
      <w:r w:rsidR="006306E3">
        <w:rPr>
          <w:rFonts w:ascii="Times New Roman" w:hAnsi="Times New Roman" w:cs="Times New Roman"/>
          <w:sz w:val="24"/>
          <w:szCs w:val="24"/>
        </w:rPr>
        <w:t>supérieure à 0,9</w:t>
      </w:r>
      <w:proofErr w:type="gramStart"/>
      <w:r>
        <w:rPr>
          <w:rFonts w:ascii="Times New Roman" w:hAnsi="Times New Roman" w:cs="Times New Roman"/>
          <w:sz w:val="24"/>
          <w:szCs w:val="24"/>
        </w:rPr>
        <w:t>mm,  ce</w:t>
      </w:r>
      <w:proofErr w:type="gramEnd"/>
      <w:r>
        <w:rPr>
          <w:rFonts w:ascii="Times New Roman" w:hAnsi="Times New Roman" w:cs="Times New Roman"/>
          <w:sz w:val="24"/>
          <w:szCs w:val="24"/>
        </w:rPr>
        <w:t xml:space="preserve"> qui est conforme au cahier des charges (exigence 7 amplitude </w:t>
      </w:r>
      <w:r w:rsidR="006306E3">
        <w:rPr>
          <w:rFonts w:ascii="Times New Roman" w:hAnsi="Times New Roman" w:cs="Times New Roman"/>
          <w:sz w:val="24"/>
          <w:szCs w:val="24"/>
        </w:rPr>
        <w:t>minimal</w:t>
      </w:r>
      <w:r>
        <w:rPr>
          <w:rFonts w:ascii="Times New Roman" w:hAnsi="Times New Roman" w:cs="Times New Roman"/>
          <w:sz w:val="24"/>
          <w:szCs w:val="24"/>
        </w:rPr>
        <w:t xml:space="preserve"> 0,9mm</w:t>
      </w:r>
      <w:r w:rsidR="006306E3">
        <w:rPr>
          <w:rFonts w:ascii="Times New Roman" w:hAnsi="Times New Roman" w:cs="Times New Roman"/>
          <w:sz w:val="24"/>
          <w:szCs w:val="24"/>
        </w:rPr>
        <w:t>).</w:t>
      </w:r>
    </w:p>
    <w:p w14:paraId="548E3A70" w14:textId="77777777" w:rsidR="00BF59A5" w:rsidRDefault="00BF59A5" w:rsidP="00BD647D">
      <w:pPr>
        <w:spacing w:after="0"/>
        <w:rPr>
          <w:rFonts w:ascii="Times New Roman" w:hAnsi="Times New Roman" w:cs="Times New Roman"/>
          <w:sz w:val="24"/>
          <w:szCs w:val="24"/>
        </w:rPr>
      </w:pPr>
    </w:p>
    <w:p w14:paraId="0BE462C7" w14:textId="52583AA7" w:rsidR="003A059B" w:rsidRDefault="00BF59A5" w:rsidP="00BD647D">
      <w:pPr>
        <w:spacing w:after="0"/>
        <w:rPr>
          <w:rFonts w:ascii="Times New Roman" w:hAnsi="Times New Roman" w:cs="Times New Roman"/>
          <w:sz w:val="24"/>
          <w:szCs w:val="24"/>
        </w:rPr>
      </w:pPr>
      <w:r w:rsidRPr="00BF59A5">
        <w:rPr>
          <w:rFonts w:ascii="Times New Roman" w:hAnsi="Times New Roman" w:cs="Times New Roman"/>
          <w:b/>
          <w:bCs/>
          <w:sz w:val="24"/>
          <w:szCs w:val="24"/>
        </w:rPr>
        <w:t>Q47</w:t>
      </w:r>
      <w:r>
        <w:rPr>
          <w:rFonts w:ascii="Times New Roman" w:hAnsi="Times New Roman" w:cs="Times New Roman"/>
          <w:sz w:val="24"/>
          <w:szCs w:val="24"/>
        </w:rPr>
        <w:t xml:space="preserve"> Figure 27 : on lit le temps de réponse à 5% (pour atteindre 2,1V) de </w:t>
      </w:r>
      <w:r w:rsidRPr="00BF59A5">
        <w:rPr>
          <w:rFonts w:ascii="Times New Roman" w:hAnsi="Times New Roman" w:cs="Times New Roman"/>
          <w:position w:val="-12"/>
          <w:sz w:val="24"/>
          <w:szCs w:val="24"/>
        </w:rPr>
        <w:object w:dxaOrig="1140" w:dyaOrig="360" w14:anchorId="211AA158">
          <v:shape id="_x0000_i1182" type="#_x0000_t75" style="width:57.65pt;height:18pt" o:ole="">
            <v:imagedata r:id="rId311" o:title=""/>
          </v:shape>
          <o:OLEObject Type="Embed" ProgID="Equation.DSMT4" ShapeID="_x0000_i1182" DrawAspect="Content" ObjectID="_1769512481" r:id="rId312"/>
        </w:object>
      </w:r>
      <w:r>
        <w:rPr>
          <w:rFonts w:ascii="Times New Roman" w:hAnsi="Times New Roman" w:cs="Times New Roman"/>
          <w:sz w:val="24"/>
          <w:szCs w:val="24"/>
        </w:rPr>
        <w:t xml:space="preserve">, ce qui est la période </w:t>
      </w:r>
      <w:r w:rsidRPr="00BF59A5">
        <w:rPr>
          <w:rFonts w:ascii="Times New Roman" w:hAnsi="Times New Roman" w:cs="Times New Roman"/>
          <w:position w:val="-10"/>
          <w:sz w:val="24"/>
          <w:szCs w:val="24"/>
        </w:rPr>
        <w:object w:dxaOrig="1680" w:dyaOrig="320" w14:anchorId="18621B4C">
          <v:shape id="_x0000_i1183" type="#_x0000_t75" style="width:84pt;height:16pt" o:ole="">
            <v:imagedata r:id="rId313" o:title=""/>
          </v:shape>
          <o:OLEObject Type="Embed" ProgID="Equation.DSMT4" ShapeID="_x0000_i1183" DrawAspect="Content" ObjectID="_1769512482" r:id="rId314"/>
        </w:object>
      </w:r>
      <w:r>
        <w:rPr>
          <w:rFonts w:ascii="Times New Roman" w:hAnsi="Times New Roman" w:cs="Times New Roman"/>
          <w:sz w:val="24"/>
          <w:szCs w:val="24"/>
        </w:rPr>
        <w:t xml:space="preserve"> mais supérieur à la période d'oscillation à 70Hz</w:t>
      </w:r>
      <w:r w:rsidRPr="00BF59A5">
        <w:rPr>
          <w:rFonts w:ascii="Times New Roman" w:hAnsi="Times New Roman" w:cs="Times New Roman"/>
          <w:position w:val="-10"/>
          <w:sz w:val="24"/>
          <w:szCs w:val="24"/>
        </w:rPr>
        <w:object w:dxaOrig="1640" w:dyaOrig="320" w14:anchorId="36BD9D47">
          <v:shape id="_x0000_i1184" type="#_x0000_t75" style="width:83pt;height:16pt" o:ole="">
            <v:imagedata r:id="rId315" o:title=""/>
          </v:shape>
          <o:OLEObject Type="Embed" ProgID="Equation.DSMT4" ShapeID="_x0000_i1184" DrawAspect="Content" ObjectID="_1769512483" r:id="rId316"/>
        </w:object>
      </w:r>
      <w:r>
        <w:rPr>
          <w:rFonts w:ascii="Times New Roman" w:hAnsi="Times New Roman" w:cs="Times New Roman"/>
          <w:sz w:val="24"/>
          <w:szCs w:val="24"/>
        </w:rPr>
        <w:t>: ce critère n'est pas respecté.</w:t>
      </w:r>
    </w:p>
    <w:p w14:paraId="152153BC" w14:textId="77777777" w:rsidR="002157A5" w:rsidRDefault="002157A5" w:rsidP="00BD647D">
      <w:pPr>
        <w:spacing w:after="0"/>
        <w:rPr>
          <w:rFonts w:ascii="Times New Roman" w:hAnsi="Times New Roman" w:cs="Times New Roman"/>
          <w:b/>
          <w:bCs/>
          <w:sz w:val="24"/>
          <w:szCs w:val="24"/>
        </w:rPr>
      </w:pPr>
    </w:p>
    <w:p w14:paraId="27DB2FA8" w14:textId="00AA0227" w:rsidR="00BF59A5" w:rsidRDefault="00BF59A5" w:rsidP="00BD647D">
      <w:pPr>
        <w:spacing w:after="0"/>
        <w:rPr>
          <w:rFonts w:ascii="Times New Roman" w:hAnsi="Times New Roman" w:cs="Times New Roman"/>
          <w:sz w:val="24"/>
          <w:szCs w:val="24"/>
        </w:rPr>
      </w:pPr>
      <w:r w:rsidRPr="006306E3">
        <w:rPr>
          <w:rFonts w:ascii="Times New Roman" w:hAnsi="Times New Roman" w:cs="Times New Roman"/>
          <w:b/>
          <w:bCs/>
          <w:sz w:val="24"/>
          <w:szCs w:val="24"/>
        </w:rPr>
        <w:t>Q48</w:t>
      </w:r>
      <w:r>
        <w:rPr>
          <w:rFonts w:ascii="Times New Roman" w:hAnsi="Times New Roman" w:cs="Times New Roman"/>
          <w:sz w:val="24"/>
          <w:szCs w:val="24"/>
        </w:rPr>
        <w:t xml:space="preserve"> </w:t>
      </w:r>
      <w:r w:rsidR="006306E3">
        <w:rPr>
          <w:rFonts w:ascii="Times New Roman" w:hAnsi="Times New Roman" w:cs="Times New Roman"/>
          <w:sz w:val="24"/>
          <w:szCs w:val="24"/>
        </w:rPr>
        <w:t>Le critère 22 durée de changement inférieur à 1/fréquence finale n'est donc pas respecté.</w:t>
      </w:r>
    </w:p>
    <w:p w14:paraId="1387AEE1" w14:textId="77777777" w:rsidR="006306E3" w:rsidRDefault="006306E3" w:rsidP="00BD647D">
      <w:pPr>
        <w:spacing w:after="0"/>
        <w:rPr>
          <w:rFonts w:ascii="Times New Roman" w:hAnsi="Times New Roman" w:cs="Times New Roman"/>
          <w:sz w:val="24"/>
          <w:szCs w:val="24"/>
        </w:rPr>
      </w:pPr>
    </w:p>
    <w:p w14:paraId="30E2F763" w14:textId="4AA6A545" w:rsidR="006306E3" w:rsidRDefault="006306E3" w:rsidP="00BD647D">
      <w:pPr>
        <w:spacing w:after="0"/>
        <w:rPr>
          <w:rFonts w:ascii="Times New Roman" w:hAnsi="Times New Roman" w:cs="Times New Roman"/>
          <w:sz w:val="24"/>
          <w:szCs w:val="24"/>
        </w:rPr>
      </w:pPr>
      <w:r w:rsidRPr="00BF59A5">
        <w:rPr>
          <w:rFonts w:ascii="Times New Roman" w:hAnsi="Times New Roman" w:cs="Times New Roman"/>
          <w:b/>
          <w:bCs/>
          <w:sz w:val="24"/>
          <w:szCs w:val="24"/>
        </w:rPr>
        <w:t>Q4</w:t>
      </w:r>
      <w:r>
        <w:rPr>
          <w:rFonts w:ascii="Times New Roman" w:hAnsi="Times New Roman" w:cs="Times New Roman"/>
          <w:b/>
          <w:bCs/>
          <w:sz w:val="24"/>
          <w:szCs w:val="24"/>
        </w:rPr>
        <w:t>9</w:t>
      </w:r>
      <w:r>
        <w:rPr>
          <w:rFonts w:ascii="Times New Roman" w:hAnsi="Times New Roman" w:cs="Times New Roman"/>
          <w:sz w:val="24"/>
          <w:szCs w:val="24"/>
        </w:rPr>
        <w:t xml:space="preserve"> Par lecture de la figure 28, l'amplitude des oscillations reste toujours de 1mm, avec un unique dépassement de moins de 0,1mm, ce qui est presque conforme au cahier des charges (exigence 7 amplitude entre 0,9 et 1mm).</w:t>
      </w:r>
    </w:p>
    <w:p w14:paraId="23369506" w14:textId="77777777" w:rsidR="006306E3" w:rsidRDefault="006306E3" w:rsidP="00BD647D">
      <w:pPr>
        <w:spacing w:after="0"/>
        <w:rPr>
          <w:rFonts w:ascii="Times New Roman" w:hAnsi="Times New Roman" w:cs="Times New Roman"/>
          <w:sz w:val="24"/>
          <w:szCs w:val="24"/>
        </w:rPr>
      </w:pPr>
    </w:p>
    <w:p w14:paraId="253B6E38" w14:textId="77777777" w:rsidR="00E8073E" w:rsidRDefault="00E8073E" w:rsidP="00BD647D">
      <w:pPr>
        <w:spacing w:after="0"/>
        <w:rPr>
          <w:rFonts w:ascii="Times New Roman" w:hAnsi="Times New Roman" w:cs="Times New Roman"/>
          <w:sz w:val="24"/>
          <w:szCs w:val="24"/>
        </w:rPr>
      </w:pPr>
    </w:p>
    <w:p w14:paraId="42D3EF4E" w14:textId="77777777" w:rsidR="00E8073E" w:rsidRDefault="00E8073E" w:rsidP="00BD647D">
      <w:pPr>
        <w:spacing w:after="0"/>
        <w:rPr>
          <w:rFonts w:ascii="Times New Roman" w:hAnsi="Times New Roman" w:cs="Times New Roman"/>
          <w:sz w:val="24"/>
          <w:szCs w:val="24"/>
        </w:rPr>
      </w:pPr>
    </w:p>
    <w:p w14:paraId="0E937C28" w14:textId="77777777" w:rsidR="000667F2" w:rsidRDefault="000667F2" w:rsidP="00BD647D">
      <w:pPr>
        <w:spacing w:after="0"/>
        <w:rPr>
          <w:rFonts w:ascii="Times New Roman" w:hAnsi="Times New Roman" w:cs="Times New Roman"/>
          <w:sz w:val="24"/>
          <w:szCs w:val="24"/>
        </w:rPr>
      </w:pPr>
    </w:p>
    <w:p w14:paraId="12370666" w14:textId="693AF6A8" w:rsidR="000667F2" w:rsidRDefault="006306E3" w:rsidP="00BD647D">
      <w:pPr>
        <w:spacing w:after="0"/>
        <w:rPr>
          <w:rFonts w:ascii="Times New Roman" w:hAnsi="Times New Roman" w:cs="Times New Roman"/>
          <w:sz w:val="24"/>
          <w:szCs w:val="24"/>
        </w:rPr>
      </w:pPr>
      <w:r w:rsidRPr="00771759">
        <w:rPr>
          <w:rFonts w:ascii="Times New Roman" w:hAnsi="Times New Roman" w:cs="Times New Roman"/>
          <w:b/>
          <w:bCs/>
          <w:sz w:val="24"/>
          <w:szCs w:val="24"/>
        </w:rPr>
        <w:t>Q50</w:t>
      </w:r>
      <w:r>
        <w:rPr>
          <w:rFonts w:ascii="Times New Roman" w:hAnsi="Times New Roman" w:cs="Times New Roman"/>
          <w:sz w:val="24"/>
          <w:szCs w:val="24"/>
        </w:rPr>
        <w:t xml:space="preserve"> Le temps de réponse de 12ms est cette fois inférieur à </w:t>
      </w:r>
      <w:r w:rsidRPr="00BF59A5">
        <w:rPr>
          <w:rFonts w:ascii="Times New Roman" w:hAnsi="Times New Roman" w:cs="Times New Roman"/>
          <w:position w:val="-10"/>
          <w:sz w:val="24"/>
          <w:szCs w:val="24"/>
        </w:rPr>
        <w:object w:dxaOrig="1640" w:dyaOrig="320" w14:anchorId="6D748D7F">
          <v:shape id="_x0000_i1185" type="#_x0000_t75" style="width:83pt;height:16pt" o:ole="">
            <v:imagedata r:id="rId315" o:title=""/>
          </v:shape>
          <o:OLEObject Type="Embed" ProgID="Equation.DSMT4" ShapeID="_x0000_i1185" DrawAspect="Content" ObjectID="_1769512484" r:id="rId317"/>
        </w:object>
      </w:r>
      <w:r>
        <w:rPr>
          <w:rFonts w:ascii="Times New Roman" w:hAnsi="Times New Roman" w:cs="Times New Roman"/>
          <w:sz w:val="24"/>
          <w:szCs w:val="24"/>
        </w:rPr>
        <w:t>.</w:t>
      </w:r>
    </w:p>
    <w:p w14:paraId="52C21785" w14:textId="36928A42" w:rsidR="006306E3" w:rsidRDefault="006306E3" w:rsidP="00BD647D">
      <w:pPr>
        <w:spacing w:after="0"/>
        <w:rPr>
          <w:rFonts w:ascii="Times New Roman" w:hAnsi="Times New Roman" w:cs="Times New Roman"/>
          <w:sz w:val="24"/>
          <w:szCs w:val="24"/>
        </w:rPr>
      </w:pPr>
      <w:r>
        <w:rPr>
          <w:rFonts w:ascii="Times New Roman" w:hAnsi="Times New Roman" w:cs="Times New Roman"/>
          <w:sz w:val="24"/>
          <w:szCs w:val="24"/>
        </w:rPr>
        <w:t xml:space="preserve">Sur la figure 29, l'amplitude </w:t>
      </w:r>
      <w:r w:rsidR="00771759">
        <w:rPr>
          <w:rFonts w:ascii="Times New Roman" w:hAnsi="Times New Roman" w:cs="Times New Roman"/>
          <w:sz w:val="24"/>
          <w:szCs w:val="24"/>
        </w:rPr>
        <w:t>reste entre 0,9mm et 1mm pour les régimes établis. Une unique fois l'amplitude est de 0,8mm (valeur minimale moins l'erreur de suivi tolérable de 0,1mm.</w:t>
      </w:r>
    </w:p>
    <w:p w14:paraId="5283FA0D" w14:textId="77952E60" w:rsidR="00771759" w:rsidRDefault="00771759" w:rsidP="00BD647D">
      <w:pPr>
        <w:spacing w:after="0"/>
        <w:rPr>
          <w:rFonts w:ascii="Times New Roman" w:hAnsi="Times New Roman" w:cs="Times New Roman"/>
          <w:sz w:val="24"/>
          <w:szCs w:val="24"/>
        </w:rPr>
      </w:pPr>
      <w:r>
        <w:rPr>
          <w:rFonts w:ascii="Times New Roman" w:hAnsi="Times New Roman" w:cs="Times New Roman"/>
          <w:sz w:val="24"/>
          <w:szCs w:val="24"/>
        </w:rPr>
        <w:t>Les critères d'amplitudes minimale et maximale sont respectés.</w:t>
      </w:r>
    </w:p>
    <w:p w14:paraId="5F195702" w14:textId="5E6BD2E6" w:rsidR="00771759" w:rsidRDefault="00771759" w:rsidP="00BD647D">
      <w:pPr>
        <w:spacing w:after="0"/>
        <w:rPr>
          <w:rFonts w:ascii="Times New Roman" w:hAnsi="Times New Roman" w:cs="Times New Roman"/>
          <w:sz w:val="24"/>
          <w:szCs w:val="24"/>
        </w:rPr>
      </w:pPr>
      <w:r>
        <w:rPr>
          <w:rFonts w:ascii="Times New Roman" w:hAnsi="Times New Roman" w:cs="Times New Roman"/>
          <w:sz w:val="24"/>
          <w:szCs w:val="24"/>
        </w:rPr>
        <w:t>L'asservissement a permis de revenir dans les domaines des critères à respecter.</w:t>
      </w:r>
    </w:p>
    <w:p w14:paraId="70AA4DD2" w14:textId="77777777" w:rsidR="00771759" w:rsidRDefault="00771759" w:rsidP="00BD647D">
      <w:pPr>
        <w:spacing w:after="0"/>
        <w:rPr>
          <w:rFonts w:ascii="Times New Roman" w:hAnsi="Times New Roman" w:cs="Times New Roman"/>
          <w:sz w:val="24"/>
          <w:szCs w:val="24"/>
        </w:rPr>
      </w:pPr>
    </w:p>
    <w:p w14:paraId="34DDE098" w14:textId="1504A57D" w:rsidR="00771759" w:rsidRPr="00D60B9D" w:rsidRDefault="00771759" w:rsidP="00BD647D">
      <w:pPr>
        <w:spacing w:after="0"/>
        <w:rPr>
          <w:rFonts w:ascii="Times New Roman" w:hAnsi="Times New Roman" w:cs="Times New Roman"/>
          <w:sz w:val="24"/>
          <w:szCs w:val="24"/>
        </w:rPr>
      </w:pPr>
      <w:r w:rsidRPr="00771759">
        <w:rPr>
          <w:rFonts w:ascii="Times New Roman" w:hAnsi="Times New Roman" w:cs="Times New Roman"/>
          <w:b/>
          <w:bCs/>
          <w:sz w:val="24"/>
          <w:szCs w:val="24"/>
        </w:rPr>
        <w:t>Q51</w:t>
      </w:r>
      <w:r w:rsidR="00D60B9D">
        <w:rPr>
          <w:rFonts w:ascii="Times New Roman" w:hAnsi="Times New Roman" w:cs="Times New Roman"/>
          <w:b/>
          <w:bCs/>
          <w:sz w:val="24"/>
          <w:szCs w:val="24"/>
        </w:rPr>
        <w:t xml:space="preserve"> </w:t>
      </w:r>
      <w:r w:rsidR="00D60B9D" w:rsidRPr="00D60B9D">
        <w:rPr>
          <w:rFonts w:ascii="Times New Roman" w:hAnsi="Times New Roman" w:cs="Times New Roman"/>
          <w:sz w:val="24"/>
          <w:szCs w:val="24"/>
        </w:rPr>
        <w:t xml:space="preserve">On estime </w:t>
      </w:r>
      <w:r w:rsidR="00D60B9D">
        <w:rPr>
          <w:rFonts w:ascii="Times New Roman" w:hAnsi="Times New Roman" w:cs="Times New Roman"/>
          <w:sz w:val="24"/>
          <w:szCs w:val="24"/>
        </w:rPr>
        <w:t xml:space="preserve">graphiquement </w:t>
      </w:r>
      <w:r w:rsidR="00D60B9D" w:rsidRPr="00D60B9D">
        <w:rPr>
          <w:rFonts w:ascii="Times New Roman" w:hAnsi="Times New Roman" w:cs="Times New Roman"/>
          <w:sz w:val="24"/>
          <w:szCs w:val="24"/>
        </w:rPr>
        <w:t>les déphasages pour</w:t>
      </w:r>
      <w:r w:rsidR="00D60B9D">
        <w:rPr>
          <w:rFonts w:ascii="Times New Roman" w:hAnsi="Times New Roman" w:cs="Times New Roman"/>
          <w:b/>
          <w:bCs/>
          <w:sz w:val="24"/>
          <w:szCs w:val="24"/>
        </w:rPr>
        <w:t xml:space="preserve"> </w:t>
      </w:r>
      <w:r w:rsidR="00D60B9D" w:rsidRPr="00D60B9D">
        <w:rPr>
          <w:rFonts w:ascii="Times New Roman" w:hAnsi="Times New Roman" w:cs="Times New Roman"/>
          <w:sz w:val="24"/>
          <w:szCs w:val="24"/>
        </w:rPr>
        <w:t>avoir le facteur de puissance</w:t>
      </w:r>
    </w:p>
    <w:tbl>
      <w:tblPr>
        <w:tblStyle w:val="Grilledutableau"/>
        <w:tblW w:w="0" w:type="auto"/>
        <w:tblLook w:val="04A0" w:firstRow="1" w:lastRow="0" w:firstColumn="1" w:lastColumn="0" w:noHBand="0" w:noVBand="1"/>
      </w:tblPr>
      <w:tblGrid>
        <w:gridCol w:w="1620"/>
        <w:gridCol w:w="1035"/>
        <w:gridCol w:w="947"/>
        <w:gridCol w:w="2256"/>
        <w:gridCol w:w="3204"/>
      </w:tblGrid>
      <w:tr w:rsidR="00D60B9D" w14:paraId="1970D733" w14:textId="77777777" w:rsidTr="00D60B9D">
        <w:tc>
          <w:tcPr>
            <w:tcW w:w="1749" w:type="dxa"/>
          </w:tcPr>
          <w:p w14:paraId="6B3A32AB" w14:textId="77777777" w:rsidR="00D60B9D" w:rsidRDefault="00D60B9D" w:rsidP="00BD647D">
            <w:pPr>
              <w:rPr>
                <w:rFonts w:ascii="Times New Roman" w:hAnsi="Times New Roman" w:cs="Times New Roman"/>
                <w:sz w:val="24"/>
                <w:szCs w:val="24"/>
              </w:rPr>
            </w:pPr>
          </w:p>
        </w:tc>
        <w:tc>
          <w:tcPr>
            <w:tcW w:w="1081" w:type="dxa"/>
          </w:tcPr>
          <w:p w14:paraId="32B6CC93" w14:textId="4B104176" w:rsidR="00D60B9D" w:rsidRDefault="00D60B9D" w:rsidP="00BD647D">
            <w:pPr>
              <w:rPr>
                <w:rFonts w:ascii="Times New Roman" w:hAnsi="Times New Roman" w:cs="Times New Roman"/>
                <w:sz w:val="24"/>
                <w:szCs w:val="24"/>
              </w:rPr>
            </w:pPr>
            <w:r>
              <w:rPr>
                <w:rFonts w:ascii="Times New Roman" w:hAnsi="Times New Roman" w:cs="Times New Roman"/>
                <w:sz w:val="24"/>
                <w:szCs w:val="24"/>
              </w:rPr>
              <w:t>Umax</w:t>
            </w:r>
          </w:p>
        </w:tc>
        <w:tc>
          <w:tcPr>
            <w:tcW w:w="993" w:type="dxa"/>
          </w:tcPr>
          <w:p w14:paraId="29D2E005" w14:textId="690D7894" w:rsidR="00D60B9D" w:rsidRDefault="00D60B9D" w:rsidP="00BD647D">
            <w:pPr>
              <w:rPr>
                <w:rFonts w:ascii="Times New Roman" w:hAnsi="Times New Roman" w:cs="Times New Roman"/>
                <w:sz w:val="24"/>
                <w:szCs w:val="24"/>
              </w:rPr>
            </w:pPr>
            <w:r>
              <w:rPr>
                <w:rFonts w:ascii="Times New Roman" w:hAnsi="Times New Roman" w:cs="Times New Roman"/>
                <w:sz w:val="24"/>
                <w:szCs w:val="24"/>
              </w:rPr>
              <w:t>Imax</w:t>
            </w:r>
          </w:p>
        </w:tc>
        <w:tc>
          <w:tcPr>
            <w:tcW w:w="1984" w:type="dxa"/>
          </w:tcPr>
          <w:p w14:paraId="1221835D" w14:textId="5CBBE967" w:rsidR="00D60B9D" w:rsidRDefault="00D60B9D" w:rsidP="00BD647D">
            <w:pPr>
              <w:rPr>
                <w:rFonts w:ascii="Times New Roman" w:hAnsi="Times New Roman" w:cs="Times New Roman"/>
                <w:sz w:val="24"/>
                <w:szCs w:val="24"/>
              </w:rPr>
            </w:pPr>
            <w:proofErr w:type="gramStart"/>
            <w:r>
              <w:rPr>
                <w:rFonts w:ascii="Times New Roman" w:hAnsi="Times New Roman" w:cs="Times New Roman"/>
                <w:sz w:val="24"/>
                <w:szCs w:val="24"/>
              </w:rPr>
              <w:t>cos</w:t>
            </w:r>
            <w:proofErr w:type="gramEnd"/>
            <w:r>
              <w:rPr>
                <w:rFonts w:ascii="Symbol" w:hAnsi="Symbol" w:cs="Times New Roman"/>
                <w:sz w:val="24"/>
                <w:szCs w:val="24"/>
              </w:rPr>
              <w:t>j</w:t>
            </w:r>
          </w:p>
        </w:tc>
        <w:tc>
          <w:tcPr>
            <w:tcW w:w="3255" w:type="dxa"/>
          </w:tcPr>
          <w:p w14:paraId="19E8F7A3" w14:textId="4918F300" w:rsidR="00D60B9D" w:rsidRDefault="00D60B9D" w:rsidP="00BD647D">
            <w:pPr>
              <w:rPr>
                <w:rFonts w:ascii="Times New Roman" w:hAnsi="Times New Roman" w:cs="Times New Roman"/>
                <w:sz w:val="24"/>
                <w:szCs w:val="24"/>
              </w:rPr>
            </w:pPr>
            <w:proofErr w:type="spellStart"/>
            <w:r>
              <w:rPr>
                <w:rFonts w:ascii="Times New Roman" w:hAnsi="Times New Roman" w:cs="Times New Roman"/>
                <w:sz w:val="24"/>
                <w:szCs w:val="24"/>
              </w:rPr>
              <w:t>Pélec</w:t>
            </w:r>
            <w:proofErr w:type="spellEnd"/>
            <w:proofErr w:type="gramStart"/>
            <w:r>
              <w:rPr>
                <w:rFonts w:ascii="Times New Roman" w:hAnsi="Times New Roman" w:cs="Times New Roman"/>
                <w:sz w:val="24"/>
                <w:szCs w:val="24"/>
              </w:rPr>
              <w:t>=</w:t>
            </w:r>
            <w:r w:rsidR="00CC6F7A">
              <w:rPr>
                <w:rFonts w:ascii="Times New Roman" w:hAnsi="Times New Roman" w:cs="Times New Roman"/>
                <w:sz w:val="24"/>
                <w:szCs w:val="24"/>
              </w:rPr>
              <w:t>(</w:t>
            </w:r>
            <w:proofErr w:type="gramEnd"/>
            <w:r w:rsidR="00CC6F7A">
              <w:rPr>
                <w:rFonts w:ascii="Times New Roman" w:hAnsi="Times New Roman" w:cs="Times New Roman"/>
                <w:sz w:val="24"/>
                <w:szCs w:val="24"/>
              </w:rPr>
              <w:t>1/2)</w:t>
            </w:r>
            <w:proofErr w:type="spellStart"/>
            <w:r>
              <w:rPr>
                <w:rFonts w:ascii="Times New Roman" w:hAnsi="Times New Roman" w:cs="Times New Roman"/>
                <w:sz w:val="24"/>
                <w:szCs w:val="24"/>
              </w:rPr>
              <w:t>UmaxImax.cos</w:t>
            </w:r>
            <w:proofErr w:type="spellEnd"/>
            <w:r>
              <w:rPr>
                <w:rFonts w:ascii="Symbol" w:hAnsi="Symbol" w:cs="Times New Roman"/>
                <w:sz w:val="24"/>
                <w:szCs w:val="24"/>
              </w:rPr>
              <w:t>j</w:t>
            </w:r>
            <w:r>
              <w:rPr>
                <w:rFonts w:ascii="Times New Roman" w:hAnsi="Times New Roman" w:cs="Times New Roman"/>
                <w:sz w:val="24"/>
                <w:szCs w:val="24"/>
              </w:rPr>
              <w:t xml:space="preserve"> </w:t>
            </w:r>
          </w:p>
        </w:tc>
      </w:tr>
      <w:tr w:rsidR="00D60B9D" w14:paraId="1783A57C" w14:textId="77777777" w:rsidTr="00D60B9D">
        <w:tc>
          <w:tcPr>
            <w:tcW w:w="1749" w:type="dxa"/>
          </w:tcPr>
          <w:p w14:paraId="18FC6EBC" w14:textId="02EDD8DC" w:rsidR="00D60B9D" w:rsidRDefault="00D60B9D" w:rsidP="00BD647D">
            <w:pPr>
              <w:rPr>
                <w:rFonts w:ascii="Times New Roman" w:hAnsi="Times New Roman" w:cs="Times New Roman"/>
                <w:sz w:val="24"/>
                <w:szCs w:val="24"/>
              </w:rPr>
            </w:pPr>
            <w:r>
              <w:rPr>
                <w:rFonts w:ascii="Times New Roman" w:hAnsi="Times New Roman" w:cs="Times New Roman"/>
                <w:sz w:val="24"/>
                <w:szCs w:val="24"/>
              </w:rPr>
              <w:t>40Hz</w:t>
            </w:r>
            <w:r w:rsidR="00713AF3">
              <w:rPr>
                <w:rFonts w:ascii="Times New Roman" w:hAnsi="Times New Roman" w:cs="Times New Roman"/>
                <w:sz w:val="24"/>
                <w:szCs w:val="24"/>
              </w:rPr>
              <w:t xml:space="preserve"> diastole</w:t>
            </w:r>
          </w:p>
        </w:tc>
        <w:tc>
          <w:tcPr>
            <w:tcW w:w="1081" w:type="dxa"/>
          </w:tcPr>
          <w:p w14:paraId="2730E669" w14:textId="20C4DB74" w:rsidR="00D60B9D" w:rsidRDefault="00D60B9D" w:rsidP="00BD647D">
            <w:pPr>
              <w:rPr>
                <w:rFonts w:ascii="Times New Roman" w:hAnsi="Times New Roman" w:cs="Times New Roman"/>
                <w:sz w:val="24"/>
                <w:szCs w:val="24"/>
              </w:rPr>
            </w:pPr>
            <w:r>
              <w:rPr>
                <w:rFonts w:ascii="Times New Roman" w:hAnsi="Times New Roman" w:cs="Times New Roman"/>
                <w:sz w:val="24"/>
                <w:szCs w:val="24"/>
              </w:rPr>
              <w:t>5V</w:t>
            </w:r>
          </w:p>
        </w:tc>
        <w:tc>
          <w:tcPr>
            <w:tcW w:w="993" w:type="dxa"/>
          </w:tcPr>
          <w:p w14:paraId="1A0401E5" w14:textId="65D8C03E" w:rsidR="00D60B9D" w:rsidRDefault="00D60B9D" w:rsidP="00BD647D">
            <w:pPr>
              <w:rPr>
                <w:rFonts w:ascii="Times New Roman" w:hAnsi="Times New Roman" w:cs="Times New Roman"/>
                <w:sz w:val="24"/>
                <w:szCs w:val="24"/>
              </w:rPr>
            </w:pPr>
            <w:r>
              <w:rPr>
                <w:rFonts w:ascii="Times New Roman" w:hAnsi="Times New Roman" w:cs="Times New Roman"/>
                <w:sz w:val="24"/>
                <w:szCs w:val="24"/>
              </w:rPr>
              <w:t>1A</w:t>
            </w:r>
          </w:p>
        </w:tc>
        <w:tc>
          <w:tcPr>
            <w:tcW w:w="1984" w:type="dxa"/>
          </w:tcPr>
          <w:p w14:paraId="1E98528A" w14:textId="29FBDC24" w:rsidR="00D60B9D" w:rsidRDefault="00D60B9D" w:rsidP="00BD647D">
            <w:pPr>
              <w:rPr>
                <w:rFonts w:ascii="Times New Roman" w:hAnsi="Times New Roman" w:cs="Times New Roman"/>
                <w:sz w:val="24"/>
                <w:szCs w:val="24"/>
              </w:rPr>
            </w:pPr>
            <w:r w:rsidRPr="00D60B9D">
              <w:rPr>
                <w:rFonts w:ascii="Times New Roman" w:hAnsi="Times New Roman" w:cs="Times New Roman"/>
                <w:position w:val="-14"/>
                <w:sz w:val="24"/>
                <w:szCs w:val="24"/>
              </w:rPr>
              <w:object w:dxaOrig="2040" w:dyaOrig="400" w14:anchorId="3506FE38">
                <v:shape id="_x0000_i1186" type="#_x0000_t75" style="width:102pt;height:20pt" o:ole="">
                  <v:imagedata r:id="rId318" o:title=""/>
                </v:shape>
                <o:OLEObject Type="Embed" ProgID="Equation.DSMT4" ShapeID="_x0000_i1186" DrawAspect="Content" ObjectID="_1769512485" r:id="rId319"/>
              </w:object>
            </w:r>
          </w:p>
        </w:tc>
        <w:tc>
          <w:tcPr>
            <w:tcW w:w="3255" w:type="dxa"/>
          </w:tcPr>
          <w:p w14:paraId="26C96710" w14:textId="3C1B5891" w:rsidR="00D60B9D" w:rsidRDefault="00D60B9D" w:rsidP="00BD647D">
            <w:pPr>
              <w:rPr>
                <w:rFonts w:ascii="Times New Roman" w:hAnsi="Times New Roman" w:cs="Times New Roman"/>
                <w:sz w:val="24"/>
                <w:szCs w:val="24"/>
              </w:rPr>
            </w:pPr>
            <w:r>
              <w:rPr>
                <w:rFonts w:ascii="Times New Roman" w:hAnsi="Times New Roman" w:cs="Times New Roman"/>
                <w:sz w:val="24"/>
                <w:szCs w:val="24"/>
              </w:rPr>
              <w:t>2W</w:t>
            </w:r>
          </w:p>
        </w:tc>
      </w:tr>
      <w:tr w:rsidR="00D60B9D" w14:paraId="34858D11" w14:textId="77777777" w:rsidTr="00D60B9D">
        <w:tc>
          <w:tcPr>
            <w:tcW w:w="1749" w:type="dxa"/>
          </w:tcPr>
          <w:p w14:paraId="30704344" w14:textId="287321E5" w:rsidR="00D60B9D" w:rsidRDefault="00D60B9D" w:rsidP="00BD647D">
            <w:pPr>
              <w:rPr>
                <w:rFonts w:ascii="Times New Roman" w:hAnsi="Times New Roman" w:cs="Times New Roman"/>
                <w:sz w:val="24"/>
                <w:szCs w:val="24"/>
              </w:rPr>
            </w:pPr>
            <w:r>
              <w:rPr>
                <w:rFonts w:ascii="Times New Roman" w:hAnsi="Times New Roman" w:cs="Times New Roman"/>
                <w:sz w:val="24"/>
                <w:szCs w:val="24"/>
              </w:rPr>
              <w:t>70Hz</w:t>
            </w:r>
            <w:r w:rsidR="00713AF3">
              <w:rPr>
                <w:rFonts w:ascii="Times New Roman" w:hAnsi="Times New Roman" w:cs="Times New Roman"/>
                <w:sz w:val="24"/>
                <w:szCs w:val="24"/>
              </w:rPr>
              <w:t xml:space="preserve"> systole</w:t>
            </w:r>
          </w:p>
        </w:tc>
        <w:tc>
          <w:tcPr>
            <w:tcW w:w="1081" w:type="dxa"/>
          </w:tcPr>
          <w:p w14:paraId="5DD14A8A" w14:textId="7DD41C7A" w:rsidR="00D60B9D" w:rsidRDefault="00D60B9D" w:rsidP="00BD647D">
            <w:pPr>
              <w:rPr>
                <w:rFonts w:ascii="Times New Roman" w:hAnsi="Times New Roman" w:cs="Times New Roman"/>
                <w:sz w:val="24"/>
                <w:szCs w:val="24"/>
              </w:rPr>
            </w:pPr>
            <w:r>
              <w:rPr>
                <w:rFonts w:ascii="Times New Roman" w:hAnsi="Times New Roman" w:cs="Times New Roman"/>
                <w:sz w:val="24"/>
                <w:szCs w:val="24"/>
              </w:rPr>
              <w:t>10V</w:t>
            </w:r>
          </w:p>
        </w:tc>
        <w:tc>
          <w:tcPr>
            <w:tcW w:w="993" w:type="dxa"/>
          </w:tcPr>
          <w:p w14:paraId="41256ADF" w14:textId="6446F4B3" w:rsidR="00D60B9D" w:rsidRDefault="00D60B9D" w:rsidP="00BD647D">
            <w:pPr>
              <w:rPr>
                <w:rFonts w:ascii="Times New Roman" w:hAnsi="Times New Roman" w:cs="Times New Roman"/>
                <w:sz w:val="24"/>
                <w:szCs w:val="24"/>
              </w:rPr>
            </w:pPr>
            <w:r>
              <w:rPr>
                <w:rFonts w:ascii="Times New Roman" w:hAnsi="Times New Roman" w:cs="Times New Roman"/>
                <w:sz w:val="24"/>
                <w:szCs w:val="24"/>
              </w:rPr>
              <w:t>2A</w:t>
            </w:r>
          </w:p>
        </w:tc>
        <w:tc>
          <w:tcPr>
            <w:tcW w:w="1984" w:type="dxa"/>
          </w:tcPr>
          <w:p w14:paraId="1719BFD1" w14:textId="449EDE7A" w:rsidR="00D60B9D" w:rsidRDefault="00713AF3" w:rsidP="00BD647D">
            <w:pPr>
              <w:rPr>
                <w:rFonts w:ascii="Times New Roman" w:hAnsi="Times New Roman" w:cs="Times New Roman"/>
                <w:sz w:val="24"/>
                <w:szCs w:val="24"/>
              </w:rPr>
            </w:pPr>
            <w:r w:rsidRPr="00D60B9D">
              <w:rPr>
                <w:rFonts w:ascii="Times New Roman" w:hAnsi="Times New Roman" w:cs="Times New Roman"/>
                <w:position w:val="-14"/>
                <w:sz w:val="24"/>
                <w:szCs w:val="24"/>
              </w:rPr>
              <w:object w:dxaOrig="2040" w:dyaOrig="400" w14:anchorId="5519771D">
                <v:shape id="_x0000_i1187" type="#_x0000_t75" style="width:102pt;height:20pt" o:ole="">
                  <v:imagedata r:id="rId320" o:title=""/>
                </v:shape>
                <o:OLEObject Type="Embed" ProgID="Equation.DSMT4" ShapeID="_x0000_i1187" DrawAspect="Content" ObjectID="_1769512486" r:id="rId321"/>
              </w:object>
            </w:r>
          </w:p>
        </w:tc>
        <w:tc>
          <w:tcPr>
            <w:tcW w:w="3255" w:type="dxa"/>
          </w:tcPr>
          <w:p w14:paraId="5381C593" w14:textId="4445789B" w:rsidR="00D60B9D" w:rsidRDefault="00713AF3" w:rsidP="00BD647D">
            <w:pPr>
              <w:rPr>
                <w:rFonts w:ascii="Times New Roman" w:hAnsi="Times New Roman" w:cs="Times New Roman"/>
                <w:sz w:val="24"/>
                <w:szCs w:val="24"/>
              </w:rPr>
            </w:pPr>
            <w:r>
              <w:rPr>
                <w:rFonts w:ascii="Times New Roman" w:hAnsi="Times New Roman" w:cs="Times New Roman"/>
                <w:sz w:val="24"/>
                <w:szCs w:val="24"/>
              </w:rPr>
              <w:t>8</w:t>
            </w:r>
            <w:r w:rsidR="00D60B9D">
              <w:rPr>
                <w:rFonts w:ascii="Times New Roman" w:hAnsi="Times New Roman" w:cs="Times New Roman"/>
                <w:sz w:val="24"/>
                <w:szCs w:val="24"/>
              </w:rPr>
              <w:t>W</w:t>
            </w:r>
          </w:p>
        </w:tc>
      </w:tr>
    </w:tbl>
    <w:p w14:paraId="4E8E9A27" w14:textId="43D09C3F" w:rsidR="00771759" w:rsidRDefault="00771759" w:rsidP="00BD647D">
      <w:pPr>
        <w:spacing w:after="0"/>
        <w:rPr>
          <w:rFonts w:ascii="Times New Roman" w:hAnsi="Times New Roman" w:cs="Times New Roman"/>
          <w:sz w:val="24"/>
          <w:szCs w:val="24"/>
        </w:rPr>
      </w:pPr>
    </w:p>
    <w:p w14:paraId="3FC7CD46" w14:textId="289F012A" w:rsidR="00771759" w:rsidRDefault="00771759" w:rsidP="00BD647D">
      <w:pPr>
        <w:spacing w:after="0"/>
        <w:rPr>
          <w:rFonts w:ascii="Times New Roman" w:hAnsi="Times New Roman" w:cs="Times New Roman"/>
          <w:sz w:val="24"/>
          <w:szCs w:val="24"/>
        </w:rPr>
      </w:pPr>
      <w:r>
        <w:rPr>
          <w:rFonts w:ascii="Times New Roman" w:hAnsi="Times New Roman" w:cs="Times New Roman"/>
          <w:sz w:val="24"/>
          <w:szCs w:val="24"/>
        </w:rPr>
        <w:t xml:space="preserve">La puissance électrique moyenne est donc </w:t>
      </w:r>
      <w:r w:rsidR="00713AF3" w:rsidRPr="00771759">
        <w:rPr>
          <w:rFonts w:ascii="Times New Roman" w:hAnsi="Times New Roman" w:cs="Times New Roman"/>
          <w:position w:val="-12"/>
          <w:sz w:val="24"/>
          <w:szCs w:val="24"/>
        </w:rPr>
        <w:object w:dxaOrig="2880" w:dyaOrig="360" w14:anchorId="48020968">
          <v:shape id="_x0000_i1188" type="#_x0000_t75" style="width:144.35pt;height:18pt" o:ole="">
            <v:imagedata r:id="rId322" o:title=""/>
          </v:shape>
          <o:OLEObject Type="Embed" ProgID="Equation.DSMT4" ShapeID="_x0000_i1188" DrawAspect="Content" ObjectID="_1769512487" r:id="rId323"/>
        </w:object>
      </w:r>
      <w:r>
        <w:rPr>
          <w:rFonts w:ascii="Times New Roman" w:hAnsi="Times New Roman" w:cs="Times New Roman"/>
          <w:sz w:val="24"/>
          <w:szCs w:val="24"/>
        </w:rPr>
        <w:t>.</w:t>
      </w:r>
    </w:p>
    <w:p w14:paraId="296E0CFE" w14:textId="77777777" w:rsidR="00771759" w:rsidRDefault="00771759" w:rsidP="00BD647D">
      <w:pPr>
        <w:spacing w:after="0"/>
        <w:rPr>
          <w:rFonts w:ascii="Times New Roman" w:hAnsi="Times New Roman" w:cs="Times New Roman"/>
          <w:sz w:val="24"/>
          <w:szCs w:val="24"/>
        </w:rPr>
      </w:pPr>
    </w:p>
    <w:p w14:paraId="4322B424" w14:textId="435E3097" w:rsidR="00771759" w:rsidRDefault="00771759" w:rsidP="00BD647D">
      <w:pPr>
        <w:spacing w:after="0"/>
        <w:rPr>
          <w:rFonts w:ascii="Times New Roman" w:hAnsi="Times New Roman" w:cs="Times New Roman"/>
          <w:sz w:val="24"/>
          <w:szCs w:val="24"/>
        </w:rPr>
      </w:pPr>
      <w:r w:rsidRPr="002E0583">
        <w:rPr>
          <w:rFonts w:ascii="Times New Roman" w:hAnsi="Times New Roman" w:cs="Times New Roman"/>
          <w:b/>
          <w:bCs/>
          <w:sz w:val="24"/>
          <w:szCs w:val="24"/>
        </w:rPr>
        <w:t>Q52</w:t>
      </w:r>
      <w:r>
        <w:rPr>
          <w:rFonts w:ascii="Times New Roman" w:hAnsi="Times New Roman" w:cs="Times New Roman"/>
          <w:sz w:val="24"/>
          <w:szCs w:val="24"/>
        </w:rPr>
        <w:t xml:space="preserve"> Avec un rendement hydraulique de 5%, on en déduite la puissance hydraulique d'environ </w:t>
      </w:r>
      <w:r w:rsidR="002E0583">
        <w:rPr>
          <w:rFonts w:ascii="Times New Roman" w:hAnsi="Times New Roman" w:cs="Times New Roman"/>
          <w:sz w:val="24"/>
          <w:szCs w:val="24"/>
        </w:rPr>
        <w:t>0,2W. C'est</w:t>
      </w:r>
      <w:r w:rsidR="00713AF3">
        <w:rPr>
          <w:rFonts w:ascii="Times New Roman" w:hAnsi="Times New Roman" w:cs="Times New Roman"/>
          <w:sz w:val="24"/>
          <w:szCs w:val="24"/>
        </w:rPr>
        <w:t xml:space="preserve"> inférieur mais de</w:t>
      </w:r>
      <w:r w:rsidR="002E0583">
        <w:rPr>
          <w:rFonts w:ascii="Times New Roman" w:hAnsi="Times New Roman" w:cs="Times New Roman"/>
          <w:sz w:val="24"/>
          <w:szCs w:val="24"/>
        </w:rPr>
        <w:t xml:space="preserve"> l'ordre de grandeur de la puissance à fournir évoquée aux questions 7 et 13 qui était de 0,3W. </w:t>
      </w:r>
    </w:p>
    <w:p w14:paraId="4ACE56F1" w14:textId="77777777" w:rsidR="000667F2" w:rsidRPr="00BE111F" w:rsidRDefault="000667F2" w:rsidP="00BD647D">
      <w:pPr>
        <w:spacing w:after="0"/>
        <w:rPr>
          <w:rFonts w:ascii="Times New Roman" w:hAnsi="Times New Roman" w:cs="Times New Roman"/>
          <w:sz w:val="24"/>
          <w:szCs w:val="24"/>
        </w:rPr>
      </w:pPr>
    </w:p>
    <w:sectPr w:rsidR="000667F2" w:rsidRPr="00BE111F" w:rsidSect="009E69FA">
      <w:footerReference w:type="default" r:id="rId324"/>
      <w:pgSz w:w="11906" w:h="16838"/>
      <w:pgMar w:top="1417" w:right="1417" w:bottom="1417" w:left="1417" w:header="708"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E9190" w14:textId="77777777" w:rsidR="009E69FA" w:rsidRDefault="009E69FA" w:rsidP="00E15A46">
      <w:pPr>
        <w:spacing w:after="0" w:line="240" w:lineRule="auto"/>
      </w:pPr>
      <w:r>
        <w:separator/>
      </w:r>
    </w:p>
  </w:endnote>
  <w:endnote w:type="continuationSeparator" w:id="0">
    <w:p w14:paraId="6F33ED25" w14:textId="77777777" w:rsidR="009E69FA" w:rsidRDefault="009E69FA" w:rsidP="00E15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2295492"/>
      <w:docPartObj>
        <w:docPartGallery w:val="Page Numbers (Bottom of Page)"/>
        <w:docPartUnique/>
      </w:docPartObj>
    </w:sdtPr>
    <w:sdtContent>
      <w:p w14:paraId="177796AE" w14:textId="5DB93DC7" w:rsidR="00E15A46" w:rsidRDefault="00E15A46">
        <w:pPr>
          <w:pStyle w:val="Pieddepage"/>
          <w:jc w:val="right"/>
        </w:pPr>
        <w:r>
          <w:fldChar w:fldCharType="begin"/>
        </w:r>
        <w:r>
          <w:instrText>PAGE   \* MERGEFORMAT</w:instrText>
        </w:r>
        <w:r>
          <w:fldChar w:fldCharType="separate"/>
        </w:r>
        <w:r>
          <w:t>2</w:t>
        </w:r>
        <w:r>
          <w:fldChar w:fldCharType="end"/>
        </w:r>
      </w:p>
    </w:sdtContent>
  </w:sdt>
  <w:p w14:paraId="1C53263C" w14:textId="77777777" w:rsidR="00E15A46" w:rsidRDefault="00E15A4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0FD82" w14:textId="77777777" w:rsidR="009E69FA" w:rsidRDefault="009E69FA" w:rsidP="00E15A46">
      <w:pPr>
        <w:spacing w:after="0" w:line="240" w:lineRule="auto"/>
      </w:pPr>
      <w:r>
        <w:separator/>
      </w:r>
    </w:p>
  </w:footnote>
  <w:footnote w:type="continuationSeparator" w:id="0">
    <w:p w14:paraId="758F8069" w14:textId="77777777" w:rsidR="009E69FA" w:rsidRDefault="009E69FA" w:rsidP="00E15A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94"/>
    <w:rsid w:val="00005906"/>
    <w:rsid w:val="000667F2"/>
    <w:rsid w:val="00072B8B"/>
    <w:rsid w:val="000A7340"/>
    <w:rsid w:val="0012688D"/>
    <w:rsid w:val="00141F2F"/>
    <w:rsid w:val="0015424A"/>
    <w:rsid w:val="001873A0"/>
    <w:rsid w:val="001D02AB"/>
    <w:rsid w:val="001E0A60"/>
    <w:rsid w:val="001E6862"/>
    <w:rsid w:val="001E7AEE"/>
    <w:rsid w:val="00204542"/>
    <w:rsid w:val="002131E6"/>
    <w:rsid w:val="002157A5"/>
    <w:rsid w:val="00227D0D"/>
    <w:rsid w:val="00261555"/>
    <w:rsid w:val="00267EAE"/>
    <w:rsid w:val="002751E3"/>
    <w:rsid w:val="00280E6D"/>
    <w:rsid w:val="002E0583"/>
    <w:rsid w:val="00316317"/>
    <w:rsid w:val="00317BF1"/>
    <w:rsid w:val="00355311"/>
    <w:rsid w:val="00361FFF"/>
    <w:rsid w:val="00390AC4"/>
    <w:rsid w:val="003A059B"/>
    <w:rsid w:val="004560C3"/>
    <w:rsid w:val="0046371B"/>
    <w:rsid w:val="00467A4E"/>
    <w:rsid w:val="00487008"/>
    <w:rsid w:val="004D37C3"/>
    <w:rsid w:val="004F23F2"/>
    <w:rsid w:val="00525392"/>
    <w:rsid w:val="00557C06"/>
    <w:rsid w:val="005C0236"/>
    <w:rsid w:val="005E0F88"/>
    <w:rsid w:val="005F2946"/>
    <w:rsid w:val="006306E3"/>
    <w:rsid w:val="0063253C"/>
    <w:rsid w:val="0065122F"/>
    <w:rsid w:val="006C6028"/>
    <w:rsid w:val="006E124A"/>
    <w:rsid w:val="006E53CC"/>
    <w:rsid w:val="0071377B"/>
    <w:rsid w:val="00713AF3"/>
    <w:rsid w:val="007530CE"/>
    <w:rsid w:val="0076195A"/>
    <w:rsid w:val="00771759"/>
    <w:rsid w:val="00777D91"/>
    <w:rsid w:val="00792E60"/>
    <w:rsid w:val="007C20EC"/>
    <w:rsid w:val="00833D83"/>
    <w:rsid w:val="008373B0"/>
    <w:rsid w:val="0086037F"/>
    <w:rsid w:val="00885D2B"/>
    <w:rsid w:val="0089635B"/>
    <w:rsid w:val="008C6BCC"/>
    <w:rsid w:val="008E0A49"/>
    <w:rsid w:val="008F34D5"/>
    <w:rsid w:val="009358F5"/>
    <w:rsid w:val="00936F19"/>
    <w:rsid w:val="009755F5"/>
    <w:rsid w:val="009900CB"/>
    <w:rsid w:val="00990F4F"/>
    <w:rsid w:val="009B2908"/>
    <w:rsid w:val="009D3B12"/>
    <w:rsid w:val="009E69FA"/>
    <w:rsid w:val="009F3F0E"/>
    <w:rsid w:val="00A10FD1"/>
    <w:rsid w:val="00A367F7"/>
    <w:rsid w:val="00A41EFE"/>
    <w:rsid w:val="00A56488"/>
    <w:rsid w:val="00A74166"/>
    <w:rsid w:val="00A85C2E"/>
    <w:rsid w:val="00AA3402"/>
    <w:rsid w:val="00AF7638"/>
    <w:rsid w:val="00B00D7F"/>
    <w:rsid w:val="00B50C65"/>
    <w:rsid w:val="00B5198E"/>
    <w:rsid w:val="00BB64EB"/>
    <w:rsid w:val="00BD647D"/>
    <w:rsid w:val="00BE111F"/>
    <w:rsid w:val="00BF0BF2"/>
    <w:rsid w:val="00BF59A5"/>
    <w:rsid w:val="00C52A3B"/>
    <w:rsid w:val="00C62312"/>
    <w:rsid w:val="00C627C0"/>
    <w:rsid w:val="00C818A3"/>
    <w:rsid w:val="00CA19FA"/>
    <w:rsid w:val="00CC46EE"/>
    <w:rsid w:val="00CC6F7A"/>
    <w:rsid w:val="00CD05F5"/>
    <w:rsid w:val="00CD57AD"/>
    <w:rsid w:val="00CD73C6"/>
    <w:rsid w:val="00CF0347"/>
    <w:rsid w:val="00CF3CAB"/>
    <w:rsid w:val="00D01D83"/>
    <w:rsid w:val="00D20D3D"/>
    <w:rsid w:val="00D565FF"/>
    <w:rsid w:val="00D60B9D"/>
    <w:rsid w:val="00D67394"/>
    <w:rsid w:val="00D9007F"/>
    <w:rsid w:val="00D924E2"/>
    <w:rsid w:val="00DB3B2C"/>
    <w:rsid w:val="00DC7CED"/>
    <w:rsid w:val="00DD63C8"/>
    <w:rsid w:val="00E05D41"/>
    <w:rsid w:val="00E13BD6"/>
    <w:rsid w:val="00E15A46"/>
    <w:rsid w:val="00E32BB4"/>
    <w:rsid w:val="00E7494A"/>
    <w:rsid w:val="00E761EE"/>
    <w:rsid w:val="00E7669F"/>
    <w:rsid w:val="00E8073E"/>
    <w:rsid w:val="00EB3173"/>
    <w:rsid w:val="00EE5A45"/>
    <w:rsid w:val="00EF4E8E"/>
    <w:rsid w:val="00F20DB6"/>
    <w:rsid w:val="00F865C9"/>
    <w:rsid w:val="00FA7246"/>
    <w:rsid w:val="00FC23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F2D4E"/>
  <w15:chartTrackingRefBased/>
  <w15:docId w15:val="{301C982D-F6B4-4070-9EF0-6BC5BD75C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717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CF0347"/>
    <w:rPr>
      <w:color w:val="0563C1" w:themeColor="hyperlink"/>
      <w:u w:val="single"/>
    </w:rPr>
  </w:style>
  <w:style w:type="paragraph" w:styleId="En-tte">
    <w:name w:val="header"/>
    <w:basedOn w:val="Normal"/>
    <w:link w:val="En-tteCar"/>
    <w:uiPriority w:val="99"/>
    <w:unhideWhenUsed/>
    <w:rsid w:val="00E15A46"/>
    <w:pPr>
      <w:tabs>
        <w:tab w:val="center" w:pos="4536"/>
        <w:tab w:val="right" w:pos="9072"/>
      </w:tabs>
      <w:spacing w:after="0" w:line="240" w:lineRule="auto"/>
    </w:pPr>
  </w:style>
  <w:style w:type="character" w:customStyle="1" w:styleId="En-tteCar">
    <w:name w:val="En-tête Car"/>
    <w:basedOn w:val="Policepardfaut"/>
    <w:link w:val="En-tte"/>
    <w:uiPriority w:val="99"/>
    <w:rsid w:val="00E15A46"/>
  </w:style>
  <w:style w:type="paragraph" w:styleId="Pieddepage">
    <w:name w:val="footer"/>
    <w:basedOn w:val="Normal"/>
    <w:link w:val="PieddepageCar"/>
    <w:uiPriority w:val="99"/>
    <w:unhideWhenUsed/>
    <w:rsid w:val="00E15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15A46"/>
  </w:style>
  <w:style w:type="character" w:styleId="Marquedecommentaire">
    <w:name w:val="annotation reference"/>
    <w:basedOn w:val="Policepardfaut"/>
    <w:uiPriority w:val="99"/>
    <w:semiHidden/>
    <w:unhideWhenUsed/>
    <w:rsid w:val="00936F19"/>
    <w:rPr>
      <w:sz w:val="16"/>
      <w:szCs w:val="16"/>
    </w:rPr>
  </w:style>
  <w:style w:type="paragraph" w:styleId="Commentaire">
    <w:name w:val="annotation text"/>
    <w:basedOn w:val="Normal"/>
    <w:link w:val="CommentaireCar"/>
    <w:uiPriority w:val="99"/>
    <w:unhideWhenUsed/>
    <w:rsid w:val="00936F19"/>
    <w:pPr>
      <w:spacing w:line="240" w:lineRule="auto"/>
    </w:pPr>
    <w:rPr>
      <w:sz w:val="20"/>
      <w:szCs w:val="20"/>
    </w:rPr>
  </w:style>
  <w:style w:type="character" w:customStyle="1" w:styleId="CommentaireCar">
    <w:name w:val="Commentaire Car"/>
    <w:basedOn w:val="Policepardfaut"/>
    <w:link w:val="Commentaire"/>
    <w:uiPriority w:val="99"/>
    <w:rsid w:val="00936F19"/>
    <w:rPr>
      <w:sz w:val="20"/>
      <w:szCs w:val="20"/>
    </w:rPr>
  </w:style>
  <w:style w:type="paragraph" w:styleId="Objetducommentaire">
    <w:name w:val="annotation subject"/>
    <w:basedOn w:val="Commentaire"/>
    <w:next w:val="Commentaire"/>
    <w:link w:val="ObjetducommentaireCar"/>
    <w:uiPriority w:val="99"/>
    <w:semiHidden/>
    <w:unhideWhenUsed/>
    <w:rsid w:val="00936F19"/>
    <w:rPr>
      <w:b/>
      <w:bCs/>
    </w:rPr>
  </w:style>
  <w:style w:type="character" w:customStyle="1" w:styleId="ObjetducommentaireCar">
    <w:name w:val="Objet du commentaire Car"/>
    <w:basedOn w:val="CommentaireCar"/>
    <w:link w:val="Objetducommentaire"/>
    <w:uiPriority w:val="99"/>
    <w:semiHidden/>
    <w:rsid w:val="00936F19"/>
    <w:rPr>
      <w:b/>
      <w:bCs/>
      <w:sz w:val="20"/>
      <w:szCs w:val="20"/>
    </w:rPr>
  </w:style>
  <w:style w:type="character" w:styleId="Textedelespacerserv">
    <w:name w:val="Placeholder Text"/>
    <w:basedOn w:val="Policepardfaut"/>
    <w:uiPriority w:val="99"/>
    <w:semiHidden/>
    <w:rsid w:val="008373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42.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footer" Target="footer1.xml"/><Relationship Id="rId170" Type="http://schemas.openxmlformats.org/officeDocument/2006/relationships/oleObject" Target="embeddings/oleObject82.bin"/><Relationship Id="rId226" Type="http://schemas.openxmlformats.org/officeDocument/2006/relationships/oleObject" Target="embeddings/oleObject114.bin"/><Relationship Id="rId268" Type="http://schemas.openxmlformats.org/officeDocument/2006/relationships/image" Target="media/image127.wmf"/><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image" Target="media/image61.wmf"/><Relationship Id="rId5" Type="http://schemas.openxmlformats.org/officeDocument/2006/relationships/endnotes" Target="endnotes.xml"/><Relationship Id="rId181" Type="http://schemas.openxmlformats.org/officeDocument/2006/relationships/image" Target="media/image88.wmf"/><Relationship Id="rId237" Type="http://schemas.openxmlformats.org/officeDocument/2006/relationships/image" Target="media/image112.wmf"/><Relationship Id="rId279" Type="http://schemas.openxmlformats.org/officeDocument/2006/relationships/oleObject" Target="embeddings/oleObject141.bin"/><Relationship Id="rId43" Type="http://schemas.openxmlformats.org/officeDocument/2006/relationships/image" Target="media/image19.wmf"/><Relationship Id="rId139" Type="http://schemas.openxmlformats.org/officeDocument/2006/relationships/image" Target="media/image67.wmf"/><Relationship Id="rId290" Type="http://schemas.openxmlformats.org/officeDocument/2006/relationships/image" Target="media/image138.wmf"/><Relationship Id="rId304" Type="http://schemas.openxmlformats.org/officeDocument/2006/relationships/oleObject" Target="embeddings/oleObject154.bin"/><Relationship Id="rId85" Type="http://schemas.openxmlformats.org/officeDocument/2006/relationships/oleObject" Target="embeddings/oleObject40.bin"/><Relationship Id="rId150" Type="http://schemas.openxmlformats.org/officeDocument/2006/relationships/oleObject" Target="embeddings/oleObject72.bin"/><Relationship Id="rId192" Type="http://schemas.openxmlformats.org/officeDocument/2006/relationships/image" Target="media/image93.wmf"/><Relationship Id="rId206" Type="http://schemas.openxmlformats.org/officeDocument/2006/relationships/image" Target="media/image100.wmf"/><Relationship Id="rId248" Type="http://schemas.openxmlformats.org/officeDocument/2006/relationships/image" Target="media/image117.wmf"/><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image" Target="media/image150.wmf"/><Relationship Id="rId54" Type="http://schemas.openxmlformats.org/officeDocument/2006/relationships/oleObject" Target="embeddings/oleObject24.bin"/><Relationship Id="rId96" Type="http://schemas.openxmlformats.org/officeDocument/2006/relationships/image" Target="media/image45.wmf"/><Relationship Id="rId161" Type="http://schemas.openxmlformats.org/officeDocument/2006/relationships/image" Target="media/image78.wmf"/><Relationship Id="rId217" Type="http://schemas.openxmlformats.org/officeDocument/2006/relationships/oleObject" Target="embeddings/oleObject108.bin"/><Relationship Id="rId259" Type="http://schemas.openxmlformats.org/officeDocument/2006/relationships/oleObject" Target="embeddings/oleObject131.bin"/><Relationship Id="rId23" Type="http://schemas.openxmlformats.org/officeDocument/2006/relationships/image" Target="media/image9.wmf"/><Relationship Id="rId119" Type="http://schemas.openxmlformats.org/officeDocument/2006/relationships/oleObject" Target="embeddings/oleObject57.bin"/><Relationship Id="rId270" Type="http://schemas.openxmlformats.org/officeDocument/2006/relationships/image" Target="media/image128.wmf"/><Relationship Id="rId326" Type="http://schemas.openxmlformats.org/officeDocument/2006/relationships/theme" Target="theme/theme1.xml"/><Relationship Id="rId65" Type="http://schemas.openxmlformats.org/officeDocument/2006/relationships/image" Target="media/image30.wmf"/><Relationship Id="rId130" Type="http://schemas.openxmlformats.org/officeDocument/2006/relationships/image" Target="media/image62.wmf"/><Relationship Id="rId172" Type="http://schemas.openxmlformats.org/officeDocument/2006/relationships/oleObject" Target="embeddings/oleObject83.bin"/><Relationship Id="rId228" Type="http://schemas.openxmlformats.org/officeDocument/2006/relationships/oleObject" Target="embeddings/oleObject115.bin"/><Relationship Id="rId281" Type="http://schemas.openxmlformats.org/officeDocument/2006/relationships/oleObject" Target="embeddings/oleObject142.bin"/><Relationship Id="rId34" Type="http://schemas.openxmlformats.org/officeDocument/2006/relationships/oleObject" Target="embeddings/oleObject14.bin"/><Relationship Id="rId76" Type="http://schemas.openxmlformats.org/officeDocument/2006/relationships/image" Target="media/image35.wmf"/><Relationship Id="rId141" Type="http://schemas.openxmlformats.org/officeDocument/2006/relationships/image" Target="media/image68.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image" Target="media/image89.wmf"/><Relationship Id="rId218" Type="http://schemas.openxmlformats.org/officeDocument/2006/relationships/oleObject" Target="embeddings/oleObject109.bin"/><Relationship Id="rId239" Type="http://schemas.openxmlformats.org/officeDocument/2006/relationships/oleObject" Target="embeddings/oleObject121.bin"/><Relationship Id="rId250" Type="http://schemas.openxmlformats.org/officeDocument/2006/relationships/image" Target="media/image118.wmf"/><Relationship Id="rId271" Type="http://schemas.openxmlformats.org/officeDocument/2006/relationships/oleObject" Target="embeddings/oleObject137.bin"/><Relationship Id="rId292" Type="http://schemas.openxmlformats.org/officeDocument/2006/relationships/image" Target="media/image139.wmf"/><Relationship Id="rId306" Type="http://schemas.openxmlformats.org/officeDocument/2006/relationships/oleObject" Target="embeddings/oleObject155.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1.bin"/><Relationship Id="rId110" Type="http://schemas.openxmlformats.org/officeDocument/2006/relationships/image" Target="media/image52.wmf"/><Relationship Id="rId131" Type="http://schemas.openxmlformats.org/officeDocument/2006/relationships/oleObject" Target="embeddings/oleObject63.bin"/><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image" Target="media/image94.wmf"/><Relationship Id="rId208" Type="http://schemas.openxmlformats.org/officeDocument/2006/relationships/oleObject" Target="embeddings/oleObject102.bin"/><Relationship Id="rId229" Type="http://schemas.openxmlformats.org/officeDocument/2006/relationships/image" Target="media/image108.wmf"/><Relationship Id="rId240" Type="http://schemas.openxmlformats.org/officeDocument/2006/relationships/image" Target="media/image113.wmf"/><Relationship Id="rId261" Type="http://schemas.openxmlformats.org/officeDocument/2006/relationships/oleObject" Target="embeddings/oleObject132.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7.wmf"/><Relationship Id="rId282" Type="http://schemas.openxmlformats.org/officeDocument/2006/relationships/image" Target="media/image134.wmf"/><Relationship Id="rId317" Type="http://schemas.openxmlformats.org/officeDocument/2006/relationships/oleObject" Target="embeddings/oleObject161.bin"/><Relationship Id="rId8" Type="http://schemas.openxmlformats.org/officeDocument/2006/relationships/oleObject" Target="embeddings/oleObject1.bin"/><Relationship Id="rId98" Type="http://schemas.openxmlformats.org/officeDocument/2006/relationships/image" Target="media/image46.wmf"/><Relationship Id="rId121" Type="http://schemas.openxmlformats.org/officeDocument/2006/relationships/oleObject" Target="embeddings/oleObject58.bin"/><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image" Target="media/image104.wmf"/><Relationship Id="rId230" Type="http://schemas.openxmlformats.org/officeDocument/2006/relationships/oleObject" Target="embeddings/oleObject116.bin"/><Relationship Id="rId251" Type="http://schemas.openxmlformats.org/officeDocument/2006/relationships/oleObject" Target="embeddings/oleObject127.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image" Target="media/image129.wmf"/><Relationship Id="rId293" Type="http://schemas.openxmlformats.org/officeDocument/2006/relationships/oleObject" Target="embeddings/oleObject148.bin"/><Relationship Id="rId307" Type="http://schemas.openxmlformats.org/officeDocument/2006/relationships/image" Target="media/image146.wmf"/><Relationship Id="rId88" Type="http://schemas.openxmlformats.org/officeDocument/2006/relationships/image" Target="media/image41.wmf"/><Relationship Id="rId111" Type="http://schemas.openxmlformats.org/officeDocument/2006/relationships/oleObject" Target="embeddings/oleObject53.bin"/><Relationship Id="rId132" Type="http://schemas.openxmlformats.org/officeDocument/2006/relationships/image" Target="media/image63.wmf"/><Relationship Id="rId153" Type="http://schemas.openxmlformats.org/officeDocument/2006/relationships/image" Target="media/image74.wmf"/><Relationship Id="rId174" Type="http://schemas.openxmlformats.org/officeDocument/2006/relationships/oleObject" Target="embeddings/oleObject84.bin"/><Relationship Id="rId195" Type="http://schemas.openxmlformats.org/officeDocument/2006/relationships/oleObject" Target="embeddings/oleObject95.bin"/><Relationship Id="rId209" Type="http://schemas.openxmlformats.org/officeDocument/2006/relationships/oleObject" Target="embeddings/oleObject103.bin"/><Relationship Id="rId220" Type="http://schemas.openxmlformats.org/officeDocument/2006/relationships/oleObject" Target="embeddings/oleObject110.bin"/><Relationship Id="rId241" Type="http://schemas.openxmlformats.org/officeDocument/2006/relationships/oleObject" Target="embeddings/oleObject122.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262" Type="http://schemas.openxmlformats.org/officeDocument/2006/relationships/image" Target="media/image124.wmf"/><Relationship Id="rId283" Type="http://schemas.openxmlformats.org/officeDocument/2006/relationships/oleObject" Target="embeddings/oleObject143.bin"/><Relationship Id="rId318" Type="http://schemas.openxmlformats.org/officeDocument/2006/relationships/image" Target="media/image151.wmf"/><Relationship Id="rId78" Type="http://schemas.openxmlformats.org/officeDocument/2006/relationships/image" Target="media/image36.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8.wmf"/><Relationship Id="rId143" Type="http://schemas.openxmlformats.org/officeDocument/2006/relationships/image" Target="media/image69.wmf"/><Relationship Id="rId164" Type="http://schemas.openxmlformats.org/officeDocument/2006/relationships/oleObject" Target="embeddings/oleObject79.bin"/><Relationship Id="rId185" Type="http://schemas.openxmlformats.org/officeDocument/2006/relationships/image" Target="media/image90.wmf"/><Relationship Id="rId9" Type="http://schemas.openxmlformats.org/officeDocument/2006/relationships/image" Target="media/image2.wmf"/><Relationship Id="rId210" Type="http://schemas.openxmlformats.org/officeDocument/2006/relationships/oleObject" Target="embeddings/oleObject104.bin"/><Relationship Id="rId26" Type="http://schemas.openxmlformats.org/officeDocument/2006/relationships/oleObject" Target="embeddings/oleObject10.bin"/><Relationship Id="rId231" Type="http://schemas.openxmlformats.org/officeDocument/2006/relationships/image" Target="media/image109.wmf"/><Relationship Id="rId252" Type="http://schemas.openxmlformats.org/officeDocument/2006/relationships/image" Target="media/image119.wmf"/><Relationship Id="rId273" Type="http://schemas.openxmlformats.org/officeDocument/2006/relationships/oleObject" Target="embeddings/oleObject138.bin"/><Relationship Id="rId294" Type="http://schemas.openxmlformats.org/officeDocument/2006/relationships/oleObject" Target="embeddings/oleObject149.bin"/><Relationship Id="rId308" Type="http://schemas.openxmlformats.org/officeDocument/2006/relationships/oleObject" Target="embeddings/oleObject156.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oleObject" Target="embeddings/oleObject64.bin"/><Relationship Id="rId154" Type="http://schemas.openxmlformats.org/officeDocument/2006/relationships/oleObject" Target="embeddings/oleObject74.bin"/><Relationship Id="rId175" Type="http://schemas.openxmlformats.org/officeDocument/2006/relationships/image" Target="media/image85.wmf"/><Relationship Id="rId196" Type="http://schemas.openxmlformats.org/officeDocument/2006/relationships/image" Target="media/image95.wmf"/><Relationship Id="rId200" Type="http://schemas.openxmlformats.org/officeDocument/2006/relationships/image" Target="media/image97.wmf"/><Relationship Id="rId16" Type="http://schemas.openxmlformats.org/officeDocument/2006/relationships/oleObject" Target="embeddings/oleObject5.bin"/><Relationship Id="rId221" Type="http://schemas.openxmlformats.org/officeDocument/2006/relationships/image" Target="media/image105.wmf"/><Relationship Id="rId242" Type="http://schemas.openxmlformats.org/officeDocument/2006/relationships/image" Target="media/image114.wmf"/><Relationship Id="rId263" Type="http://schemas.openxmlformats.org/officeDocument/2006/relationships/oleObject" Target="embeddings/oleObject133.bin"/><Relationship Id="rId284" Type="http://schemas.openxmlformats.org/officeDocument/2006/relationships/image" Target="media/image135.wmf"/><Relationship Id="rId319" Type="http://schemas.openxmlformats.org/officeDocument/2006/relationships/oleObject" Target="embeddings/oleObject162.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image" Target="media/image48.wmf"/><Relationship Id="rId123" Type="http://schemas.openxmlformats.org/officeDocument/2006/relationships/oleObject" Target="embeddings/oleObject59.bin"/><Relationship Id="rId144" Type="http://schemas.openxmlformats.org/officeDocument/2006/relationships/oleObject" Target="embeddings/oleObject69.bin"/><Relationship Id="rId90" Type="http://schemas.openxmlformats.org/officeDocument/2006/relationships/image" Target="media/image42.wmf"/><Relationship Id="rId165" Type="http://schemas.openxmlformats.org/officeDocument/2006/relationships/image" Target="media/image80.wmf"/><Relationship Id="rId186" Type="http://schemas.openxmlformats.org/officeDocument/2006/relationships/oleObject" Target="embeddings/oleObject90.bin"/><Relationship Id="rId211" Type="http://schemas.openxmlformats.org/officeDocument/2006/relationships/image" Target="media/image101.png"/><Relationship Id="rId232" Type="http://schemas.openxmlformats.org/officeDocument/2006/relationships/oleObject" Target="embeddings/oleObject117.bin"/><Relationship Id="rId253" Type="http://schemas.openxmlformats.org/officeDocument/2006/relationships/oleObject" Target="embeddings/oleObject128.bin"/><Relationship Id="rId274" Type="http://schemas.openxmlformats.org/officeDocument/2006/relationships/image" Target="media/image130.wmf"/><Relationship Id="rId295" Type="http://schemas.openxmlformats.org/officeDocument/2006/relationships/image" Target="media/image140.wmf"/><Relationship Id="rId309" Type="http://schemas.openxmlformats.org/officeDocument/2006/relationships/image" Target="media/image147.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oleObject" Target="embeddings/oleObject54.bin"/><Relationship Id="rId134" Type="http://schemas.openxmlformats.org/officeDocument/2006/relationships/image" Target="media/image64.wmf"/><Relationship Id="rId320" Type="http://schemas.openxmlformats.org/officeDocument/2006/relationships/image" Target="media/image152.wmf"/><Relationship Id="rId80" Type="http://schemas.openxmlformats.org/officeDocument/2006/relationships/image" Target="media/image37.wmf"/><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oleObject" Target="embeddings/oleObject96.bin"/><Relationship Id="rId201" Type="http://schemas.openxmlformats.org/officeDocument/2006/relationships/oleObject" Target="embeddings/oleObject98.bin"/><Relationship Id="rId222" Type="http://schemas.openxmlformats.org/officeDocument/2006/relationships/oleObject" Target="embeddings/oleObject111.bin"/><Relationship Id="rId243" Type="http://schemas.openxmlformats.org/officeDocument/2006/relationships/oleObject" Target="embeddings/oleObject123.bin"/><Relationship Id="rId264" Type="http://schemas.openxmlformats.org/officeDocument/2006/relationships/image" Target="media/image125.wmf"/><Relationship Id="rId285" Type="http://schemas.openxmlformats.org/officeDocument/2006/relationships/oleObject" Target="embeddings/oleObject144.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oleObject" Target="embeddings/oleObject49.bin"/><Relationship Id="rId124" Type="http://schemas.openxmlformats.org/officeDocument/2006/relationships/image" Target="media/image59.wmf"/><Relationship Id="rId310" Type="http://schemas.openxmlformats.org/officeDocument/2006/relationships/oleObject" Target="embeddings/oleObject157.bin"/><Relationship Id="rId70" Type="http://schemas.openxmlformats.org/officeDocument/2006/relationships/oleObject" Target="embeddings/oleObject32.bin"/><Relationship Id="rId91" Type="http://schemas.openxmlformats.org/officeDocument/2006/relationships/oleObject" Target="embeddings/oleObject43.bin"/><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oleObject" Target="embeddings/oleObject91.bin"/><Relationship Id="rId1" Type="http://schemas.openxmlformats.org/officeDocument/2006/relationships/styles" Target="styles.xml"/><Relationship Id="rId212" Type="http://schemas.openxmlformats.org/officeDocument/2006/relationships/oleObject" Target="embeddings/oleObject105.bin"/><Relationship Id="rId233" Type="http://schemas.openxmlformats.org/officeDocument/2006/relationships/image" Target="media/image110.wmf"/><Relationship Id="rId254" Type="http://schemas.openxmlformats.org/officeDocument/2006/relationships/image" Target="media/image120.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4.wmf"/><Relationship Id="rId275" Type="http://schemas.openxmlformats.org/officeDocument/2006/relationships/oleObject" Target="embeddings/oleObject139.bin"/><Relationship Id="rId296" Type="http://schemas.openxmlformats.org/officeDocument/2006/relationships/oleObject" Target="embeddings/oleObject150.bin"/><Relationship Id="rId300" Type="http://schemas.openxmlformats.org/officeDocument/2006/relationships/oleObject" Target="embeddings/oleObject152.bin"/><Relationship Id="rId60" Type="http://schemas.openxmlformats.org/officeDocument/2006/relationships/oleObject" Target="embeddings/oleObject27.bin"/><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image" Target="media/image96.wmf"/><Relationship Id="rId321" Type="http://schemas.openxmlformats.org/officeDocument/2006/relationships/oleObject" Target="embeddings/oleObject163.bin"/><Relationship Id="rId202" Type="http://schemas.openxmlformats.org/officeDocument/2006/relationships/image" Target="media/image98.wmf"/><Relationship Id="rId223" Type="http://schemas.openxmlformats.org/officeDocument/2006/relationships/oleObject" Target="embeddings/oleObject112.bin"/><Relationship Id="rId244" Type="http://schemas.openxmlformats.org/officeDocument/2006/relationships/image" Target="media/image115.wmf"/><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oleObject" Target="embeddings/oleObject134.bin"/><Relationship Id="rId286" Type="http://schemas.openxmlformats.org/officeDocument/2006/relationships/image" Target="media/image136.wmf"/><Relationship Id="rId50" Type="http://schemas.openxmlformats.org/officeDocument/2006/relationships/oleObject" Target="embeddings/oleObject22.bin"/><Relationship Id="rId104" Type="http://schemas.openxmlformats.org/officeDocument/2006/relationships/image" Target="media/image49.wmf"/><Relationship Id="rId125" Type="http://schemas.openxmlformats.org/officeDocument/2006/relationships/oleObject" Target="embeddings/oleObject60.bin"/><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image" Target="media/image91.wmf"/><Relationship Id="rId311" Type="http://schemas.openxmlformats.org/officeDocument/2006/relationships/image" Target="media/image148.wmf"/><Relationship Id="rId71" Type="http://schemas.openxmlformats.org/officeDocument/2006/relationships/image" Target="media/image33.wmf"/><Relationship Id="rId92" Type="http://schemas.openxmlformats.org/officeDocument/2006/relationships/image" Target="media/image43.wmf"/><Relationship Id="rId213" Type="http://schemas.openxmlformats.org/officeDocument/2006/relationships/oleObject" Target="embeddings/oleObject106.bin"/><Relationship Id="rId234" Type="http://schemas.openxmlformats.org/officeDocument/2006/relationships/oleObject" Target="embeddings/oleObject118.bin"/><Relationship Id="rId2" Type="http://schemas.openxmlformats.org/officeDocument/2006/relationships/settings" Target="settings.xml"/><Relationship Id="rId29" Type="http://schemas.openxmlformats.org/officeDocument/2006/relationships/image" Target="media/image12.wmf"/><Relationship Id="rId255" Type="http://schemas.openxmlformats.org/officeDocument/2006/relationships/oleObject" Target="embeddings/oleObject129.bin"/><Relationship Id="rId276" Type="http://schemas.openxmlformats.org/officeDocument/2006/relationships/image" Target="media/image131.wmf"/><Relationship Id="rId297" Type="http://schemas.openxmlformats.org/officeDocument/2006/relationships/image" Target="media/image141.wmf"/><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5.png"/><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43.wmf"/><Relationship Id="rId322" Type="http://schemas.openxmlformats.org/officeDocument/2006/relationships/image" Target="media/image153.wmf"/><Relationship Id="rId61" Type="http://schemas.openxmlformats.org/officeDocument/2006/relationships/image" Target="media/image28.wmf"/><Relationship Id="rId82" Type="http://schemas.openxmlformats.org/officeDocument/2006/relationships/image" Target="media/image38.wmf"/><Relationship Id="rId199" Type="http://schemas.openxmlformats.org/officeDocument/2006/relationships/oleObject" Target="embeddings/oleObject97.bin"/><Relationship Id="rId203" Type="http://schemas.openxmlformats.org/officeDocument/2006/relationships/oleObject" Target="embeddings/oleObject99.bin"/><Relationship Id="rId19" Type="http://schemas.openxmlformats.org/officeDocument/2006/relationships/image" Target="media/image7.wmf"/><Relationship Id="rId224" Type="http://schemas.openxmlformats.org/officeDocument/2006/relationships/oleObject" Target="embeddings/oleObject113.bin"/><Relationship Id="rId245" Type="http://schemas.openxmlformats.org/officeDocument/2006/relationships/oleObject" Target="embeddings/oleObject124.bin"/><Relationship Id="rId266" Type="http://schemas.openxmlformats.org/officeDocument/2006/relationships/image" Target="media/image126.wmf"/><Relationship Id="rId287" Type="http://schemas.openxmlformats.org/officeDocument/2006/relationships/oleObject" Target="embeddings/oleObject145.bin"/><Relationship Id="rId30" Type="http://schemas.openxmlformats.org/officeDocument/2006/relationships/oleObject" Target="embeddings/oleObject12.bin"/><Relationship Id="rId105" Type="http://schemas.openxmlformats.org/officeDocument/2006/relationships/oleObject" Target="embeddings/oleObject50.bin"/><Relationship Id="rId126" Type="http://schemas.openxmlformats.org/officeDocument/2006/relationships/image" Target="media/image60.wmf"/><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oleObject" Target="embeddings/oleObject158.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oleObject" Target="embeddings/oleObject44.bin"/><Relationship Id="rId189" Type="http://schemas.openxmlformats.org/officeDocument/2006/relationships/oleObject" Target="embeddings/oleObject92.bin"/><Relationship Id="rId3" Type="http://schemas.openxmlformats.org/officeDocument/2006/relationships/webSettings" Target="webSettings.xml"/><Relationship Id="rId214" Type="http://schemas.openxmlformats.org/officeDocument/2006/relationships/image" Target="media/image102.wmf"/><Relationship Id="rId235" Type="http://schemas.openxmlformats.org/officeDocument/2006/relationships/image" Target="media/image111.wmf"/><Relationship Id="rId256" Type="http://schemas.openxmlformats.org/officeDocument/2006/relationships/image" Target="media/image121.wmf"/><Relationship Id="rId277" Type="http://schemas.openxmlformats.org/officeDocument/2006/relationships/oleObject" Target="embeddings/oleObject140.bin"/><Relationship Id="rId298" Type="http://schemas.openxmlformats.org/officeDocument/2006/relationships/oleObject" Target="embeddings/oleObject151.bin"/><Relationship Id="rId116" Type="http://schemas.openxmlformats.org/officeDocument/2006/relationships/image" Target="media/image55.wmf"/><Relationship Id="rId137" Type="http://schemas.openxmlformats.org/officeDocument/2006/relationships/image" Target="media/image66.wmf"/><Relationship Id="rId158" Type="http://schemas.openxmlformats.org/officeDocument/2006/relationships/oleObject" Target="embeddings/oleObject76.bin"/><Relationship Id="rId302" Type="http://schemas.openxmlformats.org/officeDocument/2006/relationships/oleObject" Target="embeddings/oleObject153.bin"/><Relationship Id="rId323" Type="http://schemas.openxmlformats.org/officeDocument/2006/relationships/oleObject" Target="embeddings/oleObject164.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9.bin"/><Relationship Id="rId179" Type="http://schemas.openxmlformats.org/officeDocument/2006/relationships/image" Target="media/image87.wmf"/><Relationship Id="rId190" Type="http://schemas.openxmlformats.org/officeDocument/2006/relationships/image" Target="media/image92.wmf"/><Relationship Id="rId204" Type="http://schemas.openxmlformats.org/officeDocument/2006/relationships/image" Target="media/image99.wmf"/><Relationship Id="rId225" Type="http://schemas.openxmlformats.org/officeDocument/2006/relationships/image" Target="media/image106.wmf"/><Relationship Id="rId246" Type="http://schemas.openxmlformats.org/officeDocument/2006/relationships/image" Target="media/image116.wmf"/><Relationship Id="rId267" Type="http://schemas.openxmlformats.org/officeDocument/2006/relationships/oleObject" Target="embeddings/oleObject135.bin"/><Relationship Id="rId288" Type="http://schemas.openxmlformats.org/officeDocument/2006/relationships/image" Target="media/image137.wmf"/><Relationship Id="rId106" Type="http://schemas.openxmlformats.org/officeDocument/2006/relationships/image" Target="media/image50.wmf"/><Relationship Id="rId127" Type="http://schemas.openxmlformats.org/officeDocument/2006/relationships/oleObject" Target="embeddings/oleObject61.bin"/><Relationship Id="rId313" Type="http://schemas.openxmlformats.org/officeDocument/2006/relationships/image" Target="media/image149.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image" Target="media/image44.wmf"/><Relationship Id="rId148" Type="http://schemas.openxmlformats.org/officeDocument/2006/relationships/oleObject" Target="embeddings/oleObject71.bin"/><Relationship Id="rId169" Type="http://schemas.openxmlformats.org/officeDocument/2006/relationships/image" Target="media/image82.wmf"/><Relationship Id="rId4" Type="http://schemas.openxmlformats.org/officeDocument/2006/relationships/footnotes" Target="footnotes.xml"/><Relationship Id="rId180" Type="http://schemas.openxmlformats.org/officeDocument/2006/relationships/oleObject" Target="embeddings/oleObject87.bin"/><Relationship Id="rId215" Type="http://schemas.openxmlformats.org/officeDocument/2006/relationships/oleObject" Target="embeddings/oleObject107.bin"/><Relationship Id="rId236" Type="http://schemas.openxmlformats.org/officeDocument/2006/relationships/oleObject" Target="embeddings/oleObject119.bin"/><Relationship Id="rId257" Type="http://schemas.openxmlformats.org/officeDocument/2006/relationships/oleObject" Target="embeddings/oleObject130.bin"/><Relationship Id="rId278" Type="http://schemas.openxmlformats.org/officeDocument/2006/relationships/image" Target="media/image132.wmf"/><Relationship Id="rId303" Type="http://schemas.openxmlformats.org/officeDocument/2006/relationships/image" Target="media/image144.wmf"/><Relationship Id="rId42" Type="http://schemas.openxmlformats.org/officeDocument/2006/relationships/oleObject" Target="embeddings/oleObject18.bin"/><Relationship Id="rId84" Type="http://schemas.openxmlformats.org/officeDocument/2006/relationships/image" Target="media/image39.wmf"/><Relationship Id="rId138" Type="http://schemas.openxmlformats.org/officeDocument/2006/relationships/oleObject" Target="embeddings/oleObject66.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5.bin"/><Relationship Id="rId107" Type="http://schemas.openxmlformats.org/officeDocument/2006/relationships/oleObject" Target="embeddings/oleObject51.bin"/><Relationship Id="rId289" Type="http://schemas.openxmlformats.org/officeDocument/2006/relationships/oleObject" Target="embeddings/oleObject146.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2.wmf"/><Relationship Id="rId314" Type="http://schemas.openxmlformats.org/officeDocument/2006/relationships/oleObject" Target="embeddings/oleObject159.bin"/><Relationship Id="rId95" Type="http://schemas.openxmlformats.org/officeDocument/2006/relationships/oleObject" Target="embeddings/oleObject45.bin"/><Relationship Id="rId160" Type="http://schemas.openxmlformats.org/officeDocument/2006/relationships/oleObject" Target="embeddings/oleObject77.bin"/><Relationship Id="rId216" Type="http://schemas.openxmlformats.org/officeDocument/2006/relationships/image" Target="media/image103.wmf"/><Relationship Id="rId258" Type="http://schemas.openxmlformats.org/officeDocument/2006/relationships/image" Target="media/image122.wmf"/><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6.wmf"/><Relationship Id="rId325" Type="http://schemas.openxmlformats.org/officeDocument/2006/relationships/fontTable" Target="fontTable.xml"/><Relationship Id="rId171" Type="http://schemas.openxmlformats.org/officeDocument/2006/relationships/image" Target="media/image83.wmf"/><Relationship Id="rId227" Type="http://schemas.openxmlformats.org/officeDocument/2006/relationships/image" Target="media/image107.wmf"/><Relationship Id="rId269" Type="http://schemas.openxmlformats.org/officeDocument/2006/relationships/oleObject" Target="embeddings/oleObject136.bin"/><Relationship Id="rId33" Type="http://schemas.openxmlformats.org/officeDocument/2006/relationships/image" Target="media/image14.wmf"/><Relationship Id="rId129" Type="http://schemas.openxmlformats.org/officeDocument/2006/relationships/oleObject" Target="embeddings/oleObject62.bin"/><Relationship Id="rId280" Type="http://schemas.openxmlformats.org/officeDocument/2006/relationships/image" Target="media/image133.wmf"/><Relationship Id="rId75" Type="http://schemas.openxmlformats.org/officeDocument/2006/relationships/oleObject" Target="embeddings/oleObject35.bin"/><Relationship Id="rId140" Type="http://schemas.openxmlformats.org/officeDocument/2006/relationships/oleObject" Target="embeddings/oleObject67.bin"/><Relationship Id="rId182" Type="http://schemas.openxmlformats.org/officeDocument/2006/relationships/oleObject" Target="embeddings/oleObject88.bin"/><Relationship Id="rId6" Type="http://schemas.openxmlformats.org/officeDocument/2006/relationships/hyperlink" Target="mailto:paul-henri.bricout2@laposte.net" TargetMode="External"/><Relationship Id="rId238" Type="http://schemas.openxmlformats.org/officeDocument/2006/relationships/oleObject" Target="embeddings/oleObject120.bin"/><Relationship Id="rId291" Type="http://schemas.openxmlformats.org/officeDocument/2006/relationships/oleObject" Target="embeddings/oleObject147.bin"/><Relationship Id="rId305" Type="http://schemas.openxmlformats.org/officeDocument/2006/relationships/image" Target="media/image145.wmf"/><Relationship Id="rId44" Type="http://schemas.openxmlformats.org/officeDocument/2006/relationships/oleObject" Target="embeddings/oleObject19.bin"/><Relationship Id="rId86" Type="http://schemas.openxmlformats.org/officeDocument/2006/relationships/image" Target="media/image40.wmf"/><Relationship Id="rId151" Type="http://schemas.openxmlformats.org/officeDocument/2006/relationships/image" Target="media/image73.wmf"/><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6.bin"/><Relationship Id="rId13" Type="http://schemas.openxmlformats.org/officeDocument/2006/relationships/image" Target="media/image4.wmf"/><Relationship Id="rId109" Type="http://schemas.openxmlformats.org/officeDocument/2006/relationships/oleObject" Target="embeddings/oleObject52.bin"/><Relationship Id="rId260" Type="http://schemas.openxmlformats.org/officeDocument/2006/relationships/image" Target="media/image123.wmf"/><Relationship Id="rId316" Type="http://schemas.openxmlformats.org/officeDocument/2006/relationships/oleObject" Target="embeddings/oleObject160.bin"/><Relationship Id="rId55" Type="http://schemas.openxmlformats.org/officeDocument/2006/relationships/image" Target="media/image25.wmf"/><Relationship Id="rId97" Type="http://schemas.openxmlformats.org/officeDocument/2006/relationships/oleObject" Target="embeddings/oleObject46.bin"/><Relationship Id="rId120" Type="http://schemas.openxmlformats.org/officeDocument/2006/relationships/image" Target="media/image57.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11</Pages>
  <Words>2968</Words>
  <Characters>16328</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Paul-Henri BRICOUT</dc:creator>
  <cp:keywords/>
  <dc:description/>
  <cp:lastModifiedBy>Paul-Henri BRICOUT</cp:lastModifiedBy>
  <cp:revision>4</cp:revision>
  <cp:lastPrinted>2023-07-25T13:05:00Z</cp:lastPrinted>
  <dcterms:created xsi:type="dcterms:W3CDTF">2024-02-15T07:20:00Z</dcterms:created>
  <dcterms:modified xsi:type="dcterms:W3CDTF">2024-02-15T13:23:00Z</dcterms:modified>
</cp:coreProperties>
</file>