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4E5438" w14:textId="67DD33A4" w:rsidR="002D3832" w:rsidRPr="00A85C2E" w:rsidRDefault="002D3832" w:rsidP="002D3832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A85C2E">
        <w:rPr>
          <w:rFonts w:ascii="Times New Roman" w:hAnsi="Times New Roman" w:cs="Times New Roman"/>
          <w:b/>
          <w:bCs/>
          <w:sz w:val="24"/>
          <w:szCs w:val="24"/>
        </w:rPr>
        <w:t xml:space="preserve">MODÉLISATION </w:t>
      </w:r>
      <w:r w:rsidR="00857144">
        <w:rPr>
          <w:rFonts w:ascii="Times New Roman" w:hAnsi="Times New Roman" w:cs="Times New Roman"/>
          <w:b/>
          <w:bCs/>
          <w:sz w:val="24"/>
          <w:szCs w:val="24"/>
        </w:rPr>
        <w:t>CCINP</w:t>
      </w:r>
      <w:r w:rsidRPr="00A85C2E">
        <w:rPr>
          <w:rFonts w:ascii="Times New Roman" w:hAnsi="Times New Roman" w:cs="Times New Roman"/>
          <w:b/>
          <w:bCs/>
          <w:sz w:val="24"/>
          <w:szCs w:val="24"/>
        </w:rPr>
        <w:t xml:space="preserve"> – PSI</w:t>
      </w:r>
    </w:p>
    <w:p w14:paraId="5001BD89" w14:textId="43415D07" w:rsidR="002D3832" w:rsidRPr="00A85C2E" w:rsidRDefault="0099553D" w:rsidP="002D3832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Etude d'un correcteur de facteur de puissance</w:t>
      </w:r>
    </w:p>
    <w:p w14:paraId="6DD11EC3" w14:textId="77777777" w:rsidR="002D3832" w:rsidRDefault="002D3832" w:rsidP="002D38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A96118F" w14:textId="77777777" w:rsidR="002D3832" w:rsidRPr="00890DB9" w:rsidRDefault="002D3832" w:rsidP="002D3832">
      <w:pPr>
        <w:ind w:left="708" w:firstLine="1"/>
      </w:pPr>
      <w:r w:rsidRPr="00890DB9">
        <w:t>Proposition de correction.</w:t>
      </w:r>
      <w:r w:rsidRPr="00890DB9">
        <w:br/>
        <w:t xml:space="preserve">Merci de signaler erreurs et améliorations à </w:t>
      </w:r>
      <w:hyperlink r:id="rId6" w:history="1">
        <w:r w:rsidRPr="00890DB9">
          <w:rPr>
            <w:rStyle w:val="Lienhypertexte"/>
          </w:rPr>
          <w:t>paul-henri.bricout2@laposte.net</w:t>
        </w:r>
      </w:hyperlink>
    </w:p>
    <w:p w14:paraId="51537710" w14:textId="77777777" w:rsidR="002D3832" w:rsidRDefault="002D3832" w:rsidP="002D3832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FAA3F75" w14:textId="77777777" w:rsidR="002D3832" w:rsidRDefault="002D3832" w:rsidP="002D38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C2A5C27" w14:textId="405B6FDD" w:rsidR="007936BF" w:rsidRDefault="007936BF" w:rsidP="00E03D8F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936BF">
        <w:rPr>
          <w:rFonts w:ascii="Times New Roman" w:hAnsi="Times New Roman" w:cs="Times New Roman"/>
          <w:b/>
          <w:bCs/>
          <w:sz w:val="24"/>
          <w:szCs w:val="24"/>
        </w:rPr>
        <w:t xml:space="preserve">Partie </w:t>
      </w:r>
      <w:r w:rsidR="0099553D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7936BF">
        <w:rPr>
          <w:rFonts w:ascii="Times New Roman" w:hAnsi="Times New Roman" w:cs="Times New Roman"/>
          <w:b/>
          <w:bCs/>
          <w:sz w:val="24"/>
          <w:szCs w:val="24"/>
        </w:rPr>
        <w:t xml:space="preserve"> : </w:t>
      </w:r>
      <w:r w:rsidR="0099553D">
        <w:rPr>
          <w:rFonts w:ascii="Times New Roman" w:hAnsi="Times New Roman" w:cs="Times New Roman"/>
          <w:b/>
          <w:bCs/>
          <w:sz w:val="24"/>
          <w:szCs w:val="24"/>
        </w:rPr>
        <w:t>Redresseur à capacité en tête</w:t>
      </w:r>
    </w:p>
    <w:p w14:paraId="3B4ABE2F" w14:textId="77777777" w:rsidR="007C704B" w:rsidRPr="007936BF" w:rsidRDefault="007C704B" w:rsidP="00E03D8F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FB3DE2" w14:textId="721F7214" w:rsidR="00245146" w:rsidRDefault="0099553D" w:rsidP="00E03D8F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I.</w:t>
      </w:r>
      <w:r w:rsidR="00245146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>
        <w:rPr>
          <w:rFonts w:ascii="Times New Roman" w:hAnsi="Times New Roman" w:cs="Times New Roman"/>
          <w:b/>
          <w:bCs/>
          <w:sz w:val="24"/>
          <w:szCs w:val="24"/>
        </w:rPr>
        <w:t>Présentation du montage</w:t>
      </w:r>
    </w:p>
    <w:p w14:paraId="21F55F70" w14:textId="52FB9D93" w:rsidR="00EE2BDD" w:rsidRDefault="00EE05BF" w:rsidP="00EE2BDD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3C7D9E59" wp14:editId="19D8FA21">
            <wp:simplePos x="0" y="0"/>
            <wp:positionH relativeFrom="margin">
              <wp:align>right</wp:align>
            </wp:positionH>
            <wp:positionV relativeFrom="paragraph">
              <wp:posOffset>21010</wp:posOffset>
            </wp:positionV>
            <wp:extent cx="3131116" cy="2520563"/>
            <wp:effectExtent l="0" t="0" r="0" b="0"/>
            <wp:wrapSquare wrapText="bothSides"/>
            <wp:docPr id="1101131901" name="Image 13" descr="Une image contenant texte, diagramme, ligne, Tracé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131901" name="Image 13" descr="Une image contenant texte, diagramme, ligne, Tracé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116" cy="2520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9553D">
        <w:rPr>
          <w:rFonts w:ascii="Times New Roman" w:hAnsi="Times New Roman" w:cs="Times New Roman"/>
          <w:b/>
          <w:bCs/>
          <w:sz w:val="24"/>
          <w:szCs w:val="24"/>
        </w:rPr>
        <w:t>Q1.</w:t>
      </w:r>
      <w:r w:rsidR="00EE2BDD" w:rsidRPr="008B7C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0672E" w:rsidRPr="00B0672E">
        <w:rPr>
          <w:rFonts w:ascii="Times New Roman" w:hAnsi="Times New Roman" w:cs="Times New Roman"/>
          <w:sz w:val="24"/>
          <w:szCs w:val="24"/>
        </w:rPr>
        <w:t>Avec la seule résistance R, l</w:t>
      </w:r>
      <w:r w:rsidR="0099553D">
        <w:rPr>
          <w:rFonts w:ascii="Times New Roman" w:hAnsi="Times New Roman" w:cs="Times New Roman"/>
          <w:sz w:val="24"/>
          <w:szCs w:val="24"/>
        </w:rPr>
        <w:t xml:space="preserve">orsque </w:t>
      </w:r>
      <w:r w:rsidR="00243FBE">
        <w:rPr>
          <w:rFonts w:ascii="Times New Roman" w:hAnsi="Times New Roman" w:cs="Times New Roman"/>
          <w:sz w:val="24"/>
          <w:szCs w:val="24"/>
        </w:rPr>
        <w:t>D</w:t>
      </w:r>
      <w:r w:rsidR="00243FBE" w:rsidRPr="00243FBE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243FBE">
        <w:rPr>
          <w:rFonts w:ascii="Times New Roman" w:hAnsi="Times New Roman" w:cs="Times New Roman"/>
          <w:sz w:val="24"/>
          <w:szCs w:val="24"/>
        </w:rPr>
        <w:t xml:space="preserve"> et D</w:t>
      </w:r>
      <w:r w:rsidR="00243FBE" w:rsidRPr="00243FB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43FBE">
        <w:rPr>
          <w:rFonts w:ascii="Times New Roman" w:hAnsi="Times New Roman" w:cs="Times New Roman"/>
          <w:sz w:val="24"/>
          <w:szCs w:val="24"/>
        </w:rPr>
        <w:t xml:space="preserve"> sont passantes</w:t>
      </w:r>
      <w:r w:rsidR="00397F82">
        <w:rPr>
          <w:rFonts w:ascii="Times New Roman" w:hAnsi="Times New Roman" w:cs="Times New Roman"/>
          <w:sz w:val="24"/>
          <w:szCs w:val="24"/>
        </w:rPr>
        <w:t xml:space="preserve"> </w:t>
      </w:r>
      <w:r w:rsidR="00397F82" w:rsidRPr="0099553D">
        <w:rPr>
          <w:rFonts w:ascii="Times New Roman" w:hAnsi="Times New Roman" w:cs="Times New Roman"/>
          <w:position w:val="-12"/>
          <w:sz w:val="24"/>
          <w:szCs w:val="24"/>
        </w:rPr>
        <w:object w:dxaOrig="1320" w:dyaOrig="360" w14:anchorId="448619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.5pt;height:17.5pt" o:ole="">
            <v:imagedata r:id="rId8" o:title=""/>
          </v:shape>
          <o:OLEObject Type="Embed" ProgID="Equation.DSMT4" ShapeID="_x0000_i1025" DrawAspect="Content" ObjectID="_1786202338" r:id="rId9"/>
        </w:object>
      </w:r>
      <w:r w:rsidR="00243FBE">
        <w:rPr>
          <w:rFonts w:ascii="Times New Roman" w:hAnsi="Times New Roman" w:cs="Times New Roman"/>
          <w:sz w:val="24"/>
          <w:szCs w:val="24"/>
        </w:rPr>
        <w:t xml:space="preserve"> et lorsque D</w:t>
      </w:r>
      <w:r w:rsidR="00243FB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243FBE">
        <w:rPr>
          <w:rFonts w:ascii="Times New Roman" w:hAnsi="Times New Roman" w:cs="Times New Roman"/>
          <w:sz w:val="24"/>
          <w:szCs w:val="24"/>
        </w:rPr>
        <w:t xml:space="preserve"> et D</w:t>
      </w:r>
      <w:r w:rsidR="00243FB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243FBE">
        <w:rPr>
          <w:rFonts w:ascii="Times New Roman" w:hAnsi="Times New Roman" w:cs="Times New Roman"/>
          <w:sz w:val="24"/>
          <w:szCs w:val="24"/>
        </w:rPr>
        <w:t xml:space="preserve"> sont passantes</w:t>
      </w:r>
      <w:r w:rsidR="00397F82">
        <w:rPr>
          <w:rFonts w:ascii="Times New Roman" w:hAnsi="Times New Roman" w:cs="Times New Roman"/>
          <w:sz w:val="24"/>
          <w:szCs w:val="24"/>
        </w:rPr>
        <w:t xml:space="preserve"> </w:t>
      </w:r>
      <w:r w:rsidR="00397F82" w:rsidRPr="0099553D">
        <w:rPr>
          <w:rFonts w:ascii="Times New Roman" w:hAnsi="Times New Roman" w:cs="Times New Roman"/>
          <w:position w:val="-12"/>
          <w:sz w:val="24"/>
          <w:szCs w:val="24"/>
        </w:rPr>
        <w:object w:dxaOrig="1320" w:dyaOrig="360" w14:anchorId="688AC997">
          <v:shape id="_x0000_i1026" type="#_x0000_t75" style="width:66.5pt;height:17.5pt" o:ole="">
            <v:imagedata r:id="rId8" o:title=""/>
          </v:shape>
          <o:OLEObject Type="Embed" ProgID="Equation.DSMT4" ShapeID="_x0000_i1026" DrawAspect="Content" ObjectID="_1786202339" r:id="rId10"/>
        </w:object>
      </w:r>
      <w:r w:rsidR="00243FBE">
        <w:rPr>
          <w:rFonts w:ascii="Times New Roman" w:hAnsi="Times New Roman" w:cs="Times New Roman"/>
          <w:sz w:val="24"/>
          <w:szCs w:val="24"/>
        </w:rPr>
        <w:t>.</w:t>
      </w:r>
    </w:p>
    <w:p w14:paraId="6D6E053A" w14:textId="73F9D8B5" w:rsidR="00397F82" w:rsidRDefault="00397F82" w:rsidP="00EE2BDD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02A001" w14:textId="1E19C75A" w:rsidR="00D70B6E" w:rsidRDefault="00B0672E" w:rsidP="00EE2BDD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</w:t>
      </w:r>
      <w:r w:rsidR="001B0122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B7C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0672E">
        <w:rPr>
          <w:rFonts w:ascii="Times New Roman" w:hAnsi="Times New Roman" w:cs="Times New Roman"/>
          <w:sz w:val="24"/>
          <w:szCs w:val="24"/>
        </w:rPr>
        <w:t>Avec</w:t>
      </w:r>
      <w:r>
        <w:rPr>
          <w:rFonts w:ascii="Times New Roman" w:hAnsi="Times New Roman" w:cs="Times New Roman"/>
          <w:sz w:val="24"/>
          <w:szCs w:val="24"/>
        </w:rPr>
        <w:t xml:space="preserve"> le circuit </w:t>
      </w:r>
      <w:r w:rsidRPr="00B0672E">
        <w:rPr>
          <w:rFonts w:ascii="Times New Roman" w:hAnsi="Times New Roman" w:cs="Times New Roman"/>
          <w:i/>
          <w:iCs/>
          <w:sz w:val="24"/>
          <w:szCs w:val="24"/>
        </w:rPr>
        <w:t>RC</w:t>
      </w:r>
      <w:r>
        <w:rPr>
          <w:rFonts w:ascii="Times New Roman" w:hAnsi="Times New Roman" w:cs="Times New Roman"/>
          <w:sz w:val="24"/>
          <w:szCs w:val="24"/>
        </w:rPr>
        <w:t xml:space="preserve"> parallèle comme charge, il y a des intervalles de temps où toutes les diodes sont bloquées et où le condensateur se décharge dans la résistance avec une constante de temps </w:t>
      </w:r>
      <w:r w:rsidRPr="003B6E72">
        <w:rPr>
          <w:rFonts w:ascii="Times New Roman" w:hAnsi="Times New Roman" w:cs="Times New Roman"/>
          <w:position w:val="-6"/>
          <w:sz w:val="24"/>
          <w:szCs w:val="24"/>
        </w:rPr>
        <w:object w:dxaOrig="760" w:dyaOrig="279" w14:anchorId="77723959">
          <v:shape id="_x0000_i1027" type="#_x0000_t75" style="width:38.5pt;height:13.5pt" o:ole="">
            <v:imagedata r:id="rId11" o:title=""/>
          </v:shape>
          <o:OLEObject Type="Embed" ProgID="Equation.DSMT4" ShapeID="_x0000_i1027" DrawAspect="Content" ObjectID="_1786202340" r:id="rId12"/>
        </w:object>
      </w:r>
      <w:r>
        <w:rPr>
          <w:rFonts w:ascii="Times New Roman" w:hAnsi="Times New Roman" w:cs="Times New Roman"/>
          <w:sz w:val="24"/>
          <w:szCs w:val="24"/>
        </w:rPr>
        <w:t xml:space="preserve">. Il faut donc, comme admis dans l'énoncé, </w:t>
      </w:r>
      <w:r w:rsidRPr="003B6E72">
        <w:rPr>
          <w:rFonts w:ascii="Times New Roman" w:hAnsi="Times New Roman" w:cs="Times New Roman"/>
          <w:position w:val="-6"/>
          <w:sz w:val="24"/>
          <w:szCs w:val="24"/>
        </w:rPr>
        <w:object w:dxaOrig="1280" w:dyaOrig="279" w14:anchorId="391497C0">
          <v:shape id="_x0000_i1028" type="#_x0000_t75" style="width:65pt;height:13.5pt" o:ole="">
            <v:imagedata r:id="rId13" o:title=""/>
          </v:shape>
          <o:OLEObject Type="Embed" ProgID="Equation.DSMT4" ShapeID="_x0000_i1028" DrawAspect="Content" ObjectID="_1786202341" r:id="rId14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B719C54" w14:textId="77777777" w:rsidR="00754E1C" w:rsidRDefault="00754E1C" w:rsidP="00EE2BDD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2A5EE61" w14:textId="77777777" w:rsidR="00EE05BF" w:rsidRDefault="00EE05BF" w:rsidP="00EE2BDD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FDF7368" w14:textId="77777777" w:rsidR="00792944" w:rsidRDefault="00792944" w:rsidP="00792944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I.2. Spectre en courant de ligne</w:t>
      </w:r>
    </w:p>
    <w:p w14:paraId="1894550A" w14:textId="4F14A984" w:rsidR="00754E1C" w:rsidRDefault="00754E1C" w:rsidP="00EE2BDD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Q3.</w:t>
      </w:r>
      <w:r w:rsidRPr="008B7C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Code complété pour calculer la FFT et afficher la figure 3.</w:t>
      </w:r>
    </w:p>
    <w:p w14:paraId="3F8CDAD6" w14:textId="77777777" w:rsidR="00063969" w:rsidRDefault="00063969" w:rsidP="00EE2BDD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62"/>
        <w:gridCol w:w="8498"/>
      </w:tblGrid>
      <w:tr w:rsidR="00063969" w14:paraId="30B1469D" w14:textId="77777777" w:rsidTr="00063969">
        <w:tc>
          <w:tcPr>
            <w:tcW w:w="562" w:type="dxa"/>
          </w:tcPr>
          <w:p w14:paraId="5BEA182A" w14:textId="77777777" w:rsidR="00063969" w:rsidRDefault="00063969" w:rsidP="00EE2BDD">
            <w:pPr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0" w:type="dxa"/>
          </w:tcPr>
          <w:p w14:paraId="3EADE830" w14:textId="018906D5" w:rsidR="00063969" w:rsidRPr="00063969" w:rsidRDefault="00063969" w:rsidP="00EE2BDD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969">
              <w:rPr>
                <w:rFonts w:ascii="Times New Roman" w:hAnsi="Times New Roman" w:cs="Times New Roman"/>
                <w:sz w:val="24"/>
                <w:szCs w:val="24"/>
              </w:rPr>
              <w:t>Programme Python</w:t>
            </w:r>
          </w:p>
        </w:tc>
      </w:tr>
      <w:tr w:rsidR="00063969" w14:paraId="1CD761B9" w14:textId="77777777" w:rsidTr="00063969">
        <w:tc>
          <w:tcPr>
            <w:tcW w:w="562" w:type="dxa"/>
          </w:tcPr>
          <w:p w14:paraId="56EE4635" w14:textId="77777777" w:rsidR="00063969" w:rsidRPr="00063969" w:rsidRDefault="00063969" w:rsidP="00EE2BDD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9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C91F4A4" w14:textId="77777777" w:rsidR="00063969" w:rsidRPr="00B31B5B" w:rsidRDefault="00063969" w:rsidP="00EE2BDD">
            <w:pPr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1B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50F38F4D" w14:textId="2ACD6799" w:rsidR="00063969" w:rsidRDefault="00063969" w:rsidP="00EE2BDD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5CF1EDB2" w14:textId="48389B15" w:rsidR="00063969" w:rsidRPr="00B31B5B" w:rsidRDefault="00063969" w:rsidP="00EE2BDD">
            <w:pPr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1B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  <w:p w14:paraId="74109E9B" w14:textId="3CA1A528" w:rsidR="00063969" w:rsidRDefault="00063969" w:rsidP="00EE2BDD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A09CFD2" w14:textId="75768C9E" w:rsidR="00063969" w:rsidRPr="00B31B5B" w:rsidRDefault="00063969" w:rsidP="00EE2BDD">
            <w:pPr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1B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  <w:p w14:paraId="1C4CCE01" w14:textId="4987B143" w:rsidR="00063969" w:rsidRDefault="00063969" w:rsidP="00EE2BDD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51D2339B" w14:textId="081296A8" w:rsidR="00063969" w:rsidRPr="00B31B5B" w:rsidRDefault="00063969" w:rsidP="00EE2BDD">
            <w:pPr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1B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  <w:p w14:paraId="0FD49A46" w14:textId="2261D0CD" w:rsidR="00063969" w:rsidRDefault="00063969" w:rsidP="00EE2BDD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52AB1A23" w14:textId="40F0B9B5" w:rsidR="00063969" w:rsidRPr="00B31B5B" w:rsidRDefault="00063969" w:rsidP="00EE2BDD">
            <w:pPr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1B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  <w:p w14:paraId="227AA2CF" w14:textId="7449A557" w:rsidR="00063969" w:rsidRDefault="00063969" w:rsidP="00EE2BDD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14:paraId="17477836" w14:textId="19924B9C" w:rsidR="00063969" w:rsidRDefault="00063969" w:rsidP="00EE2BDD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5F1C2B0C" w14:textId="2EFDAC9E" w:rsidR="00063969" w:rsidRDefault="00063969" w:rsidP="00EE2BDD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14:paraId="60AD5973" w14:textId="3647DDD7" w:rsidR="00063969" w:rsidRPr="00B31B5B" w:rsidRDefault="00063969" w:rsidP="00EE2BDD">
            <w:pPr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1B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  <w:p w14:paraId="36AC75A0" w14:textId="7B0649E1" w:rsidR="00063969" w:rsidRPr="00916B1C" w:rsidRDefault="00063969" w:rsidP="00EE2BDD">
            <w:pPr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6B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  <w:p w14:paraId="1DB774D5" w14:textId="701CC855" w:rsidR="00063969" w:rsidRPr="00916B1C" w:rsidRDefault="00063969" w:rsidP="00EE2BDD">
            <w:pPr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6B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  <w:p w14:paraId="440644F5" w14:textId="1F45E645" w:rsidR="00063969" w:rsidRPr="00916B1C" w:rsidRDefault="00063969" w:rsidP="00EE2BDD">
            <w:pPr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6B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  <w:p w14:paraId="21ABB2A9" w14:textId="1F90B05D" w:rsidR="00063969" w:rsidRPr="00916B1C" w:rsidRDefault="00063969" w:rsidP="00EE2BDD">
            <w:pPr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6B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  <w:p w14:paraId="1A416EDC" w14:textId="42FDA7A6" w:rsidR="00063969" w:rsidRDefault="00063969" w:rsidP="00EE2BDD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14:paraId="04D3B0C7" w14:textId="2B3826FC" w:rsidR="00063969" w:rsidRDefault="00063969" w:rsidP="00EE2BDD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1BEED253" w14:textId="6A37FCA2" w:rsidR="00063969" w:rsidRDefault="00063969" w:rsidP="00063969">
            <w:pPr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00" w:type="dxa"/>
          </w:tcPr>
          <w:p w14:paraId="2A3B82E6" w14:textId="76723019" w:rsidR="00063969" w:rsidRPr="00063969" w:rsidRDefault="00063969" w:rsidP="00063969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969">
              <w:rPr>
                <w:rFonts w:ascii="Times New Roman" w:hAnsi="Times New Roman" w:cs="Times New Roman"/>
                <w:sz w:val="24"/>
                <w:szCs w:val="24"/>
              </w:rPr>
              <w:t># Fréquence d'échantillonnage</w:t>
            </w:r>
          </w:p>
          <w:p w14:paraId="48196E79" w14:textId="732884BD" w:rsidR="00063969" w:rsidRPr="007E561E" w:rsidRDefault="00063969" w:rsidP="00063969">
            <w:pPr>
              <w:ind w:firstLine="0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E561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Fe = </w:t>
            </w:r>
            <w:r w:rsidR="007E561E" w:rsidRPr="007E561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50e3</w:t>
            </w:r>
          </w:p>
          <w:p w14:paraId="12AFE549" w14:textId="1487BFAC" w:rsidR="00063969" w:rsidRDefault="00063969" w:rsidP="00063969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969">
              <w:rPr>
                <w:rFonts w:ascii="Times New Roman" w:hAnsi="Times New Roman" w:cs="Times New Roman"/>
                <w:sz w:val="24"/>
                <w:szCs w:val="24"/>
              </w:rPr>
              <w:t># Nombre d'échantillons</w:t>
            </w:r>
          </w:p>
          <w:p w14:paraId="095171A9" w14:textId="68083C86" w:rsidR="00063969" w:rsidRPr="007E561E" w:rsidRDefault="00063969" w:rsidP="00063969">
            <w:pPr>
              <w:ind w:firstLine="0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E561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N = </w:t>
            </w:r>
            <w:proofErr w:type="spellStart"/>
            <w:r w:rsidR="00725FF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len</w:t>
            </w:r>
            <w:proofErr w:type="spellEnd"/>
            <w:r w:rsidR="00725FF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(courant)</w:t>
            </w:r>
          </w:p>
          <w:p w14:paraId="00FBE662" w14:textId="01DA5EFC" w:rsidR="00063969" w:rsidRPr="00063969" w:rsidRDefault="00063969" w:rsidP="00063969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969">
              <w:rPr>
                <w:rFonts w:ascii="Times New Roman" w:hAnsi="Times New Roman" w:cs="Times New Roman"/>
                <w:sz w:val="24"/>
                <w:szCs w:val="24"/>
              </w:rPr>
              <w:t># Calcul de la transformée de Fourier discrète</w:t>
            </w:r>
          </w:p>
          <w:p w14:paraId="5AC1EE4E" w14:textId="75FD2DE5" w:rsidR="00063969" w:rsidRPr="00B31B5B" w:rsidRDefault="00063969" w:rsidP="00063969">
            <w:pPr>
              <w:ind w:firstLine="0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proofErr w:type="spellStart"/>
            <w:proofErr w:type="gramStart"/>
            <w:r w:rsidRPr="00B31B5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fft</w:t>
            </w:r>
            <w:proofErr w:type="gramEnd"/>
            <w:r w:rsidRPr="00B31B5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_courant</w:t>
            </w:r>
            <w:proofErr w:type="spellEnd"/>
            <w:r w:rsidRPr="00B31B5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=</w:t>
            </w:r>
            <w:r w:rsidR="007E561E" w:rsidRPr="00B31B5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proofErr w:type="spellStart"/>
            <w:r w:rsidR="007E561E" w:rsidRPr="00B31B5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np.fft.rfft</w:t>
            </w:r>
            <w:proofErr w:type="spellEnd"/>
            <w:r w:rsidR="007E561E" w:rsidRPr="00B31B5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(courant)</w:t>
            </w:r>
            <w:r w:rsidR="00B31B5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*2/N</w:t>
            </w:r>
          </w:p>
          <w:p w14:paraId="5CE002B9" w14:textId="77777777" w:rsidR="00063969" w:rsidRPr="00063969" w:rsidRDefault="00063969" w:rsidP="00063969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969">
              <w:rPr>
                <w:rFonts w:ascii="Times New Roman" w:hAnsi="Times New Roman" w:cs="Times New Roman"/>
                <w:sz w:val="24"/>
                <w:szCs w:val="24"/>
              </w:rPr>
              <w:t># Module de la transformée de Fourier discrète</w:t>
            </w:r>
          </w:p>
          <w:p w14:paraId="18D55717" w14:textId="315F4D20" w:rsidR="00063969" w:rsidRPr="00B31B5B" w:rsidRDefault="00063969" w:rsidP="00063969">
            <w:pPr>
              <w:ind w:firstLine="0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proofErr w:type="spellStart"/>
            <w:proofErr w:type="gramStart"/>
            <w:r w:rsidRPr="00B31B5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mod</w:t>
            </w:r>
            <w:proofErr w:type="gramEnd"/>
            <w:r w:rsidRPr="00B31B5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_fft_courant</w:t>
            </w:r>
            <w:proofErr w:type="spellEnd"/>
            <w:r w:rsidRPr="00B31B5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=</w:t>
            </w:r>
            <w:r w:rsidR="00B31B5B" w:rsidRPr="00B31B5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proofErr w:type="spellStart"/>
            <w:r w:rsidR="00B31B5B" w:rsidRPr="00B31B5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np.abs</w:t>
            </w:r>
            <w:proofErr w:type="spellEnd"/>
            <w:r w:rsidR="00B31B5B" w:rsidRPr="00B31B5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(</w:t>
            </w:r>
            <w:proofErr w:type="spellStart"/>
            <w:r w:rsidR="00B31B5B" w:rsidRPr="00B31B5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fft_courant</w:t>
            </w:r>
            <w:proofErr w:type="spellEnd"/>
            <w:r w:rsidR="00B31B5B" w:rsidRPr="00B31B5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)</w:t>
            </w:r>
          </w:p>
          <w:p w14:paraId="4B7AC5B4" w14:textId="451DE0ED" w:rsidR="00063969" w:rsidRPr="00063969" w:rsidRDefault="00063969" w:rsidP="00063969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969">
              <w:rPr>
                <w:rFonts w:ascii="Times New Roman" w:hAnsi="Times New Roman" w:cs="Times New Roman"/>
                <w:sz w:val="24"/>
                <w:szCs w:val="24"/>
              </w:rPr>
              <w:t># Vecteur fréquence</w:t>
            </w:r>
          </w:p>
          <w:p w14:paraId="3FFF54A5" w14:textId="61FE218E" w:rsidR="00063969" w:rsidRPr="00B31B5B" w:rsidRDefault="00063969" w:rsidP="00063969">
            <w:pPr>
              <w:ind w:firstLine="0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proofErr w:type="spellStart"/>
            <w:proofErr w:type="gramStart"/>
            <w:r w:rsidRPr="00B31B5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freq</w:t>
            </w:r>
            <w:proofErr w:type="spellEnd"/>
            <w:proofErr w:type="gramEnd"/>
            <w:r w:rsidRPr="00B31B5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=</w:t>
            </w:r>
            <w:proofErr w:type="spellStart"/>
            <w:r w:rsidR="00B31B5B" w:rsidRPr="00B31B5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np.array</w:t>
            </w:r>
            <w:proofErr w:type="spellEnd"/>
            <w:r w:rsidR="00B31B5B" w:rsidRPr="00B31B5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([n*Fe/N for n in range(N//2)])</w:t>
            </w:r>
            <w:r w:rsidR="00B31B5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" d'après la documentation</w:t>
            </w:r>
          </w:p>
          <w:p w14:paraId="415F1801" w14:textId="519E66C1" w:rsidR="00063969" w:rsidRPr="00063969" w:rsidRDefault="00063969" w:rsidP="00063969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28C4F0" w14:textId="3228067D" w:rsidR="00063969" w:rsidRPr="00063969" w:rsidRDefault="00063969" w:rsidP="00063969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969">
              <w:rPr>
                <w:rFonts w:ascii="Times New Roman" w:hAnsi="Times New Roman" w:cs="Times New Roman"/>
                <w:sz w:val="24"/>
                <w:szCs w:val="24"/>
              </w:rPr>
              <w:t># Tracé du spectre</w:t>
            </w:r>
          </w:p>
          <w:p w14:paraId="4F181E94" w14:textId="0A58CC3A" w:rsidR="00063969" w:rsidRPr="00063969" w:rsidRDefault="00063969" w:rsidP="00063969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63969">
              <w:rPr>
                <w:rFonts w:ascii="Times New Roman" w:hAnsi="Times New Roman" w:cs="Times New Roman"/>
                <w:sz w:val="24"/>
                <w:szCs w:val="24"/>
              </w:rPr>
              <w:t>plt.ﬁgure</w:t>
            </w:r>
            <w:proofErr w:type="spellEnd"/>
            <w:proofErr w:type="gramEnd"/>
            <w:r w:rsidRPr="00063969">
              <w:rPr>
                <w:rFonts w:ascii="Times New Roman" w:hAnsi="Times New Roman" w:cs="Times New Roman"/>
                <w:sz w:val="24"/>
                <w:szCs w:val="24"/>
              </w:rPr>
              <w:t>(1,ﬁgsize=(8,6))</w:t>
            </w:r>
          </w:p>
          <w:p w14:paraId="6B59E31D" w14:textId="7DCF98F4" w:rsidR="00063969" w:rsidRPr="00B31B5B" w:rsidRDefault="00063969" w:rsidP="00063969">
            <w:pPr>
              <w:ind w:firstLine="0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proofErr w:type="spellStart"/>
            <w:proofErr w:type="gramStart"/>
            <w:r w:rsidRPr="00B31B5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plt.plot</w:t>
            </w:r>
            <w:proofErr w:type="spellEnd"/>
            <w:proofErr w:type="gramEnd"/>
            <w:r w:rsidRPr="00B31B5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(</w:t>
            </w:r>
            <w:proofErr w:type="spellStart"/>
            <w:r w:rsidR="00B31B5B" w:rsidRPr="00B31B5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freq</w:t>
            </w:r>
            <w:proofErr w:type="spellEnd"/>
            <w:r w:rsidR="00AF6EB3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="00B31B5B" w:rsidRPr="00B31B5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, </w:t>
            </w:r>
            <w:proofErr w:type="spellStart"/>
            <w:r w:rsidR="00B31B5B" w:rsidRPr="00B31B5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mod_fft_courant</w:t>
            </w:r>
            <w:proofErr w:type="spellEnd"/>
            <w:r w:rsidR="00AF6EB3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Pr="00B31B5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,</w:t>
            </w:r>
            <w:r w:rsidR="00AF6EB3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B31B5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color</w:t>
            </w:r>
            <w:proofErr w:type="spellEnd"/>
            <w:r w:rsidRPr="00B31B5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='gray',</w:t>
            </w:r>
            <w:r w:rsidR="00AF6EB3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B31B5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linewidth</w:t>
            </w:r>
            <w:proofErr w:type="spellEnd"/>
            <w:r w:rsidRPr="00B31B5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=2)</w:t>
            </w:r>
          </w:p>
          <w:p w14:paraId="726AB715" w14:textId="7852D21C" w:rsidR="00063969" w:rsidRPr="00916B1C" w:rsidRDefault="00063969" w:rsidP="00063969">
            <w:pPr>
              <w:ind w:firstLine="0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proofErr w:type="spellStart"/>
            <w:proofErr w:type="gramStart"/>
            <w:r w:rsidRPr="00916B1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plt.</w:t>
            </w:r>
            <w:r w:rsidR="00332650" w:rsidRPr="00916B1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x</w:t>
            </w:r>
            <w:r w:rsidRPr="00916B1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lim</w:t>
            </w:r>
            <w:proofErr w:type="spellEnd"/>
            <w:proofErr w:type="gramEnd"/>
            <w:r w:rsidRPr="00916B1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(</w:t>
            </w:r>
            <w:r w:rsidR="00916B1C" w:rsidRPr="00916B1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0 , 700</w:t>
            </w:r>
            <w:r w:rsidRPr="00916B1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)</w:t>
            </w:r>
            <w:r w:rsidR="00916B1C" w:rsidRPr="00916B1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 # valeurs de la figure 3</w:t>
            </w:r>
          </w:p>
          <w:p w14:paraId="02FEA209" w14:textId="22368ACA" w:rsidR="00063969" w:rsidRPr="00916B1C" w:rsidRDefault="00063969" w:rsidP="00063969">
            <w:pPr>
              <w:ind w:firstLine="0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proofErr w:type="spellStart"/>
            <w:proofErr w:type="gramStart"/>
            <w:r w:rsidRPr="00916B1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p</w:t>
            </w:r>
            <w:r w:rsidR="00916B1C" w:rsidRPr="00916B1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l</w:t>
            </w:r>
            <w:r w:rsidRPr="00916B1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t.xlabel</w:t>
            </w:r>
            <w:proofErr w:type="spellEnd"/>
            <w:proofErr w:type="gramEnd"/>
            <w:r w:rsidRPr="00916B1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(</w:t>
            </w:r>
            <w:r w:rsidR="00916B1C" w:rsidRPr="00916B1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"Fréquence (Hz)" </w:t>
            </w:r>
            <w:r w:rsidRPr="00916B1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,</w:t>
            </w:r>
            <w:r w:rsidR="00916B1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916B1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fontsize</w:t>
            </w:r>
            <w:proofErr w:type="spellEnd"/>
            <w:r w:rsidRPr="00916B1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=16)</w:t>
            </w:r>
          </w:p>
          <w:p w14:paraId="7D9ADB0E" w14:textId="4F13766E" w:rsidR="00063969" w:rsidRPr="00916B1C" w:rsidRDefault="00063969" w:rsidP="00063969">
            <w:pPr>
              <w:ind w:firstLine="0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proofErr w:type="spellStart"/>
            <w:proofErr w:type="gramStart"/>
            <w:r w:rsidRPr="00916B1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plt.ylim</w:t>
            </w:r>
            <w:proofErr w:type="spellEnd"/>
            <w:proofErr w:type="gramEnd"/>
            <w:r w:rsidRPr="00916B1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(</w:t>
            </w:r>
            <w:r w:rsidR="00916B1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0.0 </w:t>
            </w:r>
            <w:r w:rsidRPr="00916B1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,</w:t>
            </w:r>
            <w:r w:rsidR="00916B1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3.5</w:t>
            </w:r>
            <w:r w:rsidRPr="00916B1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)</w:t>
            </w:r>
          </w:p>
          <w:p w14:paraId="71F9DB91" w14:textId="6E327EC7" w:rsidR="00063969" w:rsidRPr="00916B1C" w:rsidRDefault="00063969" w:rsidP="00063969">
            <w:pPr>
              <w:ind w:firstLine="0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proofErr w:type="spellStart"/>
            <w:proofErr w:type="gramStart"/>
            <w:r w:rsidRPr="00916B1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plt.ylabel</w:t>
            </w:r>
            <w:proofErr w:type="spellEnd"/>
            <w:proofErr w:type="gramEnd"/>
            <w:r w:rsidRPr="00916B1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(</w:t>
            </w:r>
            <w:r w:rsidR="00916B1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"Courant (A) </w:t>
            </w:r>
            <w:r w:rsidRPr="00916B1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,</w:t>
            </w:r>
            <w:r w:rsidR="00916B1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916B1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fontsize</w:t>
            </w:r>
            <w:proofErr w:type="spellEnd"/>
            <w:r w:rsidRPr="00916B1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=16)</w:t>
            </w:r>
          </w:p>
          <w:p w14:paraId="01674BFA" w14:textId="1507BDF7" w:rsidR="00063969" w:rsidRPr="00063969" w:rsidRDefault="00063969" w:rsidP="00063969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63969">
              <w:rPr>
                <w:rFonts w:ascii="Times New Roman" w:hAnsi="Times New Roman" w:cs="Times New Roman"/>
                <w:sz w:val="24"/>
                <w:szCs w:val="24"/>
              </w:rPr>
              <w:t>plt.tick</w:t>
            </w:r>
            <w:proofErr w:type="gramEnd"/>
            <w:r w:rsidRPr="00063969">
              <w:rPr>
                <w:rFonts w:ascii="Times New Roman" w:hAnsi="Times New Roman" w:cs="Times New Roman"/>
                <w:sz w:val="24"/>
                <w:szCs w:val="24"/>
              </w:rPr>
              <w:t>_params</w:t>
            </w:r>
            <w:proofErr w:type="spellEnd"/>
            <w:r w:rsidRPr="00063969">
              <w:rPr>
                <w:rFonts w:ascii="Times New Roman" w:hAnsi="Times New Roman" w:cs="Times New Roman"/>
                <w:sz w:val="24"/>
                <w:szCs w:val="24"/>
              </w:rPr>
              <w:t>(a</w:t>
            </w:r>
            <w:r w:rsidR="0033265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063969">
              <w:rPr>
                <w:rFonts w:ascii="Times New Roman" w:hAnsi="Times New Roman" w:cs="Times New Roman"/>
                <w:sz w:val="24"/>
                <w:szCs w:val="24"/>
              </w:rPr>
              <w:t>is='</w:t>
            </w:r>
            <w:proofErr w:type="spellStart"/>
            <w:r w:rsidRPr="00063969">
              <w:rPr>
                <w:rFonts w:ascii="Times New Roman" w:hAnsi="Times New Roman" w:cs="Times New Roman"/>
                <w:sz w:val="24"/>
                <w:szCs w:val="24"/>
              </w:rPr>
              <w:t>both</w:t>
            </w:r>
            <w:proofErr w:type="spellEnd"/>
            <w:r w:rsidRPr="00063969">
              <w:rPr>
                <w:rFonts w:ascii="Times New Roman" w:hAnsi="Times New Roman" w:cs="Times New Roman"/>
                <w:sz w:val="24"/>
                <w:szCs w:val="24"/>
              </w:rPr>
              <w:t>',</w:t>
            </w:r>
            <w:proofErr w:type="spellStart"/>
            <w:r w:rsidRPr="00063969">
              <w:rPr>
                <w:rFonts w:ascii="Times New Roman" w:hAnsi="Times New Roman" w:cs="Times New Roman"/>
                <w:sz w:val="24"/>
                <w:szCs w:val="24"/>
              </w:rPr>
              <w:t>labelsize</w:t>
            </w:r>
            <w:proofErr w:type="spellEnd"/>
            <w:r w:rsidRPr="00063969">
              <w:rPr>
                <w:rFonts w:ascii="Times New Roman" w:hAnsi="Times New Roman" w:cs="Times New Roman"/>
                <w:sz w:val="24"/>
                <w:szCs w:val="24"/>
              </w:rPr>
              <w:t>=16)</w:t>
            </w:r>
          </w:p>
          <w:p w14:paraId="72DA6DDD" w14:textId="61085E05" w:rsidR="00063969" w:rsidRPr="00063969" w:rsidRDefault="00063969" w:rsidP="00063969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6396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063969">
              <w:rPr>
                <w:rFonts w:ascii="Times New Roman" w:hAnsi="Times New Roman" w:cs="Times New Roman"/>
                <w:sz w:val="24"/>
                <w:szCs w:val="24"/>
              </w:rPr>
              <w:t>t.grid</w:t>
            </w:r>
            <w:proofErr w:type="spellEnd"/>
            <w:proofErr w:type="gramEnd"/>
            <w:r w:rsidRPr="00063969">
              <w:rPr>
                <w:rFonts w:ascii="Times New Roman" w:hAnsi="Times New Roman" w:cs="Times New Roman"/>
                <w:sz w:val="24"/>
                <w:szCs w:val="24"/>
              </w:rPr>
              <w:t>()</w:t>
            </w:r>
          </w:p>
          <w:p w14:paraId="34077319" w14:textId="47F2705B" w:rsidR="00063969" w:rsidRPr="00063969" w:rsidRDefault="00063969" w:rsidP="00063969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6396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063969">
              <w:rPr>
                <w:rFonts w:ascii="Times New Roman" w:hAnsi="Times New Roman" w:cs="Times New Roman"/>
                <w:sz w:val="24"/>
                <w:szCs w:val="24"/>
              </w:rPr>
              <w:t>t.show</w:t>
            </w:r>
            <w:proofErr w:type="spellEnd"/>
            <w:proofErr w:type="gramEnd"/>
            <w:r w:rsidRPr="00063969">
              <w:rPr>
                <w:rFonts w:ascii="Times New Roman" w:hAnsi="Times New Roman" w:cs="Times New Roman"/>
                <w:sz w:val="24"/>
                <w:szCs w:val="24"/>
              </w:rPr>
              <w:t>()</w:t>
            </w:r>
          </w:p>
        </w:tc>
      </w:tr>
    </w:tbl>
    <w:p w14:paraId="05F30E25" w14:textId="77777777" w:rsidR="00063969" w:rsidRDefault="00063969" w:rsidP="00EE2BDD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C93D36" w14:textId="77777777" w:rsidR="00063969" w:rsidRDefault="00063969" w:rsidP="00EE2BDD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7433A0" w14:textId="5A646889" w:rsidR="00754E1C" w:rsidRDefault="00754E1C" w:rsidP="00EE2BDD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Q4.</w:t>
      </w:r>
      <w:r w:rsidRPr="008B7C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On relève sur la figure 3 </w:t>
      </w:r>
      <w:r w:rsidR="0068669E">
        <w:rPr>
          <w:rFonts w:ascii="Times New Roman" w:hAnsi="Times New Roman" w:cs="Times New Roman"/>
          <w:sz w:val="24"/>
          <w:szCs w:val="24"/>
        </w:rPr>
        <w:t>les amplitudes des harmoniques impairs 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2"/>
        <w:gridCol w:w="2409"/>
      </w:tblGrid>
      <w:tr w:rsidR="00754E1C" w14:paraId="5B45872E" w14:textId="77777777" w:rsidTr="0068669E">
        <w:tc>
          <w:tcPr>
            <w:tcW w:w="2122" w:type="dxa"/>
          </w:tcPr>
          <w:p w14:paraId="0320C5AE" w14:textId="1C2C9493" w:rsidR="00754E1C" w:rsidRDefault="00754E1C" w:rsidP="0068669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Fréquence</w:t>
            </w:r>
            <w:r w:rsidR="0068669E">
              <w:rPr>
                <w:rFonts w:ascii="Times New Roman" w:hAnsi="Times New Roman" w:cs="Times New Roman"/>
                <w:sz w:val="24"/>
                <w:szCs w:val="24"/>
              </w:rPr>
              <w:t xml:space="preserve"> (Hz)</w:t>
            </w:r>
          </w:p>
        </w:tc>
        <w:tc>
          <w:tcPr>
            <w:tcW w:w="2409" w:type="dxa"/>
          </w:tcPr>
          <w:p w14:paraId="1B4C5AD6" w14:textId="2D58DFCD" w:rsidR="00754E1C" w:rsidRDefault="00754E1C" w:rsidP="0068669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Amplitude </w:t>
            </w:r>
            <w:r w:rsidRPr="00754E1C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60" w:dyaOrig="400" w14:anchorId="7B975760">
                <v:shape id="_x0000_i1029" type="#_x0000_t75" style="width:13pt;height:19.5pt" o:ole="">
                  <v:imagedata r:id="rId15" o:title=""/>
                </v:shape>
                <o:OLEObject Type="Embed" ProgID="Equation.DSMT4" ShapeID="_x0000_i1029" DrawAspect="Content" ObjectID="_1786202342" r:id="rId16"/>
              </w:object>
            </w:r>
            <w:r w:rsidR="0068669E">
              <w:rPr>
                <w:rFonts w:ascii="Times New Roman" w:hAnsi="Times New Roman" w:cs="Times New Roman"/>
                <w:sz w:val="24"/>
                <w:szCs w:val="24"/>
              </w:rPr>
              <w:t xml:space="preserve"> (A)</w:t>
            </w:r>
          </w:p>
        </w:tc>
      </w:tr>
      <w:tr w:rsidR="00754E1C" w14:paraId="43C40751" w14:textId="77777777" w:rsidTr="0068669E">
        <w:tc>
          <w:tcPr>
            <w:tcW w:w="2122" w:type="dxa"/>
          </w:tcPr>
          <w:p w14:paraId="60F405C1" w14:textId="77777777" w:rsidR="00754E1C" w:rsidRDefault="0068669E" w:rsidP="0068669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14:paraId="62C86024" w14:textId="77777777" w:rsidR="0068669E" w:rsidRDefault="0068669E" w:rsidP="0068669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  <w:p w14:paraId="7BE29FE7" w14:textId="77777777" w:rsidR="0068669E" w:rsidRDefault="0068669E" w:rsidP="0068669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  <w:p w14:paraId="68B5ACCC" w14:textId="77777777" w:rsidR="0068669E" w:rsidRDefault="0068669E" w:rsidP="0068669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  <w:p w14:paraId="6EFEA2ED" w14:textId="77777777" w:rsidR="0068669E" w:rsidRDefault="0068669E" w:rsidP="0068669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  <w:p w14:paraId="2373F1F3" w14:textId="77777777" w:rsidR="0068669E" w:rsidRDefault="0068669E" w:rsidP="0068669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  <w:p w14:paraId="155FCC7A" w14:textId="5E5073CA" w:rsidR="0068669E" w:rsidRDefault="0068669E" w:rsidP="0068669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2409" w:type="dxa"/>
          </w:tcPr>
          <w:p w14:paraId="2194D39B" w14:textId="77777777" w:rsidR="00754E1C" w:rsidRDefault="0068669E" w:rsidP="0068669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  <w:p w14:paraId="74B13B6B" w14:textId="77777777" w:rsidR="0068669E" w:rsidRDefault="0068669E" w:rsidP="0068669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  <w:p w14:paraId="11D686CC" w14:textId="77777777" w:rsidR="0068669E" w:rsidRDefault="0068669E" w:rsidP="0068669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0,55</w:t>
            </w:r>
          </w:p>
          <w:p w14:paraId="59E0B166" w14:textId="77777777" w:rsidR="0068669E" w:rsidRDefault="0068669E" w:rsidP="0068669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0,45</w:t>
            </w:r>
          </w:p>
          <w:p w14:paraId="52C45184" w14:textId="77777777" w:rsidR="0068669E" w:rsidRDefault="0068669E" w:rsidP="0068669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  <w:p w14:paraId="2472DA57" w14:textId="77777777" w:rsidR="0068669E" w:rsidRDefault="0068669E" w:rsidP="0068669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  <w:p w14:paraId="173412DB" w14:textId="4FD3488D" w:rsidR="0068669E" w:rsidRDefault="0068669E" w:rsidP="0068669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</w:tbl>
    <w:p w14:paraId="3FD4C9CB" w14:textId="69E189F3" w:rsidR="00754E1C" w:rsidRDefault="0068669E" w:rsidP="00EE2BDD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harmoniques pairs sont nuls.</w:t>
      </w:r>
    </w:p>
    <w:p w14:paraId="28FAA20B" w14:textId="77777777" w:rsidR="0068669E" w:rsidRDefault="0068669E" w:rsidP="00EE2BDD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84EBB5C" w14:textId="77777777" w:rsidR="0027005C" w:rsidRDefault="0068669E" w:rsidP="00E266E3">
      <w:pPr>
        <w:ind w:firstLine="0"/>
        <w:rPr>
          <w:rFonts w:ascii="Times New Roman" w:hAnsi="Times New Roman" w:cs="Times New Roman"/>
          <w:sz w:val="24"/>
          <w:szCs w:val="24"/>
        </w:rPr>
      </w:pPr>
      <w:r w:rsidRPr="0068669E">
        <w:rPr>
          <w:rFonts w:ascii="Times New Roman" w:hAnsi="Times New Roman" w:cs="Times New Roman"/>
          <w:b/>
          <w:bCs/>
          <w:sz w:val="24"/>
          <w:szCs w:val="24"/>
        </w:rPr>
        <w:t>Q5.</w:t>
      </w:r>
      <w:r>
        <w:rPr>
          <w:rFonts w:ascii="Times New Roman" w:hAnsi="Times New Roman" w:cs="Times New Roman"/>
          <w:sz w:val="24"/>
          <w:szCs w:val="24"/>
        </w:rPr>
        <w:t xml:space="preserve"> Il s'agit ici de considérations mathématiques.</w:t>
      </w:r>
      <w:r w:rsidR="00E266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1EA04C" w14:textId="6925C04A" w:rsidR="00E266E3" w:rsidRDefault="00E266E3" w:rsidP="00E266E3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décomposition en série de Fourier est unique, et doit vérifier </w:t>
      </w:r>
      <w:r w:rsidRPr="00E266E3">
        <w:rPr>
          <w:rFonts w:ascii="Times New Roman" w:hAnsi="Times New Roman" w:cs="Times New Roman"/>
          <w:position w:val="-10"/>
          <w:sz w:val="24"/>
          <w:szCs w:val="24"/>
        </w:rPr>
        <w:object w:dxaOrig="1700" w:dyaOrig="320" w14:anchorId="1205CA0B">
          <v:shape id="_x0000_i1030" type="#_x0000_t75" style="width:85.5pt;height:15.5pt" o:ole="">
            <v:imagedata r:id="rId17" o:title=""/>
          </v:shape>
          <o:OLEObject Type="Embed" ProgID="Equation.DSMT4" ShapeID="_x0000_i1030" DrawAspect="Content" ObjectID="_1786202343" r:id="rId18"/>
        </w:object>
      </w:r>
      <w:r>
        <w:rPr>
          <w:rFonts w:ascii="Times New Roman" w:hAnsi="Times New Roman" w:cs="Times New Roman"/>
          <w:sz w:val="24"/>
          <w:szCs w:val="24"/>
        </w:rPr>
        <w:br/>
        <w:t xml:space="preserve">Or </w:t>
      </w:r>
      <w:r w:rsidRPr="00E266E3">
        <w:rPr>
          <w:rFonts w:ascii="Times New Roman" w:hAnsi="Times New Roman" w:cs="Times New Roman"/>
          <w:position w:val="-14"/>
          <w:sz w:val="24"/>
          <w:szCs w:val="24"/>
        </w:rPr>
        <w:object w:dxaOrig="4360" w:dyaOrig="400" w14:anchorId="29F86564">
          <v:shape id="_x0000_i1031" type="#_x0000_t75" style="width:219pt;height:19.5pt" o:ole="">
            <v:imagedata r:id="rId19" o:title=""/>
          </v:shape>
          <o:OLEObject Type="Embed" ProgID="Equation.DSMT4" ShapeID="_x0000_i1031" DrawAspect="Content" ObjectID="_1786202344" r:id="rId20"/>
        </w:object>
      </w:r>
      <w:r>
        <w:rPr>
          <w:rFonts w:ascii="Times New Roman" w:hAnsi="Times New Roman" w:cs="Times New Roman"/>
          <w:sz w:val="24"/>
          <w:szCs w:val="24"/>
        </w:rPr>
        <w:t xml:space="preserve"> pour </w:t>
      </w:r>
      <w:r w:rsidRPr="00E266E3"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impair</w:t>
      </w:r>
    </w:p>
    <w:p w14:paraId="776DF007" w14:textId="164D882C" w:rsidR="00E266E3" w:rsidRDefault="00E266E3" w:rsidP="00E266E3">
      <w:pPr>
        <w:ind w:firstLine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66E3">
        <w:rPr>
          <w:rFonts w:ascii="Times New Roman" w:hAnsi="Times New Roman" w:cs="Times New Roman"/>
          <w:position w:val="-14"/>
          <w:sz w:val="24"/>
          <w:szCs w:val="24"/>
        </w:rPr>
        <w:object w:dxaOrig="4360" w:dyaOrig="400" w14:anchorId="71F4B05A">
          <v:shape id="_x0000_i1032" type="#_x0000_t75" style="width:219pt;height:19.5pt" o:ole="">
            <v:imagedata r:id="rId21" o:title=""/>
          </v:shape>
          <o:OLEObject Type="Embed" ProgID="Equation.DSMT4" ShapeID="_x0000_i1032" DrawAspect="Content" ObjectID="_1786202345" r:id="rId22"/>
        </w:object>
      </w:r>
      <w:r>
        <w:rPr>
          <w:rFonts w:ascii="Times New Roman" w:hAnsi="Times New Roman" w:cs="Times New Roman"/>
          <w:sz w:val="24"/>
          <w:szCs w:val="24"/>
        </w:rPr>
        <w:t xml:space="preserve"> pour </w:t>
      </w:r>
      <w:r w:rsidRPr="00E266E3"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pair, car </w:t>
      </w:r>
      <w:r w:rsidR="0027005C" w:rsidRPr="0027005C">
        <w:rPr>
          <w:rFonts w:ascii="Times New Roman" w:hAnsi="Times New Roman" w:cs="Times New Roman"/>
          <w:position w:val="-10"/>
          <w:sz w:val="24"/>
          <w:szCs w:val="24"/>
        </w:rPr>
        <w:object w:dxaOrig="1480" w:dyaOrig="320" w14:anchorId="58E8E4D4">
          <v:shape id="_x0000_i1033" type="#_x0000_t75" style="width:74.5pt;height:15.5pt" o:ole="">
            <v:imagedata r:id="rId23" o:title=""/>
          </v:shape>
          <o:OLEObject Type="Embed" ProgID="Equation.DSMT4" ShapeID="_x0000_i1033" DrawAspect="Content" ObjectID="_1786202346" r:id="rId24"/>
        </w:object>
      </w:r>
      <w:r w:rsidR="0027005C">
        <w:rPr>
          <w:rFonts w:ascii="Times New Roman" w:hAnsi="Times New Roman" w:cs="Times New Roman"/>
          <w:sz w:val="24"/>
          <w:szCs w:val="24"/>
        </w:rPr>
        <w:t>.</w:t>
      </w:r>
    </w:p>
    <w:p w14:paraId="4A484827" w14:textId="672F1BDE" w:rsidR="005B0663" w:rsidRDefault="005B0663" w:rsidP="00E266E3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a donc </w:t>
      </w:r>
      <w:r w:rsidRPr="005B0663">
        <w:rPr>
          <w:rFonts w:ascii="Times New Roman" w:hAnsi="Times New Roman" w:cs="Times New Roman"/>
          <w:position w:val="-28"/>
          <w:sz w:val="24"/>
          <w:szCs w:val="24"/>
        </w:rPr>
        <w:object w:dxaOrig="6920" w:dyaOrig="680" w14:anchorId="7A519289">
          <v:shape id="_x0000_i1034" type="#_x0000_t75" style="width:347.5pt;height:33pt" o:ole="">
            <v:imagedata r:id="rId25" o:title=""/>
          </v:shape>
          <o:OLEObject Type="Embed" ProgID="Equation.DSMT4" ShapeID="_x0000_i1034" DrawAspect="Content" ObjectID="_1786202347" r:id="rId26"/>
        </w:objec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81F2DF4" w14:textId="68E0A4F1" w:rsidR="005B0663" w:rsidRDefault="005B0663" w:rsidP="00E266E3">
      <w:pPr>
        <w:ind w:firstLine="0"/>
        <w:rPr>
          <w:rFonts w:ascii="Times New Roman" w:hAnsi="Times New Roman" w:cs="Times New Roman"/>
          <w:sz w:val="24"/>
          <w:szCs w:val="24"/>
        </w:rPr>
      </w:pPr>
      <w:r w:rsidRPr="005B0663">
        <w:rPr>
          <w:rFonts w:ascii="Times New Roman" w:hAnsi="Times New Roman" w:cs="Times New Roman"/>
          <w:position w:val="-30"/>
          <w:sz w:val="24"/>
          <w:szCs w:val="24"/>
        </w:rPr>
        <w:object w:dxaOrig="5080" w:dyaOrig="700" w14:anchorId="44F76045">
          <v:shape id="_x0000_i1035" type="#_x0000_t75" style="width:255.5pt;height:34pt" o:ole="">
            <v:imagedata r:id="rId27" o:title=""/>
          </v:shape>
          <o:OLEObject Type="Embed" ProgID="Equation.DSMT4" ShapeID="_x0000_i1035" DrawAspect="Content" ObjectID="_1786202348" r:id="rId28"/>
        </w:object>
      </w:r>
    </w:p>
    <w:p w14:paraId="3E5C7B42" w14:textId="0ADF1712" w:rsidR="00063969" w:rsidRDefault="0027005C" w:rsidP="0027005C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Pour avoir </w:t>
      </w:r>
      <w:r w:rsidRPr="00E266E3">
        <w:rPr>
          <w:rFonts w:ascii="Times New Roman" w:hAnsi="Times New Roman" w:cs="Times New Roman"/>
          <w:position w:val="-10"/>
          <w:sz w:val="24"/>
          <w:szCs w:val="24"/>
        </w:rPr>
        <w:object w:dxaOrig="1700" w:dyaOrig="320" w14:anchorId="4CB5FE53">
          <v:shape id="_x0000_i1036" type="#_x0000_t75" style="width:85.5pt;height:15.5pt" o:ole="">
            <v:imagedata r:id="rId17" o:title=""/>
          </v:shape>
          <o:OLEObject Type="Embed" ProgID="Equation.DSMT4" ShapeID="_x0000_i1036" DrawAspect="Content" ObjectID="_1786202349" r:id="rId29"/>
        </w:object>
      </w:r>
      <w:r>
        <w:rPr>
          <w:rFonts w:ascii="Times New Roman" w:hAnsi="Times New Roman" w:cs="Times New Roman"/>
          <w:sz w:val="24"/>
          <w:szCs w:val="24"/>
        </w:rPr>
        <w:t xml:space="preserve">, il faut donc </w:t>
      </w:r>
      <w:r w:rsidRPr="00754E1C">
        <w:rPr>
          <w:rFonts w:ascii="Times New Roman" w:hAnsi="Times New Roman" w:cs="Times New Roman"/>
          <w:position w:val="-12"/>
          <w:sz w:val="24"/>
          <w:szCs w:val="24"/>
        </w:rPr>
        <w:object w:dxaOrig="639" w:dyaOrig="400" w14:anchorId="2676FCE0">
          <v:shape id="_x0000_i1037" type="#_x0000_t75" style="width:32pt;height:19.5pt" o:ole="">
            <v:imagedata r:id="rId30" o:title=""/>
          </v:shape>
          <o:OLEObject Type="Embed" ProgID="Equation.DSMT4" ShapeID="_x0000_i1037" DrawAspect="Content" ObjectID="_1786202350" r:id="rId31"/>
        </w:object>
      </w:r>
      <w:r>
        <w:rPr>
          <w:rFonts w:ascii="Times New Roman" w:hAnsi="Times New Roman" w:cs="Times New Roman"/>
          <w:sz w:val="24"/>
          <w:szCs w:val="24"/>
        </w:rPr>
        <w:t xml:space="preserve"> pour </w:t>
      </w:r>
      <w:r w:rsidRPr="00E266E3"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pair</w:t>
      </w:r>
      <w:r w:rsidR="005B0663">
        <w:rPr>
          <w:rFonts w:ascii="Times New Roman" w:hAnsi="Times New Roman" w:cs="Times New Roman"/>
          <w:sz w:val="24"/>
          <w:szCs w:val="24"/>
        </w:rPr>
        <w:t xml:space="preserve"> (famille libre des fonctions cos)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CC2C116" w14:textId="54F26796" w:rsidR="005B0663" w:rsidRDefault="005B0663" w:rsidP="0027005C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peut </w:t>
      </w:r>
      <w:r w:rsidR="00AF6EB3">
        <w:rPr>
          <w:rFonts w:ascii="Times New Roman" w:hAnsi="Times New Roman" w:cs="Times New Roman"/>
          <w:sz w:val="24"/>
          <w:szCs w:val="24"/>
        </w:rPr>
        <w:t xml:space="preserve">aussi conclure en </w:t>
      </w:r>
      <w:r>
        <w:rPr>
          <w:rFonts w:ascii="Times New Roman" w:hAnsi="Times New Roman" w:cs="Times New Roman"/>
          <w:sz w:val="24"/>
          <w:szCs w:val="24"/>
        </w:rPr>
        <w:t>multipli</w:t>
      </w:r>
      <w:r w:rsidR="00AF6EB3">
        <w:rPr>
          <w:rFonts w:ascii="Times New Roman" w:hAnsi="Times New Roman" w:cs="Times New Roman"/>
          <w:sz w:val="24"/>
          <w:szCs w:val="24"/>
        </w:rPr>
        <w:t>ant</w:t>
      </w:r>
      <w:r>
        <w:rPr>
          <w:rFonts w:ascii="Times New Roman" w:hAnsi="Times New Roman" w:cs="Times New Roman"/>
          <w:sz w:val="24"/>
          <w:szCs w:val="24"/>
        </w:rPr>
        <w:t xml:space="preserve"> par </w:t>
      </w:r>
      <w:r w:rsidRPr="005B0663">
        <w:rPr>
          <w:rFonts w:ascii="Times New Roman" w:hAnsi="Times New Roman" w:cs="Times New Roman"/>
          <w:position w:val="-16"/>
          <w:sz w:val="24"/>
          <w:szCs w:val="24"/>
        </w:rPr>
        <w:object w:dxaOrig="1860" w:dyaOrig="440" w14:anchorId="12C38528">
          <v:shape id="_x0000_i1038" type="#_x0000_t75" style="width:93.5pt;height:21.5pt" o:ole="">
            <v:imagedata r:id="rId32" o:title=""/>
          </v:shape>
          <o:OLEObject Type="Embed" ProgID="Equation.DSMT4" ShapeID="_x0000_i1038" DrawAspect="Content" ObjectID="_1786202351" r:id="rId33"/>
        </w:object>
      </w:r>
      <w:r>
        <w:rPr>
          <w:rFonts w:ascii="Times New Roman" w:hAnsi="Times New Roman" w:cs="Times New Roman"/>
          <w:sz w:val="24"/>
          <w:szCs w:val="24"/>
        </w:rPr>
        <w:t xml:space="preserve"> et </w:t>
      </w:r>
      <w:r w:rsidR="00AF6EB3">
        <w:rPr>
          <w:rFonts w:ascii="Times New Roman" w:hAnsi="Times New Roman" w:cs="Times New Roman"/>
          <w:sz w:val="24"/>
          <w:szCs w:val="24"/>
        </w:rPr>
        <w:t xml:space="preserve">en </w:t>
      </w:r>
      <w:r>
        <w:rPr>
          <w:rFonts w:ascii="Times New Roman" w:hAnsi="Times New Roman" w:cs="Times New Roman"/>
          <w:sz w:val="24"/>
          <w:szCs w:val="24"/>
        </w:rPr>
        <w:t>pren</w:t>
      </w:r>
      <w:r w:rsidR="00AF6EB3">
        <w:rPr>
          <w:rFonts w:ascii="Times New Roman" w:hAnsi="Times New Roman" w:cs="Times New Roman"/>
          <w:sz w:val="24"/>
          <w:szCs w:val="24"/>
        </w:rPr>
        <w:t>ant</w:t>
      </w:r>
      <w:r>
        <w:rPr>
          <w:rFonts w:ascii="Times New Roman" w:hAnsi="Times New Roman" w:cs="Times New Roman"/>
          <w:sz w:val="24"/>
          <w:szCs w:val="24"/>
        </w:rPr>
        <w:t xml:space="preserve"> la moyenne :</w:t>
      </w:r>
    </w:p>
    <w:p w14:paraId="39F48FE1" w14:textId="4D98DA12" w:rsidR="005B0663" w:rsidRDefault="005B0663" w:rsidP="0027005C">
      <w:pPr>
        <w:ind w:firstLine="0"/>
        <w:rPr>
          <w:rFonts w:ascii="Times New Roman" w:hAnsi="Times New Roman" w:cs="Times New Roman"/>
          <w:sz w:val="24"/>
          <w:szCs w:val="24"/>
        </w:rPr>
      </w:pPr>
      <w:r w:rsidRPr="005B0663">
        <w:rPr>
          <w:rFonts w:ascii="Times New Roman" w:hAnsi="Times New Roman" w:cs="Times New Roman"/>
          <w:position w:val="-18"/>
          <w:sz w:val="24"/>
          <w:szCs w:val="24"/>
        </w:rPr>
        <w:object w:dxaOrig="4819" w:dyaOrig="480" w14:anchorId="0C9E4077">
          <v:shape id="_x0000_i1039" type="#_x0000_t75" style="width:242.5pt;height:23.5pt" o:ole="">
            <v:imagedata r:id="rId34" o:title=""/>
          </v:shape>
          <o:OLEObject Type="Embed" ProgID="Equation.DSMT4" ShapeID="_x0000_i1039" DrawAspect="Content" ObjectID="_1786202352" r:id="rId35"/>
        </w:object>
      </w:r>
      <w:proofErr w:type="gramStart"/>
      <w:r>
        <w:rPr>
          <w:rFonts w:ascii="Times New Roman" w:hAnsi="Times New Roman" w:cs="Times New Roman"/>
          <w:sz w:val="24"/>
          <w:szCs w:val="24"/>
        </w:rPr>
        <w:t>pour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tout </w:t>
      </w:r>
      <w:r w:rsidRPr="005B0663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32F233D" w14:textId="77777777" w:rsidR="00792944" w:rsidRDefault="00792944" w:rsidP="0027005C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441C757E" w14:textId="507C3F92" w:rsidR="00792944" w:rsidRDefault="00792944" w:rsidP="00792944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I.3. Puissance moyenne fournie par le réseau</w:t>
      </w:r>
    </w:p>
    <w:p w14:paraId="3C624BD5" w14:textId="069AAA53" w:rsidR="00586C4B" w:rsidRDefault="00792944" w:rsidP="0027005C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Q6.</w:t>
      </w:r>
      <w:r w:rsidR="00586C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86C4B" w:rsidRPr="00586C4B">
        <w:rPr>
          <w:rFonts w:ascii="Times New Roman" w:hAnsi="Times New Roman" w:cs="Times New Roman"/>
          <w:sz w:val="24"/>
          <w:szCs w:val="24"/>
        </w:rPr>
        <w:t>Par définition,</w:t>
      </w:r>
      <w:r w:rsidR="00AF6EB3">
        <w:rPr>
          <w:rFonts w:ascii="Times New Roman" w:hAnsi="Times New Roman" w:cs="Times New Roman"/>
          <w:sz w:val="24"/>
          <w:szCs w:val="24"/>
        </w:rPr>
        <w:t xml:space="preserve"> et en remplaçant l'expression de la tension et de l'intensité</w:t>
      </w:r>
    </w:p>
    <w:p w14:paraId="0AF80D60" w14:textId="79922F8A" w:rsidR="0027005C" w:rsidRDefault="003C6AC2" w:rsidP="0027005C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EE05BF">
        <w:rPr>
          <w:rFonts w:ascii="Times New Roman" w:hAnsi="Times New Roman" w:cs="Times New Roman"/>
          <w:position w:val="-30"/>
          <w:sz w:val="24"/>
          <w:szCs w:val="24"/>
        </w:rPr>
        <w:object w:dxaOrig="8720" w:dyaOrig="720" w14:anchorId="0D9A5DAE">
          <v:shape id="_x0000_i1040" type="#_x0000_t75" style="width:438pt;height:35pt" o:ole="">
            <v:imagedata r:id="rId36" o:title=""/>
          </v:shape>
          <o:OLEObject Type="Embed" ProgID="Equation.DSMT4" ShapeID="_x0000_i1040" DrawAspect="Content" ObjectID="_1786202353" r:id="rId37"/>
        </w:object>
      </w:r>
    </w:p>
    <w:p w14:paraId="2DC84426" w14:textId="77777777" w:rsidR="003D469F" w:rsidRDefault="00586C4B" w:rsidP="00EE2BDD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D469F">
        <w:rPr>
          <w:rFonts w:ascii="Times New Roman" w:hAnsi="Times New Roman" w:cs="Times New Roman"/>
          <w:sz w:val="24"/>
          <w:szCs w:val="24"/>
        </w:rPr>
        <w:t xml:space="preserve">Or </w:t>
      </w:r>
      <w:r w:rsidRPr="00586C4B">
        <w:rPr>
          <w:rFonts w:ascii="Times New Roman" w:hAnsi="Times New Roman" w:cs="Times New Roman"/>
          <w:position w:val="-16"/>
          <w:sz w:val="24"/>
          <w:szCs w:val="24"/>
        </w:rPr>
        <w:object w:dxaOrig="3240" w:dyaOrig="440" w14:anchorId="3482A1F2">
          <v:shape id="_x0000_i1041" type="#_x0000_t75" style="width:163pt;height:21.5pt" o:ole="">
            <v:imagedata r:id="rId38" o:title=""/>
          </v:shape>
          <o:OLEObject Type="Embed" ProgID="Equation.DSMT4" ShapeID="_x0000_i1041" DrawAspect="Content" ObjectID="_1786202354" r:id="rId39"/>
        </w:object>
      </w:r>
      <w:r>
        <w:rPr>
          <w:rFonts w:ascii="Times New Roman" w:hAnsi="Times New Roman" w:cs="Times New Roman"/>
          <w:sz w:val="24"/>
          <w:szCs w:val="24"/>
        </w:rPr>
        <w:t xml:space="preserve"> si </w:t>
      </w:r>
      <w:r w:rsidRPr="00586C4B">
        <w:rPr>
          <w:rFonts w:ascii="Times New Roman" w:hAnsi="Times New Roman" w:cs="Times New Roman"/>
          <w:position w:val="-10"/>
          <w:sz w:val="24"/>
          <w:szCs w:val="24"/>
        </w:rPr>
        <w:object w:dxaOrig="700" w:dyaOrig="340" w14:anchorId="6CED96A7">
          <v:shape id="_x0000_i1042" type="#_x0000_t75" style="width:35pt;height:16.5pt" o:ole="">
            <v:imagedata r:id="rId40" o:title=""/>
          </v:shape>
          <o:OLEObject Type="Embed" ProgID="Equation.DSMT4" ShapeID="_x0000_i1042" DrawAspect="Content" ObjectID="_1786202355" r:id="rId41"/>
        </w:object>
      </w:r>
      <w:r>
        <w:rPr>
          <w:rFonts w:ascii="Times New Roman" w:hAnsi="Times New Roman" w:cs="Times New Roman"/>
          <w:sz w:val="24"/>
          <w:szCs w:val="24"/>
        </w:rPr>
        <w:t>.</w:t>
      </w:r>
      <w:r w:rsidR="003D46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5E3A4B" w14:textId="5BE0BACD" w:rsidR="00063969" w:rsidRDefault="003D469F" w:rsidP="00EE2BDD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Donc </w:t>
      </w:r>
      <w:r w:rsidRPr="003D469F">
        <w:rPr>
          <w:rFonts w:ascii="Times New Roman" w:hAnsi="Times New Roman" w:cs="Times New Roman"/>
          <w:position w:val="-16"/>
          <w:sz w:val="24"/>
          <w:szCs w:val="24"/>
        </w:rPr>
        <w:object w:dxaOrig="3159" w:dyaOrig="440" w14:anchorId="6D697CAE">
          <v:shape id="_x0000_i1043" type="#_x0000_t75" style="width:158.5pt;height:21.5pt" o:ole="">
            <v:imagedata r:id="rId42" o:title=""/>
          </v:shape>
          <o:OLEObject Type="Embed" ProgID="Equation.DSMT4" ShapeID="_x0000_i1043" DrawAspect="Content" ObjectID="_1786202356" r:id="rId43"/>
        </w:object>
      </w:r>
      <w:r>
        <w:rPr>
          <w:rFonts w:ascii="Times New Roman" w:hAnsi="Times New Roman" w:cs="Times New Roman"/>
          <w:sz w:val="24"/>
          <w:szCs w:val="24"/>
        </w:rPr>
        <w:t xml:space="preserve"> pour </w:t>
      </w:r>
      <w:r w:rsidRPr="003D469F">
        <w:rPr>
          <w:rFonts w:ascii="Times New Roman" w:hAnsi="Times New Roman" w:cs="Times New Roman"/>
          <w:position w:val="-6"/>
          <w:sz w:val="24"/>
          <w:szCs w:val="24"/>
        </w:rPr>
        <w:object w:dxaOrig="520" w:dyaOrig="279" w14:anchorId="77D684DE">
          <v:shape id="_x0000_i1044" type="#_x0000_t75" style="width:26.5pt;height:13.5pt" o:ole="">
            <v:imagedata r:id="rId44" o:title=""/>
          </v:shape>
          <o:OLEObject Type="Embed" ProgID="Equation.DSMT4" ShapeID="_x0000_i1044" DrawAspect="Content" ObjectID="_1786202357" r:id="rId45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8EECE19" w14:textId="151F9DA9" w:rsidR="003D469F" w:rsidRDefault="003D469F" w:rsidP="00EE2BDD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reste </w:t>
      </w:r>
      <w:r w:rsidR="003C6AC2" w:rsidRPr="003D469F">
        <w:rPr>
          <w:rFonts w:ascii="Times New Roman" w:hAnsi="Times New Roman" w:cs="Times New Roman"/>
          <w:position w:val="-24"/>
          <w:sz w:val="24"/>
          <w:szCs w:val="24"/>
        </w:rPr>
        <w:object w:dxaOrig="4740" w:dyaOrig="620" w14:anchorId="0D673836">
          <v:shape id="_x0000_i1045" type="#_x0000_t75" style="width:238pt;height:30pt" o:ole="">
            <v:imagedata r:id="rId46" o:title=""/>
          </v:shape>
          <o:OLEObject Type="Embed" ProgID="Equation.DSMT4" ShapeID="_x0000_i1045" DrawAspect="Content" ObjectID="_1786202358" r:id="rId47"/>
        </w:object>
      </w:r>
      <w:r>
        <w:rPr>
          <w:rFonts w:ascii="Times New Roman" w:hAnsi="Times New Roman" w:cs="Times New Roman"/>
          <w:sz w:val="24"/>
          <w:szCs w:val="24"/>
        </w:rPr>
        <w:t xml:space="preserve"> après linéarisation.</w:t>
      </w:r>
    </w:p>
    <w:p w14:paraId="0226584D" w14:textId="074267F7" w:rsidR="003D469F" w:rsidRDefault="003D469F" w:rsidP="003D469F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Q7. </w:t>
      </w:r>
      <w:r>
        <w:rPr>
          <w:rFonts w:ascii="Times New Roman" w:hAnsi="Times New Roman" w:cs="Times New Roman"/>
          <w:sz w:val="24"/>
          <w:szCs w:val="24"/>
        </w:rPr>
        <w:t xml:space="preserve">En supposant </w:t>
      </w:r>
      <w:r w:rsidRPr="003D469F">
        <w:rPr>
          <w:rFonts w:ascii="Times New Roman" w:hAnsi="Times New Roman" w:cs="Times New Roman"/>
          <w:position w:val="-10"/>
          <w:sz w:val="24"/>
          <w:szCs w:val="24"/>
        </w:rPr>
        <w:object w:dxaOrig="639" w:dyaOrig="340" w14:anchorId="57E19566">
          <v:shape id="_x0000_i1046" type="#_x0000_t75" style="width:32pt;height:16.5pt" o:ole="">
            <v:imagedata r:id="rId48" o:title=""/>
          </v:shape>
          <o:OLEObject Type="Embed" ProgID="Equation.DSMT4" ShapeID="_x0000_i1046" DrawAspect="Content" ObjectID="_1786202359" r:id="rId49"/>
        </w:objec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C6AC2" w:rsidRPr="003D469F">
        <w:rPr>
          <w:rFonts w:ascii="Times New Roman" w:hAnsi="Times New Roman" w:cs="Times New Roman"/>
          <w:position w:val="-24"/>
          <w:sz w:val="24"/>
          <w:szCs w:val="24"/>
        </w:rPr>
        <w:object w:dxaOrig="920" w:dyaOrig="620" w14:anchorId="595830D0">
          <v:shape id="_x0000_i1047" type="#_x0000_t75" style="width:46pt;height:30pt" o:ole="">
            <v:imagedata r:id="rId50" o:title=""/>
          </v:shape>
          <o:OLEObject Type="Embed" ProgID="Equation.DSMT4" ShapeID="_x0000_i1047" DrawAspect="Content" ObjectID="_1786202360" r:id="rId51"/>
        </w:object>
      </w:r>
      <w:r>
        <w:rPr>
          <w:rFonts w:ascii="Times New Roman" w:hAnsi="Times New Roman" w:cs="Times New Roman"/>
          <w:sz w:val="24"/>
          <w:szCs w:val="24"/>
        </w:rPr>
        <w:t xml:space="preserve"> avec </w:t>
      </w:r>
      <w:r w:rsidR="003C6AC2" w:rsidRPr="003D469F">
        <w:rPr>
          <w:rFonts w:ascii="Times New Roman" w:hAnsi="Times New Roman" w:cs="Times New Roman"/>
          <w:position w:val="-10"/>
          <w:sz w:val="24"/>
          <w:szCs w:val="24"/>
        </w:rPr>
        <w:object w:dxaOrig="1040" w:dyaOrig="380" w14:anchorId="286B0656">
          <v:shape id="_x0000_i1048" type="#_x0000_t75" style="width:52pt;height:18.5pt" o:ole="">
            <v:imagedata r:id="rId52" o:title=""/>
          </v:shape>
          <o:OLEObject Type="Embed" ProgID="Equation.DSMT4" ShapeID="_x0000_i1048" DrawAspect="Content" ObjectID="_1786202361" r:id="rId53"/>
        </w:object>
      </w:r>
      <w:r>
        <w:rPr>
          <w:rFonts w:ascii="Times New Roman" w:hAnsi="Times New Roman" w:cs="Times New Roman"/>
          <w:sz w:val="24"/>
          <w:szCs w:val="24"/>
        </w:rPr>
        <w:t xml:space="preserve"> et </w:t>
      </w:r>
      <w:r w:rsidRPr="003D469F">
        <w:rPr>
          <w:rFonts w:ascii="Times New Roman" w:hAnsi="Times New Roman" w:cs="Times New Roman"/>
          <w:position w:val="-10"/>
          <w:sz w:val="24"/>
          <w:szCs w:val="24"/>
        </w:rPr>
        <w:object w:dxaOrig="999" w:dyaOrig="380" w14:anchorId="796C7B6C">
          <v:shape id="_x0000_i1049" type="#_x0000_t75" style="width:50pt;height:18.5pt" o:ole="">
            <v:imagedata r:id="rId54" o:title=""/>
          </v:shape>
          <o:OLEObject Type="Embed" ProgID="Equation.DSMT4" ShapeID="_x0000_i1049" DrawAspect="Content" ObjectID="_1786202362" r:id="rId55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CF5368C" w14:textId="23BE0B3C" w:rsidR="003D469F" w:rsidRDefault="003D469F" w:rsidP="003D469F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A.N. </w:t>
      </w:r>
      <w:r w:rsidRPr="003D469F">
        <w:rPr>
          <w:rFonts w:ascii="Times New Roman" w:hAnsi="Times New Roman" w:cs="Times New Roman"/>
          <w:position w:val="-10"/>
          <w:sz w:val="24"/>
          <w:szCs w:val="24"/>
        </w:rPr>
        <w:object w:dxaOrig="1320" w:dyaOrig="320" w14:anchorId="13C981E0">
          <v:shape id="_x0000_i1050" type="#_x0000_t75" style="width:66.5pt;height:15.5pt" o:ole="">
            <v:imagedata r:id="rId56" o:title=""/>
          </v:shape>
          <o:OLEObject Type="Embed" ProgID="Equation.DSMT4" ShapeID="_x0000_i1050" DrawAspect="Content" ObjectID="_1786202363" r:id="rId57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FA2476F" w14:textId="77777777" w:rsidR="003D469F" w:rsidRDefault="003D469F" w:rsidP="003D469F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BB61A9F" w14:textId="47E78C7E" w:rsidR="005B65D8" w:rsidRDefault="005B65D8" w:rsidP="005B65D8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I.3. Modélisation du réseau</w:t>
      </w:r>
    </w:p>
    <w:p w14:paraId="24282E24" w14:textId="2B299B52" w:rsidR="005B65D8" w:rsidRDefault="005B65D8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</w:t>
      </w:r>
      <w:r w:rsidR="0059426D">
        <w:rPr>
          <w:rFonts w:ascii="Times New Roman" w:hAnsi="Times New Roman" w:cs="Times New Roman"/>
          <w:b/>
          <w:bCs/>
          <w:sz w:val="24"/>
          <w:szCs w:val="24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On souhaite enregistrer</w:t>
      </w:r>
      <w:r w:rsidR="00D80617">
        <w:rPr>
          <w:rFonts w:ascii="Times New Roman" w:hAnsi="Times New Roman" w:cs="Times New Roman"/>
          <w:sz w:val="24"/>
          <w:szCs w:val="24"/>
        </w:rPr>
        <w:t xml:space="preserve"> la fem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469F">
        <w:rPr>
          <w:rFonts w:ascii="Times New Roman" w:hAnsi="Times New Roman" w:cs="Times New Roman"/>
          <w:position w:val="-10"/>
          <w:sz w:val="24"/>
          <w:szCs w:val="24"/>
        </w:rPr>
        <w:object w:dxaOrig="420" w:dyaOrig="320" w14:anchorId="048AD3B5">
          <v:shape id="_x0000_i1051" type="#_x0000_t75" style="width:21pt;height:15.5pt" o:ole="">
            <v:imagedata r:id="rId58" o:title=""/>
          </v:shape>
          <o:OLEObject Type="Embed" ProgID="Equation.DSMT4" ShapeID="_x0000_i1051" DrawAspect="Content" ObjectID="_1786202364" r:id="rId59"/>
        </w:object>
      </w:r>
      <w:r>
        <w:rPr>
          <w:rFonts w:ascii="Times New Roman" w:hAnsi="Times New Roman" w:cs="Times New Roman"/>
          <w:sz w:val="24"/>
          <w:szCs w:val="24"/>
        </w:rPr>
        <w:t xml:space="preserve"> qui est la tension à vide du réseau.</w:t>
      </w:r>
      <w:r w:rsidR="00D80617">
        <w:rPr>
          <w:rFonts w:ascii="Times New Roman" w:hAnsi="Times New Roman" w:cs="Times New Roman"/>
          <w:sz w:val="24"/>
          <w:szCs w:val="24"/>
        </w:rPr>
        <w:t xml:space="preserve"> On peut donc l'enregistrer en débranchant la charge pour avoir </w:t>
      </w:r>
      <w:r w:rsidR="00D80617" w:rsidRPr="003D469F">
        <w:rPr>
          <w:rFonts w:ascii="Times New Roman" w:hAnsi="Times New Roman" w:cs="Times New Roman"/>
          <w:position w:val="-10"/>
          <w:sz w:val="24"/>
          <w:szCs w:val="24"/>
        </w:rPr>
        <w:object w:dxaOrig="740" w:dyaOrig="320" w14:anchorId="2113D184">
          <v:shape id="_x0000_i1052" type="#_x0000_t75" style="width:37.5pt;height:15.5pt" o:ole="">
            <v:imagedata r:id="rId60" o:title=""/>
          </v:shape>
          <o:OLEObject Type="Embed" ProgID="Equation.DSMT4" ShapeID="_x0000_i1052" DrawAspect="Content" ObjectID="_1786202365" r:id="rId61"/>
        </w:object>
      </w:r>
      <w:r w:rsidR="00D80617">
        <w:rPr>
          <w:rFonts w:ascii="Times New Roman" w:hAnsi="Times New Roman" w:cs="Times New Roman"/>
          <w:sz w:val="24"/>
          <w:szCs w:val="24"/>
        </w:rPr>
        <w:t xml:space="preserve">, et en affichant la tension </w:t>
      </w:r>
      <w:r w:rsidR="00D80617" w:rsidRPr="003D469F">
        <w:rPr>
          <w:rFonts w:ascii="Times New Roman" w:hAnsi="Times New Roman" w:cs="Times New Roman"/>
          <w:position w:val="-10"/>
          <w:sz w:val="24"/>
          <w:szCs w:val="24"/>
        </w:rPr>
        <w:object w:dxaOrig="420" w:dyaOrig="320" w14:anchorId="71647F37">
          <v:shape id="_x0000_i1053" type="#_x0000_t75" style="width:21pt;height:15.5pt" o:ole="">
            <v:imagedata r:id="rId62" o:title=""/>
          </v:shape>
          <o:OLEObject Type="Embed" ProgID="Equation.DSMT4" ShapeID="_x0000_i1053" DrawAspect="Content" ObjectID="_1786202366" r:id="rId63"/>
        </w:object>
      </w:r>
      <w:r w:rsidR="00D80617">
        <w:rPr>
          <w:rFonts w:ascii="Times New Roman" w:hAnsi="Times New Roman" w:cs="Times New Roman"/>
          <w:sz w:val="24"/>
          <w:szCs w:val="24"/>
        </w:rPr>
        <w:t xml:space="preserve"> car dans ce cas </w:t>
      </w:r>
      <w:r w:rsidR="00244B86" w:rsidRPr="003D469F">
        <w:rPr>
          <w:rFonts w:ascii="Times New Roman" w:hAnsi="Times New Roman" w:cs="Times New Roman"/>
          <w:position w:val="-10"/>
          <w:sz w:val="24"/>
          <w:szCs w:val="24"/>
        </w:rPr>
        <w:object w:dxaOrig="3040" w:dyaOrig="340" w14:anchorId="1C65B230">
          <v:shape id="_x0000_i1054" type="#_x0000_t75" style="width:153pt;height:16.5pt" o:ole="">
            <v:imagedata r:id="rId64" o:title=""/>
          </v:shape>
          <o:OLEObject Type="Embed" ProgID="Equation.DSMT4" ShapeID="_x0000_i1054" DrawAspect="Content" ObjectID="_1786202367" r:id="rId65"/>
        </w:object>
      </w:r>
      <w:r w:rsidR="00D80617">
        <w:rPr>
          <w:rFonts w:ascii="Times New Roman" w:hAnsi="Times New Roman" w:cs="Times New Roman"/>
          <w:sz w:val="24"/>
          <w:szCs w:val="24"/>
        </w:rPr>
        <w:t>.</w:t>
      </w:r>
    </w:p>
    <w:p w14:paraId="594D7C71" w14:textId="6398CD21" w:rsidR="00D80617" w:rsidRDefault="00D80617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plus, sur les oscilloscopes usuels, on peut afficher des tensions d'amplitude maximale 20 V (quatre carreaux à 5V/carreau).</w:t>
      </w:r>
      <w:r w:rsidR="007D2C4D">
        <w:rPr>
          <w:rFonts w:ascii="Times New Roman" w:hAnsi="Times New Roman" w:cs="Times New Roman"/>
          <w:sz w:val="24"/>
          <w:szCs w:val="24"/>
        </w:rPr>
        <w:t xml:space="preserve"> Il faut donc utiliser un diviseur de tension ou une sonde d'oscilloscope qui permet de diviser la tension par exemple par 20.</w:t>
      </w:r>
    </w:p>
    <w:p w14:paraId="0F782CBE" w14:textId="77777777" w:rsidR="007D2C4D" w:rsidRDefault="007D2C4D" w:rsidP="005B65D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4E83429B" w14:textId="7A9BAC18" w:rsidR="001578AF" w:rsidRDefault="00244B86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7524D3">
        <w:rPr>
          <w:rFonts w:ascii="Times New Roman" w:hAnsi="Times New Roman" w:cs="Times New Roman"/>
          <w:b/>
          <w:bCs/>
          <w:sz w:val="24"/>
          <w:szCs w:val="24"/>
        </w:rPr>
        <w:lastRenderedPageBreak/>
        <w:t>Q</w:t>
      </w:r>
      <w:r w:rsidR="0059426D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7524D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78AF">
        <w:rPr>
          <w:rFonts w:ascii="Times New Roman" w:hAnsi="Times New Roman" w:cs="Times New Roman"/>
          <w:sz w:val="24"/>
          <w:szCs w:val="24"/>
        </w:rPr>
        <w:t xml:space="preserve">D'après le schéma électrique, </w:t>
      </w:r>
      <w:r w:rsidR="001578AF" w:rsidRPr="003D469F">
        <w:rPr>
          <w:rFonts w:ascii="Times New Roman" w:hAnsi="Times New Roman" w:cs="Times New Roman"/>
          <w:position w:val="-10"/>
          <w:sz w:val="24"/>
          <w:szCs w:val="24"/>
        </w:rPr>
        <w:object w:dxaOrig="380" w:dyaOrig="320" w14:anchorId="3E3E2ADE">
          <v:shape id="_x0000_i1055" type="#_x0000_t75" style="width:19pt;height:15.5pt" o:ole="">
            <v:imagedata r:id="rId66" o:title=""/>
          </v:shape>
          <o:OLEObject Type="Embed" ProgID="Equation.DSMT4" ShapeID="_x0000_i1055" DrawAspect="Content" ObjectID="_1786202368" r:id="rId67"/>
        </w:object>
      </w:r>
      <w:r w:rsidR="001578AF">
        <w:rPr>
          <w:rFonts w:ascii="Times New Roman" w:hAnsi="Times New Roman" w:cs="Times New Roman"/>
          <w:sz w:val="24"/>
          <w:szCs w:val="24"/>
        </w:rPr>
        <w:t xml:space="preserve"> doit vérifier </w:t>
      </w:r>
      <w:r w:rsidR="00EE05BF" w:rsidRPr="00EE05BF">
        <w:rPr>
          <w:rFonts w:ascii="Times New Roman" w:hAnsi="Times New Roman" w:cs="Times New Roman"/>
          <w:position w:val="-24"/>
          <w:sz w:val="24"/>
          <w:szCs w:val="24"/>
        </w:rPr>
        <w:object w:dxaOrig="2540" w:dyaOrig="620" w14:anchorId="71FF4CEE">
          <v:shape id="_x0000_i1056" type="#_x0000_t75" style="width:128pt;height:30pt" o:ole="">
            <v:imagedata r:id="rId68" o:title=""/>
          </v:shape>
          <o:OLEObject Type="Embed" ProgID="Equation.DSMT4" ShapeID="_x0000_i1056" DrawAspect="Content" ObjectID="_1786202369" r:id="rId69"/>
        </w:object>
      </w:r>
      <w:r w:rsidR="001578AF">
        <w:rPr>
          <w:rFonts w:ascii="Times New Roman" w:hAnsi="Times New Roman" w:cs="Times New Roman"/>
          <w:sz w:val="24"/>
          <w:szCs w:val="24"/>
        </w:rPr>
        <w:t xml:space="preserve">. </w:t>
      </w:r>
      <w:r w:rsidR="001578AF">
        <w:rPr>
          <w:rFonts w:ascii="Times New Roman" w:hAnsi="Times New Roman" w:cs="Times New Roman"/>
          <w:sz w:val="24"/>
          <w:szCs w:val="24"/>
        </w:rPr>
        <w:br/>
        <w:t>Or, e</w:t>
      </w:r>
      <w:r>
        <w:rPr>
          <w:rFonts w:ascii="Times New Roman" w:hAnsi="Times New Roman" w:cs="Times New Roman"/>
          <w:sz w:val="24"/>
          <w:szCs w:val="24"/>
        </w:rPr>
        <w:t xml:space="preserve">n première approximation, sur la figure 5, </w:t>
      </w:r>
      <w:r w:rsidRPr="003D469F">
        <w:rPr>
          <w:rFonts w:ascii="Times New Roman" w:hAnsi="Times New Roman" w:cs="Times New Roman"/>
          <w:position w:val="-10"/>
          <w:sz w:val="24"/>
          <w:szCs w:val="24"/>
        </w:rPr>
        <w:object w:dxaOrig="980" w:dyaOrig="320" w14:anchorId="52F7211A">
          <v:shape id="_x0000_i1057" type="#_x0000_t75" style="width:49pt;height:15.5pt" o:ole="">
            <v:imagedata r:id="rId70" o:title=""/>
          </v:shape>
          <o:OLEObject Type="Embed" ProgID="Equation.DSMT4" ShapeID="_x0000_i1057" DrawAspect="Content" ObjectID="_1786202370" r:id="rId71"/>
        </w:object>
      </w:r>
      <w:r>
        <w:rPr>
          <w:rFonts w:ascii="Times New Roman" w:hAnsi="Times New Roman" w:cs="Times New Roman"/>
          <w:sz w:val="24"/>
          <w:szCs w:val="24"/>
        </w:rPr>
        <w:t xml:space="preserve"> est proportionnel à </w:t>
      </w:r>
      <w:r w:rsidRPr="003D469F">
        <w:rPr>
          <w:rFonts w:ascii="Times New Roman" w:hAnsi="Times New Roman" w:cs="Times New Roman"/>
          <w:position w:val="-10"/>
          <w:sz w:val="24"/>
          <w:szCs w:val="24"/>
        </w:rPr>
        <w:object w:dxaOrig="380" w:dyaOrig="320" w14:anchorId="4ADE093E">
          <v:shape id="_x0000_i1058" type="#_x0000_t75" style="width:19pt;height:15.5pt" o:ole="">
            <v:imagedata r:id="rId66" o:title=""/>
          </v:shape>
          <o:OLEObject Type="Embed" ProgID="Equation.DSMT4" ShapeID="_x0000_i1058" DrawAspect="Content" ObjectID="_1786202371" r:id="rId72"/>
        </w:objec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578AF">
        <w:rPr>
          <w:rFonts w:ascii="Times New Roman" w:hAnsi="Times New Roman" w:cs="Times New Roman"/>
          <w:sz w:val="24"/>
          <w:szCs w:val="24"/>
        </w:rPr>
        <w:t xml:space="preserve">Le terme </w:t>
      </w:r>
      <w:r w:rsidR="00EE05BF" w:rsidRPr="00EE05BF">
        <w:rPr>
          <w:rFonts w:ascii="Times New Roman" w:hAnsi="Times New Roman" w:cs="Times New Roman"/>
          <w:position w:val="-24"/>
          <w:sz w:val="24"/>
          <w:szCs w:val="24"/>
        </w:rPr>
        <w:object w:dxaOrig="760" w:dyaOrig="620" w14:anchorId="7D962D79">
          <v:shape id="_x0000_i1059" type="#_x0000_t75" style="width:38pt;height:30pt" o:ole="">
            <v:imagedata r:id="rId73" o:title=""/>
          </v:shape>
          <o:OLEObject Type="Embed" ProgID="Equation.DSMT4" ShapeID="_x0000_i1059" DrawAspect="Content" ObjectID="_1786202372" r:id="rId74"/>
        </w:object>
      </w:r>
      <w:r w:rsidR="001578AF">
        <w:rPr>
          <w:rFonts w:ascii="Times New Roman" w:hAnsi="Times New Roman" w:cs="Times New Roman"/>
          <w:sz w:val="24"/>
          <w:szCs w:val="24"/>
        </w:rPr>
        <w:t xml:space="preserve"> est donc négligeable devant </w:t>
      </w:r>
      <w:r w:rsidR="001578AF" w:rsidRPr="001578AF">
        <w:rPr>
          <w:rFonts w:ascii="Times New Roman" w:hAnsi="Times New Roman" w:cs="Times New Roman"/>
          <w:position w:val="-10"/>
          <w:sz w:val="24"/>
          <w:szCs w:val="24"/>
        </w:rPr>
        <w:object w:dxaOrig="480" w:dyaOrig="320" w14:anchorId="1C81F31B">
          <v:shape id="_x0000_i1060" type="#_x0000_t75" style="width:24pt;height:15.5pt" o:ole="">
            <v:imagedata r:id="rId75" o:title=""/>
          </v:shape>
          <o:OLEObject Type="Embed" ProgID="Equation.DSMT4" ShapeID="_x0000_i1060" DrawAspect="Content" ObjectID="_1786202373" r:id="rId76"/>
        </w:object>
      </w:r>
      <w:r w:rsidR="001578AF">
        <w:rPr>
          <w:rFonts w:ascii="Times New Roman" w:hAnsi="Times New Roman" w:cs="Times New Roman"/>
          <w:sz w:val="24"/>
          <w:szCs w:val="24"/>
        </w:rPr>
        <w:t xml:space="preserve"> ce qui conduit à mener les calculs avec </w:t>
      </w:r>
      <w:r w:rsidR="00EE05BF" w:rsidRPr="00EE05BF">
        <w:rPr>
          <w:rFonts w:ascii="Times New Roman" w:hAnsi="Times New Roman" w:cs="Times New Roman"/>
          <w:position w:val="-6"/>
          <w:sz w:val="24"/>
          <w:szCs w:val="24"/>
        </w:rPr>
        <w:object w:dxaOrig="580" w:dyaOrig="279" w14:anchorId="39DB2A60">
          <v:shape id="_x0000_i1061" type="#_x0000_t75" style="width:29pt;height:13.5pt" o:ole="">
            <v:imagedata r:id="rId77" o:title=""/>
          </v:shape>
          <o:OLEObject Type="Embed" ProgID="Equation.DSMT4" ShapeID="_x0000_i1061" DrawAspect="Content" ObjectID="_1786202374" r:id="rId78"/>
        </w:object>
      </w:r>
      <w:r w:rsidR="001578AF">
        <w:rPr>
          <w:rFonts w:ascii="Times New Roman" w:hAnsi="Times New Roman" w:cs="Times New Roman"/>
          <w:sz w:val="24"/>
          <w:szCs w:val="24"/>
        </w:rPr>
        <w:t>.</w:t>
      </w:r>
    </w:p>
    <w:p w14:paraId="6156D114" w14:textId="0AD6E3D6" w:rsidR="001578AF" w:rsidRDefault="001578AF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estime par lecture du graphique les valeurs maximales : </w:t>
      </w:r>
      <w:r w:rsidR="00725FF7" w:rsidRPr="001578AF">
        <w:rPr>
          <w:rFonts w:ascii="Times New Roman" w:hAnsi="Times New Roman" w:cs="Times New Roman"/>
          <w:position w:val="-14"/>
          <w:sz w:val="24"/>
          <w:szCs w:val="24"/>
        </w:rPr>
        <w:object w:dxaOrig="2140" w:dyaOrig="400" w14:anchorId="68F4025E">
          <v:shape id="_x0000_i1177" type="#_x0000_t75" style="width:107.5pt;height:19.5pt" o:ole="">
            <v:imagedata r:id="rId79" o:title=""/>
          </v:shape>
          <o:OLEObject Type="Embed" ProgID="Equation.DSMT4" ShapeID="_x0000_i1177" DrawAspect="Content" ObjectID="_1786202375" r:id="rId80"/>
        </w:object>
      </w:r>
      <w:r>
        <w:rPr>
          <w:rFonts w:ascii="Times New Roman" w:hAnsi="Times New Roman" w:cs="Times New Roman"/>
          <w:sz w:val="24"/>
          <w:szCs w:val="24"/>
        </w:rPr>
        <w:t xml:space="preserve"> et </w:t>
      </w:r>
      <w:r w:rsidR="00725FF7" w:rsidRPr="001578AF">
        <w:rPr>
          <w:rFonts w:ascii="Times New Roman" w:hAnsi="Times New Roman" w:cs="Times New Roman"/>
          <w:position w:val="-12"/>
          <w:sz w:val="24"/>
          <w:szCs w:val="24"/>
        </w:rPr>
        <w:object w:dxaOrig="1160" w:dyaOrig="360" w14:anchorId="17C7D819">
          <v:shape id="_x0000_i1179" type="#_x0000_t75" style="width:58pt;height:17.5pt" o:ole="">
            <v:imagedata r:id="rId81" o:title=""/>
          </v:shape>
          <o:OLEObject Type="Embed" ProgID="Equation.DSMT4" ShapeID="_x0000_i1179" DrawAspect="Content" ObjectID="_1786202376" r:id="rId82"/>
        </w:object>
      </w:r>
      <w:r w:rsidR="007524D3">
        <w:rPr>
          <w:rFonts w:ascii="Times New Roman" w:hAnsi="Times New Roman" w:cs="Times New Roman"/>
          <w:sz w:val="24"/>
          <w:szCs w:val="24"/>
        </w:rPr>
        <w:t xml:space="preserve"> donc </w:t>
      </w:r>
      <w:r w:rsidR="00725FF7" w:rsidRPr="007524D3">
        <w:rPr>
          <w:rFonts w:ascii="Times New Roman" w:hAnsi="Times New Roman" w:cs="Times New Roman"/>
          <w:position w:val="-30"/>
          <w:sz w:val="24"/>
          <w:szCs w:val="24"/>
        </w:rPr>
        <w:object w:dxaOrig="2620" w:dyaOrig="740" w14:anchorId="06718469">
          <v:shape id="_x0000_i1181" type="#_x0000_t75" style="width:132pt;height:36pt" o:ole="">
            <v:imagedata r:id="rId83" o:title=""/>
          </v:shape>
          <o:OLEObject Type="Embed" ProgID="Equation.DSMT4" ShapeID="_x0000_i1181" DrawAspect="Content" ObjectID="_1786202377" r:id="rId84"/>
        </w:object>
      </w:r>
    </w:p>
    <w:p w14:paraId="402C1836" w14:textId="77777777" w:rsidR="001578AF" w:rsidRDefault="001578AF" w:rsidP="005B65D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2773B1A2" w14:textId="48A35EEC" w:rsidR="0059426D" w:rsidRDefault="0059426D" w:rsidP="0059426D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I.5. Pertes en ligne</w:t>
      </w:r>
    </w:p>
    <w:p w14:paraId="2427F6A3" w14:textId="644CED23" w:rsidR="006D4B5A" w:rsidRDefault="0059426D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7524D3">
        <w:rPr>
          <w:rFonts w:ascii="Times New Roman" w:hAnsi="Times New Roman" w:cs="Times New Roman"/>
          <w:b/>
          <w:bCs/>
          <w:sz w:val="24"/>
          <w:szCs w:val="24"/>
        </w:rPr>
        <w:t>Q</w:t>
      </w: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7524D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79D5" w:rsidRPr="006D4B5A">
        <w:rPr>
          <w:rFonts w:ascii="Times New Roman" w:hAnsi="Times New Roman" w:cs="Times New Roman"/>
          <w:position w:val="-14"/>
          <w:sz w:val="24"/>
          <w:szCs w:val="24"/>
        </w:rPr>
        <w:object w:dxaOrig="2340" w:dyaOrig="380" w14:anchorId="360EA3E4">
          <v:shape id="_x0000_i1065" type="#_x0000_t75" style="width:117.5pt;height:18.5pt" o:ole="">
            <v:imagedata r:id="rId85" o:title=""/>
          </v:shape>
          <o:OLEObject Type="Embed" ProgID="Equation.DSMT4" ShapeID="_x0000_i1065" DrawAspect="Content" ObjectID="_1786202378" r:id="rId86"/>
        </w:object>
      </w:r>
      <w:r w:rsidR="006D4B5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D4B5A">
        <w:rPr>
          <w:rFonts w:ascii="Times New Roman" w:hAnsi="Times New Roman" w:cs="Times New Roman"/>
          <w:sz w:val="24"/>
          <w:szCs w:val="24"/>
        </w:rPr>
        <w:t>car</w:t>
      </w:r>
      <w:proofErr w:type="gramEnd"/>
      <w:r w:rsidR="006D4B5A">
        <w:rPr>
          <w:rFonts w:ascii="Times New Roman" w:hAnsi="Times New Roman" w:cs="Times New Roman"/>
          <w:sz w:val="24"/>
          <w:szCs w:val="24"/>
        </w:rPr>
        <w:t xml:space="preserve"> on a admis que les diodes du pont de Graetz étaient idéales.</w:t>
      </w:r>
    </w:p>
    <w:p w14:paraId="11F0D5B6" w14:textId="2F19F1FC" w:rsidR="003B79D5" w:rsidRDefault="003B79D5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3B79D5">
        <w:rPr>
          <w:rFonts w:ascii="Times New Roman" w:hAnsi="Times New Roman" w:cs="Times New Roman"/>
          <w:position w:val="-16"/>
          <w:sz w:val="24"/>
          <w:szCs w:val="24"/>
        </w:rPr>
        <w:object w:dxaOrig="8360" w:dyaOrig="440" w14:anchorId="5F436070">
          <v:shape id="_x0000_i1066" type="#_x0000_t75" style="width:420pt;height:21.5pt" o:ole="">
            <v:imagedata r:id="rId87" o:title=""/>
          </v:shape>
          <o:OLEObject Type="Embed" ProgID="Equation.DSMT4" ShapeID="_x0000_i1066" DrawAspect="Content" ObjectID="_1786202379" r:id="rId88"/>
        </w:object>
      </w:r>
    </w:p>
    <w:p w14:paraId="00E7724E" w14:textId="1AB5B1E2" w:rsidR="003B79D5" w:rsidRDefault="003B79D5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3B79D5">
        <w:rPr>
          <w:rFonts w:ascii="Times New Roman" w:hAnsi="Times New Roman" w:cs="Times New Roman"/>
          <w:position w:val="-16"/>
          <w:sz w:val="24"/>
          <w:szCs w:val="24"/>
        </w:rPr>
        <w:object w:dxaOrig="1560" w:dyaOrig="440" w14:anchorId="4A18D9E0">
          <v:shape id="_x0000_i1067" type="#_x0000_t75" style="width:78pt;height:21.5pt" o:ole="">
            <v:imagedata r:id="rId89" o:title=""/>
          </v:shape>
          <o:OLEObject Type="Embed" ProgID="Equation.DSMT4" ShapeID="_x0000_i1067" DrawAspect="Content" ObjectID="_1786202380" r:id="rId90"/>
        </w:object>
      </w:r>
    </w:p>
    <w:p w14:paraId="6EFF42A6" w14:textId="7A22CFFA" w:rsidR="006D4B5A" w:rsidRDefault="00CB14C6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 </w:t>
      </w:r>
      <w:r w:rsidRPr="00CB14C6">
        <w:rPr>
          <w:rFonts w:ascii="Times New Roman" w:hAnsi="Times New Roman" w:cs="Times New Roman"/>
          <w:position w:val="-28"/>
          <w:sz w:val="24"/>
          <w:szCs w:val="24"/>
        </w:rPr>
        <w:object w:dxaOrig="2659" w:dyaOrig="680" w14:anchorId="2924AFE4">
          <v:shape id="_x0000_i1068" type="#_x0000_t75" style="width:133.5pt;height:33pt" o:ole="">
            <v:imagedata r:id="rId91" o:title=""/>
          </v:shape>
          <o:OLEObject Type="Embed" ProgID="Equation.DSMT4" ShapeID="_x0000_i1068" DrawAspect="Content" ObjectID="_1786202381" r:id="rId92"/>
        </w:object>
      </w:r>
      <w:r>
        <w:rPr>
          <w:rFonts w:ascii="Times New Roman" w:hAnsi="Times New Roman" w:cs="Times New Roman"/>
          <w:sz w:val="24"/>
          <w:szCs w:val="24"/>
        </w:rPr>
        <w:t xml:space="preserve">, et donc, d'après l'égalité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Parceval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rappelée dans le formulaire, </w:t>
      </w:r>
      <w:r w:rsidRPr="00CB14C6">
        <w:rPr>
          <w:rFonts w:ascii="Times New Roman" w:hAnsi="Times New Roman" w:cs="Times New Roman"/>
          <w:position w:val="-28"/>
          <w:sz w:val="24"/>
          <w:szCs w:val="24"/>
        </w:rPr>
        <w:object w:dxaOrig="2500" w:dyaOrig="680" w14:anchorId="1863BEC4">
          <v:shape id="_x0000_i1069" type="#_x0000_t75" style="width:125.5pt;height:33pt" o:ole="">
            <v:imagedata r:id="rId93" o:title=""/>
          </v:shape>
          <o:OLEObject Type="Embed" ProgID="Equation.DSMT4" ShapeID="_x0000_i1069" DrawAspect="Content" ObjectID="_1786202382" r:id="rId94"/>
        </w:object>
      </w:r>
      <w:r w:rsidR="00552AB1">
        <w:rPr>
          <w:rFonts w:ascii="Times New Roman" w:hAnsi="Times New Roman" w:cs="Times New Roman"/>
          <w:sz w:val="24"/>
          <w:szCs w:val="24"/>
        </w:rPr>
        <w:t>.</w:t>
      </w:r>
    </w:p>
    <w:p w14:paraId="6E366B2F" w14:textId="7AF777E6" w:rsidR="006D4B5A" w:rsidRDefault="004C37CF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7524D3">
        <w:rPr>
          <w:rFonts w:ascii="Times New Roman" w:hAnsi="Times New Roman" w:cs="Times New Roman"/>
          <w:b/>
          <w:bCs/>
          <w:sz w:val="24"/>
          <w:szCs w:val="24"/>
        </w:rPr>
        <w:t>Q</w:t>
      </w:r>
      <w:r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7524D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Si l'intensité est sinusoïdale,  </w:t>
      </w:r>
      <w:r w:rsidRPr="004C37CF">
        <w:rPr>
          <w:rFonts w:ascii="Times New Roman" w:hAnsi="Times New Roman" w:cs="Times New Roman"/>
          <w:position w:val="-24"/>
          <w:sz w:val="24"/>
          <w:szCs w:val="24"/>
        </w:rPr>
        <w:object w:dxaOrig="1200" w:dyaOrig="620" w14:anchorId="229F0E4A">
          <v:shape id="_x0000_i1070" type="#_x0000_t75" style="width:60.5pt;height:30pt" o:ole="">
            <v:imagedata r:id="rId95" o:title=""/>
          </v:shape>
          <o:OLEObject Type="Embed" ProgID="Equation.DSMT4" ShapeID="_x0000_i1070" DrawAspect="Content" ObjectID="_1786202383" r:id="rId96"/>
        </w:object>
      </w:r>
      <w:r>
        <w:rPr>
          <w:rFonts w:ascii="Times New Roman" w:hAnsi="Times New Roman" w:cs="Times New Roman"/>
          <w:sz w:val="24"/>
          <w:szCs w:val="24"/>
        </w:rPr>
        <w:t xml:space="preserve"> et sinon </w:t>
      </w:r>
      <w:r w:rsidRPr="00CB14C6">
        <w:rPr>
          <w:rFonts w:ascii="Times New Roman" w:hAnsi="Times New Roman" w:cs="Times New Roman"/>
          <w:position w:val="-28"/>
          <w:sz w:val="24"/>
          <w:szCs w:val="24"/>
        </w:rPr>
        <w:object w:dxaOrig="3060" w:dyaOrig="680" w14:anchorId="4EDE1506">
          <v:shape id="_x0000_i1071" type="#_x0000_t75" style="width:154pt;height:33pt" o:ole="">
            <v:imagedata r:id="rId97" o:title=""/>
          </v:shape>
          <o:OLEObject Type="Embed" ProgID="Equation.DSMT4" ShapeID="_x0000_i1071" DrawAspect="Content" ObjectID="_1786202384" r:id="rId98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8FF86EF" w14:textId="1C737373" w:rsidR="00597C2F" w:rsidRDefault="00597C2F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</w:t>
      </w:r>
      <w:r w:rsidR="004C37CF">
        <w:rPr>
          <w:rFonts w:ascii="Times New Roman" w:hAnsi="Times New Roman" w:cs="Times New Roman"/>
          <w:sz w:val="24"/>
          <w:szCs w:val="24"/>
        </w:rPr>
        <w:t xml:space="preserve"> la puissance moyenne fournie par le réseau électrique </w:t>
      </w:r>
      <w:r w:rsidRPr="003D469F">
        <w:rPr>
          <w:rFonts w:ascii="Times New Roman" w:hAnsi="Times New Roman" w:cs="Times New Roman"/>
          <w:position w:val="-24"/>
          <w:sz w:val="24"/>
          <w:szCs w:val="24"/>
        </w:rPr>
        <w:object w:dxaOrig="1540" w:dyaOrig="620" w14:anchorId="14B61AD8">
          <v:shape id="_x0000_i1072" type="#_x0000_t75" style="width:77.5pt;height:30pt" o:ole="">
            <v:imagedata r:id="rId99" o:title=""/>
          </v:shape>
          <o:OLEObject Type="Embed" ProgID="Equation.DSMT4" ShapeID="_x0000_i1072" DrawAspect="Content" ObjectID="_1786202385" r:id="rId100"/>
        </w:object>
      </w:r>
      <w:r>
        <w:rPr>
          <w:rFonts w:ascii="Times New Roman" w:hAnsi="Times New Roman" w:cs="Times New Roman"/>
          <w:sz w:val="24"/>
          <w:szCs w:val="24"/>
        </w:rPr>
        <w:t xml:space="preserve"> ne dépend que du fondamental. Si elle reste la même, </w:t>
      </w:r>
      <w:r w:rsidR="00434318">
        <w:rPr>
          <w:rFonts w:ascii="Times New Roman" w:hAnsi="Times New Roman" w:cs="Times New Roman"/>
          <w:sz w:val="24"/>
          <w:szCs w:val="24"/>
        </w:rPr>
        <w:t xml:space="preserve">et que </w:t>
      </w:r>
      <w:r>
        <w:rPr>
          <w:rFonts w:ascii="Times New Roman" w:hAnsi="Times New Roman" w:cs="Times New Roman"/>
          <w:sz w:val="24"/>
          <w:szCs w:val="24"/>
        </w:rPr>
        <w:t xml:space="preserve">la forme de l'intensité n'est pas sinusoïdale, on ajoute en pertes </w:t>
      </w:r>
      <w:r w:rsidRPr="00CB14C6">
        <w:rPr>
          <w:rFonts w:ascii="Times New Roman" w:hAnsi="Times New Roman" w:cs="Times New Roman"/>
          <w:position w:val="-28"/>
          <w:sz w:val="24"/>
          <w:szCs w:val="24"/>
        </w:rPr>
        <w:object w:dxaOrig="760" w:dyaOrig="680" w14:anchorId="3F31DA52">
          <v:shape id="_x0000_i1073" type="#_x0000_t75" style="width:38pt;height:33pt" o:ole="">
            <v:imagedata r:id="rId101" o:title=""/>
          </v:shape>
          <o:OLEObject Type="Embed" ProgID="Equation.DSMT4" ShapeID="_x0000_i1073" DrawAspect="Content" ObjectID="_1786202386" r:id="rId102"/>
        </w:object>
      </w:r>
      <w:r w:rsidR="004C37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due aux harmoniques.</w:t>
      </w:r>
      <w:r w:rsidR="00434318">
        <w:rPr>
          <w:rFonts w:ascii="Times New Roman" w:hAnsi="Times New Roman" w:cs="Times New Roman"/>
          <w:sz w:val="24"/>
          <w:szCs w:val="24"/>
        </w:rPr>
        <w:t xml:space="preserve"> </w:t>
      </w:r>
      <w:r w:rsidR="00EE05BF">
        <w:rPr>
          <w:rFonts w:ascii="Times New Roman" w:hAnsi="Times New Roman" w:cs="Times New Roman"/>
          <w:sz w:val="24"/>
          <w:szCs w:val="24"/>
        </w:rPr>
        <w:br/>
      </w:r>
      <w:r w:rsidR="00434318">
        <w:rPr>
          <w:rFonts w:ascii="Times New Roman" w:hAnsi="Times New Roman" w:cs="Times New Roman"/>
          <w:sz w:val="24"/>
          <w:szCs w:val="24"/>
        </w:rPr>
        <w:t>On a donc intérêt à avoir une intensité sinusoïdale</w:t>
      </w:r>
      <w:r w:rsidR="00EE05BF">
        <w:rPr>
          <w:rFonts w:ascii="Times New Roman" w:hAnsi="Times New Roman" w:cs="Times New Roman"/>
          <w:sz w:val="24"/>
          <w:szCs w:val="24"/>
        </w:rPr>
        <w:t>, sans harmoniques</w:t>
      </w:r>
      <w:r w:rsidR="0043431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4911C46" w14:textId="74E1FB52" w:rsidR="00434318" w:rsidRDefault="00434318" w:rsidP="0043431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 plus, si le fondamental est en phase avec la tension </w:t>
      </w:r>
      <w:r w:rsidRPr="00434318">
        <w:rPr>
          <w:rFonts w:ascii="Times New Roman" w:hAnsi="Times New Roman" w:cs="Times New Roman"/>
          <w:position w:val="-10"/>
          <w:sz w:val="24"/>
          <w:szCs w:val="24"/>
        </w:rPr>
        <w:object w:dxaOrig="420" w:dyaOrig="320" w14:anchorId="23376089">
          <v:shape id="_x0000_i1074" type="#_x0000_t75" style="width:21pt;height:15.5pt" o:ole="">
            <v:imagedata r:id="rId103" o:title=""/>
          </v:shape>
          <o:OLEObject Type="Embed" ProgID="Equation.DSMT4" ShapeID="_x0000_i1074" DrawAspect="Content" ObjectID="_1786202387" r:id="rId104"/>
        </w:object>
      </w:r>
      <w:r>
        <w:rPr>
          <w:rFonts w:ascii="Times New Roman" w:hAnsi="Times New Roman" w:cs="Times New Roman"/>
          <w:sz w:val="24"/>
          <w:szCs w:val="24"/>
        </w:rPr>
        <w:t xml:space="preserve">, cela augmente le facteur de puissance </w:t>
      </w:r>
      <w:r w:rsidRPr="00434318">
        <w:rPr>
          <w:rFonts w:ascii="Times New Roman" w:hAnsi="Times New Roman" w:cs="Times New Roman"/>
          <w:position w:val="-10"/>
          <w:sz w:val="24"/>
          <w:szCs w:val="24"/>
        </w:rPr>
        <w:object w:dxaOrig="600" w:dyaOrig="340" w14:anchorId="1E7F273C">
          <v:shape id="_x0000_i1075" type="#_x0000_t75" style="width:30pt;height:16.5pt" o:ole="">
            <v:imagedata r:id="rId105" o:title=""/>
          </v:shape>
          <o:OLEObject Type="Embed" ProgID="Equation.DSMT4" ShapeID="_x0000_i1075" DrawAspect="Content" ObjectID="_1786202388" r:id="rId106"/>
        </w:object>
      </w:r>
      <w:r>
        <w:rPr>
          <w:rFonts w:ascii="Times New Roman" w:hAnsi="Times New Roman" w:cs="Times New Roman"/>
          <w:sz w:val="24"/>
          <w:szCs w:val="24"/>
        </w:rPr>
        <w:t xml:space="preserve"> et </w:t>
      </w:r>
      <w:r w:rsidR="00673F51">
        <w:rPr>
          <w:rFonts w:ascii="Times New Roman" w:hAnsi="Times New Roman" w:cs="Times New Roman"/>
          <w:sz w:val="24"/>
          <w:szCs w:val="24"/>
        </w:rPr>
        <w:t xml:space="preserve">permet de </w:t>
      </w:r>
      <w:r>
        <w:rPr>
          <w:rFonts w:ascii="Times New Roman" w:hAnsi="Times New Roman" w:cs="Times New Roman"/>
          <w:sz w:val="24"/>
          <w:szCs w:val="24"/>
        </w:rPr>
        <w:t>rédui</w:t>
      </w:r>
      <w:r w:rsidR="00673F51">
        <w:rPr>
          <w:rFonts w:ascii="Times New Roman" w:hAnsi="Times New Roman" w:cs="Times New Roman"/>
          <w:sz w:val="24"/>
          <w:szCs w:val="24"/>
        </w:rPr>
        <w:t>re</w:t>
      </w:r>
      <w:r>
        <w:rPr>
          <w:rFonts w:ascii="Times New Roman" w:hAnsi="Times New Roman" w:cs="Times New Roman"/>
          <w:sz w:val="24"/>
          <w:szCs w:val="24"/>
        </w:rPr>
        <w:t xml:space="preserve"> l'amplitude </w:t>
      </w:r>
      <w:r w:rsidRPr="00434318">
        <w:rPr>
          <w:rFonts w:ascii="Times New Roman" w:hAnsi="Times New Roman" w:cs="Times New Roman"/>
          <w:position w:val="-10"/>
          <w:sz w:val="24"/>
          <w:szCs w:val="24"/>
        </w:rPr>
        <w:object w:dxaOrig="220" w:dyaOrig="380" w14:anchorId="0F10FCDF">
          <v:shape id="_x0000_i1076" type="#_x0000_t75" style="width:11pt;height:18.5pt" o:ole="">
            <v:imagedata r:id="rId107" o:title=""/>
          </v:shape>
          <o:OLEObject Type="Embed" ProgID="Equation.DSMT4" ShapeID="_x0000_i1076" DrawAspect="Content" ObjectID="_1786202389" r:id="rId108"/>
        </w:object>
      </w:r>
      <w:r w:rsidR="00673F51">
        <w:rPr>
          <w:rFonts w:ascii="Times New Roman" w:hAnsi="Times New Roman" w:cs="Times New Roman"/>
          <w:sz w:val="24"/>
          <w:szCs w:val="24"/>
        </w:rPr>
        <w:t xml:space="preserve">. On réduit alors le terme de pertes </w:t>
      </w:r>
      <w:r w:rsidR="00673F51" w:rsidRPr="00673F51">
        <w:rPr>
          <w:rFonts w:ascii="Times New Roman" w:hAnsi="Times New Roman" w:cs="Times New Roman"/>
          <w:position w:val="-24"/>
          <w:sz w:val="24"/>
          <w:szCs w:val="24"/>
        </w:rPr>
        <w:object w:dxaOrig="460" w:dyaOrig="620" w14:anchorId="6D20A652">
          <v:shape id="_x0000_i1077" type="#_x0000_t75" style="width:23pt;height:30pt" o:ole="">
            <v:imagedata r:id="rId109" o:title=""/>
          </v:shape>
          <o:OLEObject Type="Embed" ProgID="Equation.DSMT4" ShapeID="_x0000_i1077" DrawAspect="Content" ObjectID="_1786202390" r:id="rId110"/>
        </w:object>
      </w:r>
      <w:r w:rsidR="00673F51">
        <w:rPr>
          <w:rFonts w:ascii="Times New Roman" w:hAnsi="Times New Roman" w:cs="Times New Roman"/>
          <w:sz w:val="24"/>
          <w:szCs w:val="24"/>
        </w:rPr>
        <w:t xml:space="preserve"> dû au fondamental.</w:t>
      </w:r>
    </w:p>
    <w:p w14:paraId="1E38881D" w14:textId="36864373" w:rsidR="00673F51" w:rsidRDefault="00673F51" w:rsidP="0043431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Finalement, on a intérêt à avoir une intensité sinusoïdale </w:t>
      </w:r>
      <w:r w:rsidR="00EE05BF">
        <w:rPr>
          <w:rFonts w:ascii="Times New Roman" w:hAnsi="Times New Roman" w:cs="Times New Roman"/>
          <w:sz w:val="24"/>
          <w:szCs w:val="24"/>
        </w:rPr>
        <w:t xml:space="preserve">et </w:t>
      </w:r>
      <w:r>
        <w:rPr>
          <w:rFonts w:ascii="Times New Roman" w:hAnsi="Times New Roman" w:cs="Times New Roman"/>
          <w:sz w:val="24"/>
          <w:szCs w:val="24"/>
        </w:rPr>
        <w:t xml:space="preserve">en phase avec la tension </w:t>
      </w:r>
      <w:r w:rsidRPr="00434318">
        <w:rPr>
          <w:rFonts w:ascii="Times New Roman" w:hAnsi="Times New Roman" w:cs="Times New Roman"/>
          <w:position w:val="-10"/>
          <w:sz w:val="24"/>
          <w:szCs w:val="24"/>
        </w:rPr>
        <w:object w:dxaOrig="420" w:dyaOrig="320" w14:anchorId="66EC9999">
          <v:shape id="_x0000_i1078" type="#_x0000_t75" style="width:21pt;height:15.5pt" o:ole="">
            <v:imagedata r:id="rId103" o:title=""/>
          </v:shape>
          <o:OLEObject Type="Embed" ProgID="Equation.DSMT4" ShapeID="_x0000_i1078" DrawAspect="Content" ObjectID="_1786202391" r:id="rId111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272529D" w14:textId="4961D3CB" w:rsidR="00FF291A" w:rsidRDefault="00FF291A" w:rsidP="0043431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réduction de pertes relative est donc  </w:t>
      </w:r>
      <w:r w:rsidRPr="00FF291A">
        <w:rPr>
          <w:rFonts w:ascii="Times New Roman" w:hAnsi="Times New Roman" w:cs="Times New Roman"/>
          <w:position w:val="-60"/>
          <w:sz w:val="24"/>
          <w:szCs w:val="24"/>
        </w:rPr>
        <w:object w:dxaOrig="5100" w:dyaOrig="1320" w14:anchorId="0427B40D">
          <v:shape id="_x0000_i1184" type="#_x0000_t75" style="width:257pt;height:64pt" o:ole="">
            <v:imagedata r:id="rId112" o:title=""/>
          </v:shape>
          <o:OLEObject Type="Embed" ProgID="Equation.DSMT4" ShapeID="_x0000_i1184" DrawAspect="Content" ObjectID="_1786202392" r:id="rId113"/>
        </w:object>
      </w:r>
    </w:p>
    <w:p w14:paraId="439E0331" w14:textId="3DF6812C" w:rsidR="00597C2F" w:rsidRDefault="00597C2F" w:rsidP="005B65D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29DDE3C4" w14:textId="18537FE8" w:rsidR="006B5BB2" w:rsidRPr="007936BF" w:rsidRDefault="006B5BB2" w:rsidP="006B5BB2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936BF">
        <w:rPr>
          <w:rFonts w:ascii="Times New Roman" w:hAnsi="Times New Roman" w:cs="Times New Roman"/>
          <w:b/>
          <w:bCs/>
          <w:sz w:val="24"/>
          <w:szCs w:val="24"/>
        </w:rPr>
        <w:t xml:space="preserve">Partie </w:t>
      </w:r>
      <w:r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7936BF">
        <w:rPr>
          <w:rFonts w:ascii="Times New Roman" w:hAnsi="Times New Roman" w:cs="Times New Roman"/>
          <w:b/>
          <w:bCs/>
          <w:sz w:val="24"/>
          <w:szCs w:val="24"/>
        </w:rPr>
        <w:t xml:space="preserve"> : </w:t>
      </w:r>
      <w:r>
        <w:rPr>
          <w:rFonts w:ascii="Times New Roman" w:hAnsi="Times New Roman" w:cs="Times New Roman"/>
          <w:b/>
          <w:bCs/>
          <w:sz w:val="24"/>
          <w:szCs w:val="24"/>
        </w:rPr>
        <w:t>Correcteur de facteur de puissance</w:t>
      </w:r>
    </w:p>
    <w:p w14:paraId="40779C56" w14:textId="777CB638" w:rsidR="006B5BB2" w:rsidRDefault="006B5BB2" w:rsidP="006B5BB2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II.1. Hacheur survolteur</w:t>
      </w:r>
    </w:p>
    <w:p w14:paraId="0CB2290F" w14:textId="76695779" w:rsidR="00434318" w:rsidRDefault="006B5BB2" w:rsidP="006B5BB2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Q1</w:t>
      </w:r>
      <w:r w:rsidR="002368CC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B7C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368CC">
        <w:rPr>
          <w:rFonts w:ascii="Times New Roman" w:hAnsi="Times New Roman" w:cs="Times New Roman"/>
          <w:sz w:val="24"/>
          <w:szCs w:val="24"/>
        </w:rPr>
        <w:t xml:space="preserve">Entre 0 et </w:t>
      </w:r>
      <w:r w:rsidR="002368CC" w:rsidRPr="002368CC">
        <w:rPr>
          <w:rFonts w:ascii="Times New Roman" w:hAnsi="Times New Roman" w:cs="Times New Roman"/>
          <w:position w:val="-10"/>
          <w:sz w:val="24"/>
          <w:szCs w:val="24"/>
        </w:rPr>
        <w:object w:dxaOrig="460" w:dyaOrig="340" w14:anchorId="50A0F045">
          <v:shape id="_x0000_i1079" type="#_x0000_t75" style="width:23pt;height:16.5pt" o:ole="">
            <v:imagedata r:id="rId114" o:title=""/>
          </v:shape>
          <o:OLEObject Type="Embed" ProgID="Equation.DSMT4" ShapeID="_x0000_i1079" DrawAspect="Content" ObjectID="_1786202393" r:id="rId115"/>
        </w:object>
      </w:r>
      <w:r w:rsidR="002368CC">
        <w:rPr>
          <w:rFonts w:ascii="Times New Roman" w:hAnsi="Times New Roman" w:cs="Times New Roman"/>
          <w:sz w:val="24"/>
          <w:szCs w:val="24"/>
        </w:rPr>
        <w:t xml:space="preserve">, le transistor est "fermé" et </w:t>
      </w:r>
      <w:r w:rsidR="002368CC" w:rsidRPr="002368CC">
        <w:rPr>
          <w:rFonts w:ascii="Times New Roman" w:hAnsi="Times New Roman" w:cs="Times New Roman"/>
          <w:position w:val="-10"/>
          <w:sz w:val="24"/>
          <w:szCs w:val="24"/>
        </w:rPr>
        <w:object w:dxaOrig="940" w:dyaOrig="340" w14:anchorId="332C387B">
          <v:shape id="_x0000_i1080" type="#_x0000_t75" style="width:47pt;height:16.5pt" o:ole="">
            <v:imagedata r:id="rId116" o:title=""/>
          </v:shape>
          <o:OLEObject Type="Embed" ProgID="Equation.DSMT4" ShapeID="_x0000_i1080" DrawAspect="Content" ObjectID="_1786202394" r:id="rId117"/>
        </w:object>
      </w:r>
      <w:r w:rsidR="002368CC">
        <w:rPr>
          <w:rFonts w:ascii="Times New Roman" w:hAnsi="Times New Roman" w:cs="Times New Roman"/>
          <w:sz w:val="24"/>
          <w:szCs w:val="24"/>
        </w:rPr>
        <w:t xml:space="preserve"> comme le rappelle l'énoncé.</w:t>
      </w:r>
    </w:p>
    <w:p w14:paraId="397035E3" w14:textId="41F379E7" w:rsidR="002368CC" w:rsidRDefault="002368CC" w:rsidP="006B5BB2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loi des mailles à droite donne donc </w:t>
      </w:r>
      <w:r w:rsidR="00D86D06" w:rsidRPr="002368CC">
        <w:rPr>
          <w:rFonts w:ascii="Times New Roman" w:hAnsi="Times New Roman" w:cs="Times New Roman"/>
          <w:position w:val="-12"/>
          <w:sz w:val="24"/>
          <w:szCs w:val="24"/>
        </w:rPr>
        <w:object w:dxaOrig="1620" w:dyaOrig="360" w14:anchorId="6C918DC5">
          <v:shape id="_x0000_i1081" type="#_x0000_t75" style="width:81.5pt;height:17.5pt" o:ole="">
            <v:imagedata r:id="rId118" o:title=""/>
          </v:shape>
          <o:OLEObject Type="Embed" ProgID="Equation.DSMT4" ShapeID="_x0000_i1081" DrawAspect="Content" ObjectID="_1786202395" r:id="rId119"/>
        </w:object>
      </w:r>
      <w:r>
        <w:rPr>
          <w:rFonts w:ascii="Times New Roman" w:hAnsi="Times New Roman" w:cs="Times New Roman"/>
          <w:sz w:val="24"/>
          <w:szCs w:val="24"/>
        </w:rPr>
        <w:t xml:space="preserve"> : la diode est bloquée.</w:t>
      </w:r>
    </w:p>
    <w:p w14:paraId="72671FC8" w14:textId="7A654122" w:rsidR="002368CC" w:rsidRDefault="002368CC" w:rsidP="006B5BB2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loi des mailles à gauche donne </w:t>
      </w:r>
      <w:r w:rsidR="00D86D06" w:rsidRPr="00D86D06">
        <w:rPr>
          <w:rFonts w:ascii="Times New Roman" w:hAnsi="Times New Roman" w:cs="Times New Roman"/>
          <w:position w:val="-24"/>
          <w:sz w:val="24"/>
          <w:szCs w:val="24"/>
        </w:rPr>
        <w:object w:dxaOrig="2060" w:dyaOrig="620" w14:anchorId="385CE4F4">
          <v:shape id="_x0000_i1082" type="#_x0000_t75" style="width:103.5pt;height:30pt" o:ole="">
            <v:imagedata r:id="rId120" o:title=""/>
          </v:shape>
          <o:OLEObject Type="Embed" ProgID="Equation.DSMT4" ShapeID="_x0000_i1082" DrawAspect="Content" ObjectID="_1786202396" r:id="rId121"/>
        </w:object>
      </w:r>
      <w:r w:rsidR="00D86D06">
        <w:rPr>
          <w:rFonts w:ascii="Times New Roman" w:hAnsi="Times New Roman" w:cs="Times New Roman"/>
          <w:sz w:val="24"/>
          <w:szCs w:val="24"/>
        </w:rPr>
        <w:t xml:space="preserve"> d'où </w:t>
      </w:r>
      <w:r w:rsidR="00D86D06" w:rsidRPr="00D86D06">
        <w:rPr>
          <w:rFonts w:ascii="Times New Roman" w:hAnsi="Times New Roman" w:cs="Times New Roman"/>
          <w:position w:val="-24"/>
          <w:sz w:val="24"/>
          <w:szCs w:val="24"/>
        </w:rPr>
        <w:object w:dxaOrig="2980" w:dyaOrig="620" w14:anchorId="2DA4D2E3">
          <v:shape id="_x0000_i1083" type="#_x0000_t75" style="width:149.5pt;height:30pt" o:ole="">
            <v:imagedata r:id="rId122" o:title=""/>
          </v:shape>
          <o:OLEObject Type="Embed" ProgID="Equation.DSMT4" ShapeID="_x0000_i1083" DrawAspect="Content" ObjectID="_1786202397" r:id="rId123"/>
        </w:object>
      </w:r>
      <w:r w:rsidR="00D86D06">
        <w:rPr>
          <w:rFonts w:ascii="Times New Roman" w:hAnsi="Times New Roman" w:cs="Times New Roman"/>
          <w:sz w:val="24"/>
          <w:szCs w:val="24"/>
        </w:rPr>
        <w:t>.</w:t>
      </w:r>
    </w:p>
    <w:p w14:paraId="7674C05A" w14:textId="1A127461" w:rsidR="00D86D06" w:rsidRDefault="00D86D06" w:rsidP="006B5BB2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diode étant bloquée, </w:t>
      </w:r>
      <w:r w:rsidRPr="00D86D06">
        <w:rPr>
          <w:rFonts w:ascii="Times New Roman" w:hAnsi="Times New Roman" w:cs="Times New Roman"/>
          <w:position w:val="-10"/>
          <w:sz w:val="24"/>
          <w:szCs w:val="24"/>
        </w:rPr>
        <w:object w:dxaOrig="859" w:dyaOrig="340" w14:anchorId="24C825F8">
          <v:shape id="_x0000_i1084" type="#_x0000_t75" style="width:43pt;height:16.5pt" o:ole="">
            <v:imagedata r:id="rId124" o:title=""/>
          </v:shape>
          <o:OLEObject Type="Embed" ProgID="Equation.DSMT4" ShapeID="_x0000_i1084" DrawAspect="Content" ObjectID="_1786202398" r:id="rId125"/>
        </w:object>
      </w:r>
      <w:r>
        <w:rPr>
          <w:rFonts w:ascii="Times New Roman" w:hAnsi="Times New Roman" w:cs="Times New Roman"/>
          <w:sz w:val="24"/>
          <w:szCs w:val="24"/>
        </w:rPr>
        <w:t xml:space="preserve"> et la loi des nœuds donne </w:t>
      </w:r>
      <w:r w:rsidRPr="00D86D06">
        <w:rPr>
          <w:rFonts w:ascii="Times New Roman" w:hAnsi="Times New Roman" w:cs="Times New Roman"/>
          <w:position w:val="-24"/>
          <w:sz w:val="24"/>
          <w:szCs w:val="24"/>
        </w:rPr>
        <w:object w:dxaOrig="2360" w:dyaOrig="620" w14:anchorId="7C80A3F0">
          <v:shape id="_x0000_i1085" type="#_x0000_t75" style="width:118.5pt;height:30pt" o:ole="">
            <v:imagedata r:id="rId126" o:title=""/>
          </v:shape>
          <o:OLEObject Type="Embed" ProgID="Equation.DSMT4" ShapeID="_x0000_i1085" DrawAspect="Content" ObjectID="_1786202399" r:id="rId127"/>
        </w:object>
      </w:r>
      <w:r w:rsidR="00C622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FDB6B59" w14:textId="77777777" w:rsidR="007C704B" w:rsidRDefault="007C704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37DA1E2" w14:textId="3D6ED483" w:rsidR="00D86D06" w:rsidRDefault="00D86D06" w:rsidP="00D86D06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Q13.</w:t>
      </w:r>
      <w:r w:rsidRPr="008B7C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Entre </w:t>
      </w:r>
      <w:r w:rsidRPr="002368CC">
        <w:rPr>
          <w:rFonts w:ascii="Times New Roman" w:hAnsi="Times New Roman" w:cs="Times New Roman"/>
          <w:position w:val="-10"/>
          <w:sz w:val="24"/>
          <w:szCs w:val="24"/>
        </w:rPr>
        <w:object w:dxaOrig="460" w:dyaOrig="340" w14:anchorId="48A1FBAE">
          <v:shape id="_x0000_i1086" type="#_x0000_t75" style="width:23pt;height:16.5pt" o:ole="">
            <v:imagedata r:id="rId114" o:title=""/>
          </v:shape>
          <o:OLEObject Type="Embed" ProgID="Equation.DSMT4" ShapeID="_x0000_i1086" DrawAspect="Content" ObjectID="_1786202400" r:id="rId128"/>
        </w:object>
      </w:r>
      <w:r>
        <w:rPr>
          <w:rFonts w:ascii="Times New Roman" w:hAnsi="Times New Roman" w:cs="Times New Roman"/>
          <w:sz w:val="24"/>
          <w:szCs w:val="24"/>
        </w:rPr>
        <w:t xml:space="preserve"> et </w:t>
      </w:r>
      <w:r w:rsidRPr="002368CC">
        <w:rPr>
          <w:rFonts w:ascii="Times New Roman" w:hAnsi="Times New Roman" w:cs="Times New Roman"/>
          <w:position w:val="-10"/>
          <w:sz w:val="24"/>
          <w:szCs w:val="24"/>
        </w:rPr>
        <w:object w:dxaOrig="300" w:dyaOrig="340" w14:anchorId="0566BC2D">
          <v:shape id="_x0000_i1087" type="#_x0000_t75" style="width:15pt;height:16.5pt" o:ole="">
            <v:imagedata r:id="rId129" o:title=""/>
          </v:shape>
          <o:OLEObject Type="Embed" ProgID="Equation.DSMT4" ShapeID="_x0000_i1087" DrawAspect="Content" ObjectID="_1786202401" r:id="rId130"/>
        </w:object>
      </w:r>
      <w:r>
        <w:rPr>
          <w:rFonts w:ascii="Times New Roman" w:hAnsi="Times New Roman" w:cs="Times New Roman"/>
          <w:sz w:val="24"/>
          <w:szCs w:val="24"/>
        </w:rPr>
        <w:t xml:space="preserve">, le transistor est "fermé" et </w:t>
      </w:r>
      <w:r w:rsidRPr="002368CC">
        <w:rPr>
          <w:rFonts w:ascii="Times New Roman" w:hAnsi="Times New Roman" w:cs="Times New Roman"/>
          <w:position w:val="-10"/>
          <w:sz w:val="24"/>
          <w:szCs w:val="24"/>
        </w:rPr>
        <w:object w:dxaOrig="880" w:dyaOrig="340" w14:anchorId="514DAE50">
          <v:shape id="_x0000_i1088" type="#_x0000_t75" style="width:44pt;height:16.5pt" o:ole="">
            <v:imagedata r:id="rId131" o:title=""/>
          </v:shape>
          <o:OLEObject Type="Embed" ProgID="Equation.DSMT4" ShapeID="_x0000_i1088" DrawAspect="Content" ObjectID="_1786202402" r:id="rId132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5B809A3" w14:textId="6585D2AB" w:rsidR="00D86D06" w:rsidRDefault="00D86D06" w:rsidP="00D86D06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loi des </w:t>
      </w:r>
      <w:proofErr w:type="spellStart"/>
      <w:r>
        <w:rPr>
          <w:rFonts w:ascii="Times New Roman" w:hAnsi="Times New Roman" w:cs="Times New Roman"/>
          <w:sz w:val="24"/>
          <w:szCs w:val="24"/>
        </w:rPr>
        <w:t>noeuds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donne donc </w:t>
      </w:r>
      <w:r w:rsidRPr="00D86D06">
        <w:rPr>
          <w:rFonts w:ascii="Times New Roman" w:hAnsi="Times New Roman" w:cs="Times New Roman"/>
          <w:position w:val="-10"/>
          <w:sz w:val="24"/>
          <w:szCs w:val="24"/>
        </w:rPr>
        <w:object w:dxaOrig="1160" w:dyaOrig="340" w14:anchorId="2C251419">
          <v:shape id="_x0000_i1089" type="#_x0000_t75" style="width:58pt;height:16.5pt" o:ole="">
            <v:imagedata r:id="rId133" o:title=""/>
          </v:shape>
          <o:OLEObject Type="Embed" ProgID="Equation.DSMT4" ShapeID="_x0000_i1089" DrawAspect="Content" ObjectID="_1786202403" r:id="rId134"/>
        </w:object>
      </w:r>
      <w:r w:rsidR="007C704B">
        <w:rPr>
          <w:rFonts w:ascii="Times New Roman" w:hAnsi="Times New Roman" w:cs="Times New Roman"/>
          <w:sz w:val="24"/>
          <w:szCs w:val="24"/>
        </w:rPr>
        <w:t>. O</w:t>
      </w:r>
      <w:r>
        <w:rPr>
          <w:rFonts w:ascii="Times New Roman" w:hAnsi="Times New Roman" w:cs="Times New Roman"/>
          <w:sz w:val="24"/>
          <w:szCs w:val="24"/>
        </w:rPr>
        <w:t xml:space="preserve">n suppose </w:t>
      </w:r>
      <w:r w:rsidRPr="00D86D06">
        <w:rPr>
          <w:rFonts w:ascii="Times New Roman" w:hAnsi="Times New Roman" w:cs="Times New Roman"/>
          <w:position w:val="-10"/>
          <w:sz w:val="24"/>
          <w:szCs w:val="24"/>
        </w:rPr>
        <w:object w:dxaOrig="840" w:dyaOrig="340" w14:anchorId="7F41AC3B">
          <v:shape id="_x0000_i1090" type="#_x0000_t75" style="width:42.5pt;height:16.5pt" o:ole="">
            <v:imagedata r:id="rId135" o:title=""/>
          </v:shape>
          <o:OLEObject Type="Embed" ProgID="Equation.DSMT4" ShapeID="_x0000_i1090" DrawAspect="Content" ObjectID="_1786202404" r:id="rId136"/>
        </w:object>
      </w:r>
      <w:r>
        <w:rPr>
          <w:rFonts w:ascii="Times New Roman" w:hAnsi="Times New Roman" w:cs="Times New Roman"/>
          <w:sz w:val="24"/>
          <w:szCs w:val="24"/>
        </w:rPr>
        <w:t xml:space="preserve"> ne s'annulant jamais : la diode est passante</w:t>
      </w:r>
      <w:r w:rsidR="007C704B">
        <w:rPr>
          <w:rFonts w:ascii="Times New Roman" w:hAnsi="Times New Roman" w:cs="Times New Roman"/>
          <w:sz w:val="24"/>
          <w:szCs w:val="24"/>
        </w:rPr>
        <w:t xml:space="preserve"> (sinon on aurait une "source de courant" en circuit ouvert)</w:t>
      </w:r>
      <w:r>
        <w:rPr>
          <w:rFonts w:ascii="Times New Roman" w:hAnsi="Times New Roman" w:cs="Times New Roman"/>
          <w:sz w:val="24"/>
          <w:szCs w:val="24"/>
        </w:rPr>
        <w:t xml:space="preserve">, d'où </w:t>
      </w:r>
      <w:r w:rsidRPr="00D86D06">
        <w:rPr>
          <w:rFonts w:ascii="Times New Roman" w:hAnsi="Times New Roman" w:cs="Times New Roman"/>
          <w:position w:val="-10"/>
          <w:sz w:val="24"/>
          <w:szCs w:val="24"/>
        </w:rPr>
        <w:object w:dxaOrig="920" w:dyaOrig="340" w14:anchorId="4E81FB8D">
          <v:shape id="_x0000_i1091" type="#_x0000_t75" style="width:46.5pt;height:16.5pt" o:ole="">
            <v:imagedata r:id="rId137" o:title=""/>
          </v:shape>
          <o:OLEObject Type="Embed" ProgID="Equation.DSMT4" ShapeID="_x0000_i1091" DrawAspect="Content" ObjectID="_1786202405" r:id="rId138"/>
        </w:object>
      </w:r>
      <w:r w:rsidR="00FA479A">
        <w:rPr>
          <w:rFonts w:ascii="Times New Roman" w:hAnsi="Times New Roman" w:cs="Times New Roman"/>
          <w:sz w:val="24"/>
          <w:szCs w:val="24"/>
        </w:rPr>
        <w:t xml:space="preserve"> et </w:t>
      </w:r>
      <w:r w:rsidR="00FA479A" w:rsidRPr="00FA479A">
        <w:rPr>
          <w:rFonts w:ascii="Times New Roman" w:hAnsi="Times New Roman" w:cs="Times New Roman"/>
          <w:position w:val="-12"/>
          <w:sz w:val="24"/>
          <w:szCs w:val="24"/>
        </w:rPr>
        <w:object w:dxaOrig="1140" w:dyaOrig="360" w14:anchorId="0890EDC2">
          <v:shape id="_x0000_i1092" type="#_x0000_t75" style="width:57.5pt;height:17.5pt" o:ole="">
            <v:imagedata r:id="rId139" o:title=""/>
          </v:shape>
          <o:OLEObject Type="Embed" ProgID="Equation.DSMT4" ShapeID="_x0000_i1092" DrawAspect="Content" ObjectID="_1786202406" r:id="rId140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0565DFA" w14:textId="5D8FCD05" w:rsidR="00D86D06" w:rsidRDefault="00D86D06" w:rsidP="00D86D06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reste une maille pour laquelle </w:t>
      </w:r>
      <w:r w:rsidR="00FA479A" w:rsidRPr="00D86D06">
        <w:rPr>
          <w:rFonts w:ascii="Times New Roman" w:hAnsi="Times New Roman" w:cs="Times New Roman"/>
          <w:position w:val="-24"/>
          <w:sz w:val="24"/>
          <w:szCs w:val="24"/>
        </w:rPr>
        <w:object w:dxaOrig="2960" w:dyaOrig="620" w14:anchorId="2580BF2D">
          <v:shape id="_x0000_i1093" type="#_x0000_t75" style="width:148.5pt;height:30pt" o:ole="">
            <v:imagedata r:id="rId141" o:title=""/>
          </v:shape>
          <o:OLEObject Type="Embed" ProgID="Equation.DSMT4" ShapeID="_x0000_i1093" DrawAspect="Content" ObjectID="_1786202407" r:id="rId142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479A">
        <w:rPr>
          <w:rFonts w:ascii="Times New Roman" w:hAnsi="Times New Roman" w:cs="Times New Roman"/>
          <w:sz w:val="24"/>
          <w:szCs w:val="24"/>
        </w:rPr>
        <w:t xml:space="preserve">car survolteur, </w:t>
      </w:r>
      <w:r>
        <w:rPr>
          <w:rFonts w:ascii="Times New Roman" w:hAnsi="Times New Roman" w:cs="Times New Roman"/>
          <w:sz w:val="24"/>
          <w:szCs w:val="24"/>
        </w:rPr>
        <w:t xml:space="preserve">d'où </w:t>
      </w:r>
      <w:r w:rsidR="00172B4B" w:rsidRPr="00D86D06">
        <w:rPr>
          <w:rFonts w:ascii="Times New Roman" w:hAnsi="Times New Roman" w:cs="Times New Roman"/>
          <w:position w:val="-24"/>
          <w:sz w:val="24"/>
          <w:szCs w:val="24"/>
        </w:rPr>
        <w:object w:dxaOrig="5960" w:dyaOrig="620" w14:anchorId="5732EEBF">
          <v:shape id="_x0000_i1094" type="#_x0000_t75" style="width:299.5pt;height:30pt" o:ole="">
            <v:imagedata r:id="rId143" o:title=""/>
          </v:shape>
          <o:OLEObject Type="Embed" ProgID="Equation.DSMT4" ShapeID="_x0000_i1094" DrawAspect="Content" ObjectID="_1786202408" r:id="rId144"/>
        </w:object>
      </w:r>
      <w:r w:rsidR="00FA479A">
        <w:rPr>
          <w:rFonts w:ascii="Times New Roman" w:hAnsi="Times New Roman" w:cs="Times New Roman"/>
          <w:sz w:val="24"/>
          <w:szCs w:val="24"/>
        </w:rPr>
        <w:t xml:space="preserve"> décroissante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4A9D6E5" w14:textId="77777777" w:rsidR="00D86D06" w:rsidRDefault="00D86D06" w:rsidP="006B5BB2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6E280051" w14:textId="699BCAD1" w:rsidR="00597C2F" w:rsidRDefault="00FA479A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FA479A">
        <w:rPr>
          <w:rFonts w:ascii="Times New Roman" w:hAnsi="Times New Roman" w:cs="Times New Roman"/>
          <w:b/>
          <w:bCs/>
          <w:sz w:val="24"/>
          <w:szCs w:val="24"/>
        </w:rPr>
        <w:t xml:space="preserve">Q14. </w:t>
      </w:r>
      <w:r w:rsidRPr="00FA479A">
        <w:rPr>
          <w:rFonts w:ascii="Times New Roman" w:hAnsi="Times New Roman" w:cs="Times New Roman"/>
          <w:sz w:val="24"/>
          <w:szCs w:val="24"/>
        </w:rPr>
        <w:t>Chronogrammes</w:t>
      </w:r>
    </w:p>
    <w:p w14:paraId="7025A3E8" w14:textId="7610D9C5" w:rsidR="00172B4B" w:rsidRPr="00FA479A" w:rsidRDefault="00172B4B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FEAEA5F" wp14:editId="78DA9EF3">
            <wp:extent cx="5758180" cy="5009515"/>
            <wp:effectExtent l="0" t="0" r="0" b="635"/>
            <wp:docPr id="1088237991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180" cy="500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48A1E" w14:textId="77777777" w:rsidR="00FA479A" w:rsidRDefault="00FA479A" w:rsidP="005B65D8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3339465" w14:textId="5456146B" w:rsidR="00FA479A" w:rsidRDefault="00FA479A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Q15. </w:t>
      </w:r>
      <w:r w:rsidR="00C6225F" w:rsidRPr="00C6225F">
        <w:rPr>
          <w:rFonts w:ascii="Times New Roman" w:hAnsi="Times New Roman" w:cs="Times New Roman"/>
          <w:sz w:val="24"/>
          <w:szCs w:val="24"/>
        </w:rPr>
        <w:t>En</w:t>
      </w:r>
      <w:r w:rsidR="00C6225F">
        <w:rPr>
          <w:rFonts w:ascii="Times New Roman" w:hAnsi="Times New Roman" w:cs="Times New Roman"/>
          <w:sz w:val="24"/>
          <w:szCs w:val="24"/>
        </w:rPr>
        <w:t xml:space="preserve"> supposant le régime périodique atteint, les deux expressions précédentes de </w:t>
      </w:r>
      <w:r w:rsidR="00C6225F" w:rsidRPr="00C6225F">
        <w:rPr>
          <w:rFonts w:ascii="Times New Roman" w:hAnsi="Times New Roman" w:cs="Times New Roman"/>
          <w:position w:val="-10"/>
          <w:sz w:val="24"/>
          <w:szCs w:val="24"/>
        </w:rPr>
        <w:object w:dxaOrig="480" w:dyaOrig="340" w14:anchorId="382E24B5">
          <v:shape id="_x0000_i1095" type="#_x0000_t75" style="width:24pt;height:16.5pt" o:ole="">
            <v:imagedata r:id="rId146" o:title=""/>
          </v:shape>
          <o:OLEObject Type="Embed" ProgID="Equation.DSMT4" ShapeID="_x0000_i1095" DrawAspect="Content" ObjectID="_1786202409" r:id="rId147"/>
        </w:object>
      </w:r>
      <w:r w:rsidR="00C6225F">
        <w:rPr>
          <w:rFonts w:ascii="Times New Roman" w:hAnsi="Times New Roman" w:cs="Times New Roman"/>
          <w:sz w:val="24"/>
          <w:szCs w:val="24"/>
        </w:rPr>
        <w:t xml:space="preserve"> permettent d'écrire </w:t>
      </w:r>
      <w:r w:rsidR="00172B4B" w:rsidRPr="00D86D06">
        <w:rPr>
          <w:rFonts w:ascii="Times New Roman" w:hAnsi="Times New Roman" w:cs="Times New Roman"/>
          <w:position w:val="-24"/>
          <w:sz w:val="24"/>
          <w:szCs w:val="24"/>
        </w:rPr>
        <w:object w:dxaOrig="2640" w:dyaOrig="620" w14:anchorId="1A4DD0CD">
          <v:shape id="_x0000_i1096" type="#_x0000_t75" style="width:133pt;height:30pt" o:ole="">
            <v:imagedata r:id="rId148" o:title=""/>
          </v:shape>
          <o:OLEObject Type="Embed" ProgID="Equation.DSMT4" ShapeID="_x0000_i1096" DrawAspect="Content" ObjectID="_1786202410" r:id="rId149"/>
        </w:object>
      </w:r>
      <w:r w:rsidR="00C6225F">
        <w:rPr>
          <w:rFonts w:ascii="Times New Roman" w:hAnsi="Times New Roman" w:cs="Times New Roman"/>
          <w:sz w:val="24"/>
          <w:szCs w:val="24"/>
        </w:rPr>
        <w:t xml:space="preserve"> et </w:t>
      </w:r>
      <w:r w:rsidR="00C6225F" w:rsidRPr="00D86D06">
        <w:rPr>
          <w:rFonts w:ascii="Times New Roman" w:hAnsi="Times New Roman" w:cs="Times New Roman"/>
          <w:position w:val="-24"/>
          <w:sz w:val="24"/>
          <w:szCs w:val="24"/>
        </w:rPr>
        <w:object w:dxaOrig="4560" w:dyaOrig="620" w14:anchorId="385581AF">
          <v:shape id="_x0000_i1097" type="#_x0000_t75" style="width:229pt;height:30pt" o:ole="">
            <v:imagedata r:id="rId150" o:title=""/>
          </v:shape>
          <o:OLEObject Type="Embed" ProgID="Equation.DSMT4" ShapeID="_x0000_i1097" DrawAspect="Content" ObjectID="_1786202411" r:id="rId151"/>
        </w:object>
      </w:r>
      <w:r w:rsidR="007C704B">
        <w:rPr>
          <w:rFonts w:ascii="Times New Roman" w:hAnsi="Times New Roman" w:cs="Times New Roman"/>
          <w:sz w:val="24"/>
          <w:szCs w:val="24"/>
        </w:rPr>
        <w:t>.</w:t>
      </w:r>
    </w:p>
    <w:p w14:paraId="71743FA2" w14:textId="04F03CE2" w:rsidR="00C6225F" w:rsidRDefault="00C6225F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en déduit </w:t>
      </w:r>
      <w:r w:rsidRPr="00D86D06">
        <w:rPr>
          <w:rFonts w:ascii="Times New Roman" w:hAnsi="Times New Roman" w:cs="Times New Roman"/>
          <w:position w:val="-24"/>
          <w:sz w:val="24"/>
          <w:szCs w:val="24"/>
        </w:rPr>
        <w:object w:dxaOrig="3940" w:dyaOrig="620" w14:anchorId="740E3A3A">
          <v:shape id="_x0000_i1098" type="#_x0000_t75" style="width:198pt;height:30pt" o:ole="">
            <v:imagedata r:id="rId152" o:title=""/>
          </v:shape>
          <o:OLEObject Type="Embed" ProgID="Equation.DSMT4" ShapeID="_x0000_i1098" DrawAspect="Content" ObjectID="_1786202412" r:id="rId153"/>
        </w:object>
      </w:r>
      <w:r>
        <w:rPr>
          <w:rFonts w:ascii="Times New Roman" w:hAnsi="Times New Roman" w:cs="Times New Roman"/>
          <w:sz w:val="24"/>
          <w:szCs w:val="24"/>
        </w:rPr>
        <w:t xml:space="preserve">, d'où </w:t>
      </w:r>
      <w:r w:rsidRPr="00D86D06">
        <w:rPr>
          <w:rFonts w:ascii="Times New Roman" w:hAnsi="Times New Roman" w:cs="Times New Roman"/>
          <w:position w:val="-24"/>
          <w:sz w:val="24"/>
          <w:szCs w:val="24"/>
        </w:rPr>
        <w:object w:dxaOrig="1600" w:dyaOrig="620" w14:anchorId="48A38E52">
          <v:shape id="_x0000_i1099" type="#_x0000_t75" style="width:80.5pt;height:30pt" o:ole="">
            <v:imagedata r:id="rId154" o:title=""/>
          </v:shape>
          <o:OLEObject Type="Embed" ProgID="Equation.DSMT4" ShapeID="_x0000_i1099" DrawAspect="Content" ObjectID="_1786202413" r:id="rId155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33D026E" w14:textId="77777777" w:rsidR="00C6225F" w:rsidRPr="00C6225F" w:rsidRDefault="00C6225F" w:rsidP="005B65D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4076CA81" w14:textId="59EFD052" w:rsidR="00A94820" w:rsidRDefault="00E42279" w:rsidP="00EE05BF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Q16. </w:t>
      </w:r>
      <w:r>
        <w:rPr>
          <w:rFonts w:ascii="Times New Roman" w:hAnsi="Times New Roman" w:cs="Times New Roman"/>
          <w:sz w:val="24"/>
          <w:szCs w:val="24"/>
        </w:rPr>
        <w:t xml:space="preserve">De la question précédente, on tire </w:t>
      </w:r>
      <w:r w:rsidRPr="00D86D06">
        <w:rPr>
          <w:rFonts w:ascii="Times New Roman" w:hAnsi="Times New Roman" w:cs="Times New Roman"/>
          <w:position w:val="-24"/>
          <w:sz w:val="24"/>
          <w:szCs w:val="24"/>
        </w:rPr>
        <w:object w:dxaOrig="1980" w:dyaOrig="620" w14:anchorId="1883D868">
          <v:shape id="_x0000_i1100" type="#_x0000_t75" style="width:99.5pt;height:30pt" o:ole="">
            <v:imagedata r:id="rId156" o:title=""/>
          </v:shape>
          <o:OLEObject Type="Embed" ProgID="Equation.DSMT4" ShapeID="_x0000_i1100" DrawAspect="Content" ObjectID="_1786202414" r:id="rId157"/>
        </w:object>
      </w:r>
      <w:r>
        <w:rPr>
          <w:rFonts w:ascii="Times New Roman" w:hAnsi="Times New Roman" w:cs="Times New Roman"/>
          <w:sz w:val="24"/>
          <w:szCs w:val="24"/>
        </w:rPr>
        <w:t xml:space="preserve"> d'où </w:t>
      </w:r>
      <w:r w:rsidRPr="00E42279">
        <w:rPr>
          <w:rFonts w:ascii="Times New Roman" w:hAnsi="Times New Roman" w:cs="Times New Roman"/>
          <w:position w:val="-30"/>
          <w:sz w:val="24"/>
          <w:szCs w:val="24"/>
        </w:rPr>
        <w:object w:dxaOrig="3860" w:dyaOrig="680" w14:anchorId="40380C02">
          <v:shape id="_x0000_i1101" type="#_x0000_t75" style="width:194pt;height:33pt" o:ole="">
            <v:imagedata r:id="rId158" o:title=""/>
          </v:shape>
          <o:OLEObject Type="Embed" ProgID="Equation.DSMT4" ShapeID="_x0000_i1101" DrawAspect="Content" ObjectID="_1786202415" r:id="rId159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CAE46FC" w14:textId="77777777" w:rsidR="007C704B" w:rsidRDefault="007C704B" w:rsidP="00EE05BF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1F03CA9" w14:textId="2CFB519D" w:rsidR="007524D3" w:rsidRPr="004D7C5C" w:rsidRDefault="004D7C5C" w:rsidP="005B65D8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4D7C5C">
        <w:rPr>
          <w:rFonts w:ascii="Times New Roman" w:hAnsi="Times New Roman" w:cs="Times New Roman"/>
          <w:b/>
          <w:bCs/>
          <w:sz w:val="24"/>
          <w:szCs w:val="24"/>
        </w:rPr>
        <w:t>ll</w:t>
      </w:r>
      <w:proofErr w:type="gramEnd"/>
      <w:r w:rsidRPr="004D7C5C">
        <w:rPr>
          <w:rFonts w:ascii="Times New Roman" w:hAnsi="Times New Roman" w:cs="Times New Roman"/>
          <w:b/>
          <w:bCs/>
          <w:sz w:val="24"/>
          <w:szCs w:val="24"/>
        </w:rPr>
        <w:t>.2 - Principe du correcteur de facteur de puissance et commande du transistor</w:t>
      </w:r>
    </w:p>
    <w:p w14:paraId="08CF617F" w14:textId="5891C2D9" w:rsidR="007524D3" w:rsidRDefault="004D7C5C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E72EA3">
        <w:rPr>
          <w:rFonts w:ascii="Times New Roman" w:hAnsi="Times New Roman" w:cs="Times New Roman"/>
          <w:b/>
          <w:bCs/>
          <w:sz w:val="24"/>
          <w:szCs w:val="24"/>
        </w:rPr>
        <w:t>Q17.</w:t>
      </w:r>
      <w:r>
        <w:rPr>
          <w:rFonts w:ascii="Times New Roman" w:hAnsi="Times New Roman" w:cs="Times New Roman"/>
          <w:sz w:val="24"/>
          <w:szCs w:val="24"/>
        </w:rPr>
        <w:t xml:space="preserve"> On forme </w:t>
      </w:r>
      <w:r w:rsidR="00E72EA3" w:rsidRPr="004D7C5C">
        <w:rPr>
          <w:rFonts w:ascii="Times New Roman" w:hAnsi="Times New Roman" w:cs="Times New Roman"/>
          <w:position w:val="-14"/>
          <w:sz w:val="24"/>
          <w:szCs w:val="24"/>
        </w:rPr>
        <w:object w:dxaOrig="1300" w:dyaOrig="380" w14:anchorId="5C7E2428">
          <v:shape id="_x0000_i1102" type="#_x0000_t75" style="width:65.5pt;height:18.5pt" o:ole="">
            <v:imagedata r:id="rId160" o:title=""/>
          </v:shape>
          <o:OLEObject Type="Embed" ProgID="Equation.DSMT4" ShapeID="_x0000_i1102" DrawAspect="Content" ObjectID="_1786202416" r:id="rId161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2EA3">
        <w:rPr>
          <w:rFonts w:ascii="Times New Roman" w:hAnsi="Times New Roman" w:cs="Times New Roman"/>
          <w:sz w:val="24"/>
          <w:szCs w:val="24"/>
        </w:rPr>
        <w:t>grâce au</w:t>
      </w:r>
      <w:r>
        <w:rPr>
          <w:rFonts w:ascii="Times New Roman" w:hAnsi="Times New Roman" w:cs="Times New Roman"/>
          <w:sz w:val="24"/>
          <w:szCs w:val="24"/>
        </w:rPr>
        <w:t xml:space="preserve"> soustracteur</w:t>
      </w:r>
      <w:r w:rsidR="00E72EA3">
        <w:rPr>
          <w:rFonts w:ascii="Times New Roman" w:hAnsi="Times New Roman" w:cs="Times New Roman"/>
          <w:sz w:val="24"/>
          <w:szCs w:val="24"/>
        </w:rPr>
        <w:t xml:space="preserve"> (montage 3) avec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2EA3" w:rsidRPr="004D7C5C">
        <w:rPr>
          <w:rFonts w:ascii="Times New Roman" w:hAnsi="Times New Roman" w:cs="Times New Roman"/>
          <w:position w:val="-14"/>
          <w:sz w:val="24"/>
          <w:szCs w:val="24"/>
        </w:rPr>
        <w:object w:dxaOrig="2220" w:dyaOrig="380" w14:anchorId="3F78C2CF">
          <v:shape id="_x0000_i1103" type="#_x0000_t75" style="width:111.5pt;height:18.5pt" o:ole="">
            <v:imagedata r:id="rId162" o:title=""/>
          </v:shape>
          <o:OLEObject Type="Embed" ProgID="Equation.DSMT4" ShapeID="_x0000_i1103" DrawAspect="Content" ObjectID="_1786202417" r:id="rId163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F0A6793" w14:textId="48A89E5B" w:rsidR="004D7C5C" w:rsidRDefault="004D7C5C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4D7C5C">
        <w:rPr>
          <w:rFonts w:ascii="Times New Roman" w:hAnsi="Times New Roman" w:cs="Times New Roman"/>
          <w:position w:val="-12"/>
          <w:sz w:val="24"/>
          <w:szCs w:val="24"/>
        </w:rPr>
        <w:object w:dxaOrig="300" w:dyaOrig="360" w14:anchorId="69215CEF">
          <v:shape id="_x0000_i1104" type="#_x0000_t75" style="width:15pt;height:17.5pt" o:ole="">
            <v:imagedata r:id="rId164" o:title=""/>
          </v:shape>
          <o:OLEObject Type="Embed" ProgID="Equation.DSMT4" ShapeID="_x0000_i1104" DrawAspect="Content" ObjectID="_1786202418" r:id="rId165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doit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passer à </w:t>
      </w:r>
      <w:r w:rsidR="008A47A4" w:rsidRPr="004D7C5C">
        <w:rPr>
          <w:rFonts w:ascii="Times New Roman" w:hAnsi="Times New Roman" w:cs="Times New Roman"/>
          <w:position w:val="-12"/>
          <w:sz w:val="24"/>
          <w:szCs w:val="24"/>
        </w:rPr>
        <w:object w:dxaOrig="520" w:dyaOrig="360" w14:anchorId="4B3AE625">
          <v:shape id="_x0000_i1105" type="#_x0000_t75" style="width:26pt;height:17.5pt" o:ole="">
            <v:imagedata r:id="rId166" o:title=""/>
          </v:shape>
          <o:OLEObject Type="Embed" ProgID="Equation.DSMT4" ShapeID="_x0000_i1105" DrawAspect="Content" ObjectID="_1786202419" r:id="rId167"/>
        </w:object>
      </w:r>
      <w:r w:rsidR="008A47A4">
        <w:rPr>
          <w:rFonts w:ascii="Times New Roman" w:hAnsi="Times New Roman" w:cs="Times New Roman"/>
          <w:sz w:val="24"/>
          <w:szCs w:val="24"/>
        </w:rPr>
        <w:t xml:space="preserve"> (resp.</w:t>
      </w:r>
      <w:r w:rsidR="008A47A4" w:rsidRPr="008A47A4">
        <w:rPr>
          <w:rFonts w:ascii="Times New Roman" w:hAnsi="Times New Roman" w:cs="Times New Roman"/>
          <w:sz w:val="24"/>
          <w:szCs w:val="24"/>
        </w:rPr>
        <w:t xml:space="preserve"> </w:t>
      </w:r>
      <w:r w:rsidR="008A47A4" w:rsidRPr="004D7C5C">
        <w:rPr>
          <w:rFonts w:ascii="Times New Roman" w:hAnsi="Times New Roman" w:cs="Times New Roman"/>
          <w:position w:val="-12"/>
          <w:sz w:val="24"/>
          <w:szCs w:val="24"/>
        </w:rPr>
        <w:object w:dxaOrig="499" w:dyaOrig="360" w14:anchorId="202755B9">
          <v:shape id="_x0000_i1106" type="#_x0000_t75" style="width:25pt;height:17.5pt" o:ole="">
            <v:imagedata r:id="rId168" o:title=""/>
          </v:shape>
          <o:OLEObject Type="Embed" ProgID="Equation.DSMT4" ShapeID="_x0000_i1106" DrawAspect="Content" ObjectID="_1786202420" r:id="rId169"/>
        </w:object>
      </w:r>
      <w:r w:rsidR="008A47A4">
        <w:rPr>
          <w:rFonts w:ascii="Times New Roman" w:hAnsi="Times New Roman" w:cs="Times New Roman"/>
          <w:sz w:val="24"/>
          <w:szCs w:val="24"/>
        </w:rPr>
        <w:t xml:space="preserve">) quand cette différence devient supérieure à </w:t>
      </w:r>
      <w:r w:rsidR="008A47A4" w:rsidRPr="008A47A4">
        <w:rPr>
          <w:rFonts w:ascii="Symbol" w:hAnsi="Symbol" w:cs="Times New Roman"/>
          <w:sz w:val="24"/>
          <w:szCs w:val="24"/>
        </w:rPr>
        <w:t>D</w:t>
      </w:r>
      <w:r w:rsidR="008A47A4">
        <w:rPr>
          <w:rFonts w:ascii="Times New Roman" w:hAnsi="Times New Roman" w:cs="Times New Roman"/>
          <w:sz w:val="24"/>
          <w:szCs w:val="24"/>
        </w:rPr>
        <w:t xml:space="preserve"> (resp.</w:t>
      </w:r>
      <w:r w:rsidR="008A47A4" w:rsidRPr="008A47A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A47A4">
        <w:rPr>
          <w:rFonts w:ascii="Times New Roman" w:hAnsi="Times New Roman" w:cs="Times New Roman"/>
          <w:sz w:val="24"/>
          <w:szCs w:val="24"/>
        </w:rPr>
        <w:t>inférieure</w:t>
      </w:r>
      <w:proofErr w:type="gramEnd"/>
      <w:r w:rsidR="008A47A4">
        <w:rPr>
          <w:rFonts w:ascii="Times New Roman" w:hAnsi="Times New Roman" w:cs="Times New Roman"/>
          <w:sz w:val="24"/>
          <w:szCs w:val="24"/>
        </w:rPr>
        <w:t xml:space="preserve"> à -</w:t>
      </w:r>
      <w:r w:rsidR="008A47A4" w:rsidRPr="008A47A4">
        <w:rPr>
          <w:rFonts w:ascii="Symbol" w:hAnsi="Symbol" w:cs="Times New Roman"/>
          <w:sz w:val="24"/>
          <w:szCs w:val="24"/>
        </w:rPr>
        <w:t>D</w:t>
      </w:r>
      <w:r w:rsidR="008A47A4">
        <w:rPr>
          <w:rFonts w:ascii="Times New Roman" w:hAnsi="Times New Roman" w:cs="Times New Roman"/>
          <w:sz w:val="24"/>
          <w:szCs w:val="24"/>
        </w:rPr>
        <w:t>). On choisit donc le montage 1 comparateur à hystérésis non inverseur</w:t>
      </w:r>
      <w:r w:rsidR="00E173F3">
        <w:rPr>
          <w:rFonts w:ascii="Times New Roman" w:hAnsi="Times New Roman" w:cs="Times New Roman"/>
          <w:sz w:val="24"/>
          <w:szCs w:val="24"/>
        </w:rPr>
        <w:t>, pour lequel</w:t>
      </w:r>
      <w:r w:rsidR="00A94820">
        <w:rPr>
          <w:rFonts w:ascii="Times New Roman" w:hAnsi="Times New Roman" w:cs="Times New Roman"/>
          <w:sz w:val="24"/>
          <w:szCs w:val="24"/>
        </w:rPr>
        <w:t xml:space="preserve"> le seuil de basculement est </w:t>
      </w:r>
      <w:r w:rsidR="00683927" w:rsidRPr="00E173F3">
        <w:rPr>
          <w:rFonts w:ascii="Times New Roman" w:hAnsi="Times New Roman" w:cs="Times New Roman"/>
          <w:position w:val="-30"/>
          <w:sz w:val="24"/>
          <w:szCs w:val="24"/>
        </w:rPr>
        <w:object w:dxaOrig="1520" w:dyaOrig="680" w14:anchorId="251B7E59">
          <v:shape id="_x0000_i1107" type="#_x0000_t75" style="width:76.5pt;height:33pt" o:ole="">
            <v:imagedata r:id="rId170" o:title=""/>
          </v:shape>
          <o:OLEObject Type="Embed" ProgID="Equation.DSMT4" ShapeID="_x0000_i1107" DrawAspect="Content" ObjectID="_1786202421" r:id="rId171"/>
        </w:object>
      </w:r>
      <w:r w:rsidR="008A47A4">
        <w:rPr>
          <w:rFonts w:ascii="Times New Roman" w:hAnsi="Times New Roman" w:cs="Times New Roman"/>
          <w:sz w:val="24"/>
          <w:szCs w:val="24"/>
        </w:rPr>
        <w:t>.</w:t>
      </w:r>
    </w:p>
    <w:p w14:paraId="0296DD05" w14:textId="3226E827" w:rsidR="008A47A4" w:rsidRDefault="0014659F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D4C4405" wp14:editId="0C870065">
            <wp:extent cx="5753735" cy="1779270"/>
            <wp:effectExtent l="0" t="0" r="0" b="0"/>
            <wp:docPr id="411567185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2"/>
                    <pic:cNvPicPr>
                      <a:picLocks noChangeAspect="1" noChangeArrowheads="1"/>
                    </pic:cNvPicPr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177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721C5" w14:textId="77777777" w:rsidR="0014659F" w:rsidRDefault="0014659F" w:rsidP="00E72EA3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43B9CE2A" w14:textId="3E362CF2" w:rsidR="00E72EA3" w:rsidRDefault="0014659F" w:rsidP="00E72EA3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o</w:t>
      </w:r>
      <w:r w:rsidR="00E72EA3">
        <w:rPr>
          <w:rFonts w:ascii="Times New Roman" w:hAnsi="Times New Roman" w:cs="Times New Roman"/>
          <w:sz w:val="24"/>
          <w:szCs w:val="24"/>
        </w:rPr>
        <w:t xml:space="preserve">n pourrait aussi former </w:t>
      </w:r>
      <w:r w:rsidR="00E72EA3" w:rsidRPr="004D7C5C">
        <w:rPr>
          <w:rFonts w:ascii="Times New Roman" w:hAnsi="Times New Roman" w:cs="Times New Roman"/>
          <w:position w:val="-14"/>
          <w:sz w:val="24"/>
          <w:szCs w:val="24"/>
        </w:rPr>
        <w:object w:dxaOrig="1300" w:dyaOrig="380" w14:anchorId="6BEE84DD">
          <v:shape id="_x0000_i1108" type="#_x0000_t75" style="width:65.5pt;height:18.5pt" o:ole="">
            <v:imagedata r:id="rId173" o:title=""/>
          </v:shape>
          <o:OLEObject Type="Embed" ProgID="Equation.DSMT4" ShapeID="_x0000_i1108" DrawAspect="Content" ObjectID="_1786202422" r:id="rId174"/>
        </w:object>
      </w:r>
      <w:r w:rsidR="00E72EA3">
        <w:rPr>
          <w:rFonts w:ascii="Times New Roman" w:hAnsi="Times New Roman" w:cs="Times New Roman"/>
          <w:sz w:val="24"/>
          <w:szCs w:val="24"/>
        </w:rPr>
        <w:t xml:space="preserve"> grâce au soustracteur (montage 3) en prenant </w:t>
      </w:r>
      <w:r w:rsidR="00E72EA3" w:rsidRPr="004D7C5C">
        <w:rPr>
          <w:rFonts w:ascii="Times New Roman" w:hAnsi="Times New Roman" w:cs="Times New Roman"/>
          <w:position w:val="-14"/>
          <w:sz w:val="24"/>
          <w:szCs w:val="24"/>
        </w:rPr>
        <w:object w:dxaOrig="2220" w:dyaOrig="380" w14:anchorId="386C11F7">
          <v:shape id="_x0000_i1109" type="#_x0000_t75" style="width:111.5pt;height:18.5pt" o:ole="">
            <v:imagedata r:id="rId175" o:title=""/>
          </v:shape>
          <o:OLEObject Type="Embed" ProgID="Equation.DSMT4" ShapeID="_x0000_i1109" DrawAspect="Content" ObjectID="_1786202423" r:id="rId176"/>
        </w:object>
      </w:r>
      <w:r w:rsidR="00E72EA3">
        <w:rPr>
          <w:rFonts w:ascii="Times New Roman" w:hAnsi="Times New Roman" w:cs="Times New Roman"/>
          <w:sz w:val="24"/>
          <w:szCs w:val="24"/>
        </w:rPr>
        <w:t>.</w:t>
      </w:r>
    </w:p>
    <w:p w14:paraId="4A270A62" w14:textId="154A6001" w:rsidR="00E72EA3" w:rsidRDefault="00E72EA3" w:rsidP="00E72EA3">
      <w:pPr>
        <w:ind w:firstLine="0"/>
        <w:rPr>
          <w:rFonts w:ascii="Times New Roman" w:hAnsi="Times New Roman" w:cs="Times New Roman"/>
          <w:sz w:val="24"/>
          <w:szCs w:val="24"/>
        </w:rPr>
      </w:pPr>
      <w:r w:rsidRPr="004D7C5C">
        <w:rPr>
          <w:rFonts w:ascii="Times New Roman" w:hAnsi="Times New Roman" w:cs="Times New Roman"/>
          <w:position w:val="-12"/>
          <w:sz w:val="24"/>
          <w:szCs w:val="24"/>
        </w:rPr>
        <w:object w:dxaOrig="300" w:dyaOrig="360" w14:anchorId="24F9F7FD">
          <v:shape id="_x0000_i1110" type="#_x0000_t75" style="width:15pt;height:17.5pt" o:ole="">
            <v:imagedata r:id="rId164" o:title=""/>
          </v:shape>
          <o:OLEObject Type="Embed" ProgID="Equation.DSMT4" ShapeID="_x0000_i1110" DrawAspect="Content" ObjectID="_1786202424" r:id="rId177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doit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passer à </w:t>
      </w:r>
      <w:r w:rsidRPr="004D7C5C">
        <w:rPr>
          <w:rFonts w:ascii="Times New Roman" w:hAnsi="Times New Roman" w:cs="Times New Roman"/>
          <w:position w:val="-12"/>
          <w:sz w:val="24"/>
          <w:szCs w:val="24"/>
        </w:rPr>
        <w:object w:dxaOrig="499" w:dyaOrig="360" w14:anchorId="7D3A5DAF">
          <v:shape id="_x0000_i1111" type="#_x0000_t75" style="width:25pt;height:17.5pt" o:ole="">
            <v:imagedata r:id="rId168" o:title=""/>
          </v:shape>
          <o:OLEObject Type="Embed" ProgID="Equation.DSMT4" ShapeID="_x0000_i1111" DrawAspect="Content" ObjectID="_1786202425" r:id="rId178"/>
        </w:object>
      </w:r>
      <w:r>
        <w:rPr>
          <w:rFonts w:ascii="Times New Roman" w:hAnsi="Times New Roman" w:cs="Times New Roman"/>
          <w:sz w:val="24"/>
          <w:szCs w:val="24"/>
        </w:rPr>
        <w:t xml:space="preserve"> (resp.</w:t>
      </w:r>
      <w:r w:rsidRPr="008A47A4">
        <w:rPr>
          <w:rFonts w:ascii="Times New Roman" w:hAnsi="Times New Roman" w:cs="Times New Roman"/>
          <w:sz w:val="24"/>
          <w:szCs w:val="24"/>
        </w:rPr>
        <w:t xml:space="preserve"> </w:t>
      </w:r>
      <w:r w:rsidRPr="004D7C5C">
        <w:rPr>
          <w:rFonts w:ascii="Times New Roman" w:hAnsi="Times New Roman" w:cs="Times New Roman"/>
          <w:position w:val="-12"/>
          <w:sz w:val="24"/>
          <w:szCs w:val="24"/>
        </w:rPr>
        <w:object w:dxaOrig="520" w:dyaOrig="360" w14:anchorId="698C3381">
          <v:shape id="_x0000_i1112" type="#_x0000_t75" style="width:26pt;height:17.5pt" o:ole="">
            <v:imagedata r:id="rId166" o:title=""/>
          </v:shape>
          <o:OLEObject Type="Embed" ProgID="Equation.DSMT4" ShapeID="_x0000_i1112" DrawAspect="Content" ObjectID="_1786202426" r:id="rId179"/>
        </w:object>
      </w:r>
      <w:r>
        <w:rPr>
          <w:rFonts w:ascii="Times New Roman" w:hAnsi="Times New Roman" w:cs="Times New Roman"/>
          <w:sz w:val="24"/>
          <w:szCs w:val="24"/>
        </w:rPr>
        <w:t xml:space="preserve">) quand cette différence devient supérieure à </w:t>
      </w:r>
      <w:r w:rsidRPr="008A47A4">
        <w:rPr>
          <w:rFonts w:ascii="Symbol" w:hAnsi="Symbol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(resp.</w:t>
      </w:r>
      <w:r w:rsidRPr="008A47A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inférieure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à -</w:t>
      </w:r>
      <w:r w:rsidRPr="008A47A4">
        <w:rPr>
          <w:rFonts w:ascii="Symbol" w:hAnsi="Symbol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). On choisirait alors le montage 2 comparateur à hystérésis inverseur</w:t>
      </w:r>
      <w:r w:rsidR="00E173F3">
        <w:rPr>
          <w:rFonts w:ascii="Times New Roman" w:hAnsi="Times New Roman" w:cs="Times New Roman"/>
          <w:sz w:val="24"/>
          <w:szCs w:val="24"/>
        </w:rPr>
        <w:t xml:space="preserve"> avec </w:t>
      </w:r>
      <w:r w:rsidR="00683927" w:rsidRPr="00E173F3">
        <w:rPr>
          <w:rFonts w:ascii="Times New Roman" w:hAnsi="Times New Roman" w:cs="Times New Roman"/>
          <w:position w:val="-30"/>
          <w:sz w:val="24"/>
          <w:szCs w:val="24"/>
        </w:rPr>
        <w:object w:dxaOrig="1939" w:dyaOrig="680" w14:anchorId="4FAC889F">
          <v:shape id="_x0000_i1113" type="#_x0000_t75" style="width:97.5pt;height:33pt" o:ole="">
            <v:imagedata r:id="rId180" o:title=""/>
          </v:shape>
          <o:OLEObject Type="Embed" ProgID="Equation.DSMT4" ShapeID="_x0000_i1113" DrawAspect="Content" ObjectID="_1786202427" r:id="rId181"/>
        </w:object>
      </w:r>
      <w:r w:rsidR="00E173F3">
        <w:rPr>
          <w:rFonts w:ascii="Times New Roman" w:hAnsi="Times New Roman" w:cs="Times New Roman"/>
          <w:sz w:val="24"/>
          <w:szCs w:val="24"/>
        </w:rPr>
        <w:t>.</w:t>
      </w:r>
    </w:p>
    <w:p w14:paraId="28CBB096" w14:textId="60B6D3DD" w:rsidR="00E173F3" w:rsidRDefault="0014659F" w:rsidP="00E72EA3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E1B1C8D" wp14:editId="2BAE81D0">
            <wp:extent cx="5758180" cy="1860550"/>
            <wp:effectExtent l="0" t="0" r="0" b="6350"/>
            <wp:docPr id="1378843663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3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180" cy="186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904C3C" w14:textId="56C6255F" w:rsidR="00E72EA3" w:rsidRDefault="00E72EA3" w:rsidP="005B65D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487EEA6C" w14:textId="2EBF9B2C" w:rsidR="00366071" w:rsidRPr="004D7C5C" w:rsidRDefault="00366071" w:rsidP="00366071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4D7C5C">
        <w:rPr>
          <w:rFonts w:ascii="Times New Roman" w:hAnsi="Times New Roman" w:cs="Times New Roman"/>
          <w:b/>
          <w:bCs/>
          <w:sz w:val="24"/>
          <w:szCs w:val="24"/>
        </w:rPr>
        <w:t>ll</w:t>
      </w:r>
      <w:proofErr w:type="gramEnd"/>
      <w:r w:rsidRPr="004D7C5C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4D7C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D7C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Mise en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oeuvre</w:t>
      </w:r>
      <w:proofErr w:type="spellEnd"/>
    </w:p>
    <w:p w14:paraId="12D72E70" w14:textId="6D4032DF" w:rsidR="007524D3" w:rsidRDefault="00366071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366071">
        <w:rPr>
          <w:rFonts w:ascii="Times New Roman" w:hAnsi="Times New Roman" w:cs="Times New Roman"/>
          <w:b/>
          <w:bCs/>
          <w:sz w:val="24"/>
          <w:szCs w:val="24"/>
        </w:rPr>
        <w:t xml:space="preserve">Q18. </w:t>
      </w:r>
      <w:r w:rsidR="000E1DDF" w:rsidRPr="000E1DDF">
        <w:rPr>
          <w:rFonts w:ascii="Times New Roman" w:hAnsi="Times New Roman" w:cs="Times New Roman"/>
          <w:sz w:val="24"/>
          <w:szCs w:val="24"/>
        </w:rPr>
        <w:t>On observe sur la figure 9 des fluctuation</w:t>
      </w:r>
      <w:r w:rsidR="000E1DDF">
        <w:rPr>
          <w:rFonts w:ascii="Times New Roman" w:hAnsi="Times New Roman" w:cs="Times New Roman"/>
          <w:sz w:val="24"/>
          <w:szCs w:val="24"/>
        </w:rPr>
        <w:t>s</w:t>
      </w:r>
      <w:r w:rsidR="000E1DDF" w:rsidRPr="000E1DDF">
        <w:rPr>
          <w:rFonts w:ascii="Times New Roman" w:hAnsi="Times New Roman" w:cs="Times New Roman"/>
          <w:sz w:val="24"/>
          <w:szCs w:val="24"/>
        </w:rPr>
        <w:t xml:space="preserve"> d</w:t>
      </w:r>
      <w:r w:rsidR="000E1DDF">
        <w:rPr>
          <w:rFonts w:ascii="Times New Roman" w:hAnsi="Times New Roman" w:cs="Times New Roman"/>
          <w:sz w:val="24"/>
          <w:szCs w:val="24"/>
        </w:rPr>
        <w:t>e l</w:t>
      </w:r>
      <w:r w:rsidR="000E1DDF" w:rsidRPr="000E1DDF">
        <w:rPr>
          <w:rFonts w:ascii="Times New Roman" w:hAnsi="Times New Roman" w:cs="Times New Roman"/>
          <w:sz w:val="24"/>
          <w:szCs w:val="24"/>
        </w:rPr>
        <w:t>'intensité</w:t>
      </w:r>
      <w:r w:rsidR="000E1DDF">
        <w:rPr>
          <w:rFonts w:ascii="Times New Roman" w:hAnsi="Times New Roman" w:cs="Times New Roman"/>
          <w:sz w:val="24"/>
          <w:szCs w:val="24"/>
        </w:rPr>
        <w:t xml:space="preserve"> autour de la forme sinusoïdale désirée. Cela est </w:t>
      </w:r>
      <w:r w:rsidR="00AA7277">
        <w:rPr>
          <w:rFonts w:ascii="Times New Roman" w:hAnsi="Times New Roman" w:cs="Times New Roman"/>
          <w:sz w:val="24"/>
          <w:szCs w:val="24"/>
        </w:rPr>
        <w:t>dû</w:t>
      </w:r>
      <w:r w:rsidR="000E1DDF">
        <w:rPr>
          <w:rFonts w:ascii="Times New Roman" w:hAnsi="Times New Roman" w:cs="Times New Roman"/>
          <w:sz w:val="24"/>
          <w:szCs w:val="24"/>
        </w:rPr>
        <w:t xml:space="preserve"> aux basculements du comparateur à hystérésis</w:t>
      </w:r>
      <w:r w:rsidR="00AA7277">
        <w:rPr>
          <w:rFonts w:ascii="Times New Roman" w:hAnsi="Times New Roman" w:cs="Times New Roman"/>
          <w:sz w:val="24"/>
          <w:szCs w:val="24"/>
        </w:rPr>
        <w:t>. Au voisinage du maximum, on observe une fluctuation crête à crête de l'ordre de 1,5</w:t>
      </w:r>
      <w:r w:rsidR="00AA7277" w:rsidRPr="00AA7277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AA7277">
        <w:rPr>
          <w:rFonts w:ascii="Times New Roman" w:hAnsi="Times New Roman" w:cs="Times New Roman"/>
          <w:sz w:val="24"/>
          <w:szCs w:val="24"/>
        </w:rPr>
        <w:t>, ce qui correspond à une fluctuation de 1,5</w:t>
      </w:r>
      <w:r w:rsidR="00AA7277" w:rsidRPr="00AA7277">
        <w:rPr>
          <w:rFonts w:ascii="Times New Roman" w:hAnsi="Times New Roman" w:cs="Times New Roman"/>
          <w:i/>
          <w:iCs/>
          <w:sz w:val="24"/>
          <w:szCs w:val="24"/>
        </w:rPr>
        <w:t>V</w:t>
      </w:r>
      <w:r w:rsidR="00AA7277">
        <w:rPr>
          <w:rFonts w:ascii="Times New Roman" w:hAnsi="Times New Roman" w:cs="Times New Roman"/>
          <w:sz w:val="24"/>
          <w:szCs w:val="24"/>
        </w:rPr>
        <w:t xml:space="preserve"> pour </w:t>
      </w:r>
      <w:r w:rsidR="00AA7277" w:rsidRPr="004D7C5C">
        <w:rPr>
          <w:rFonts w:ascii="Times New Roman" w:hAnsi="Times New Roman" w:cs="Times New Roman"/>
          <w:position w:val="-14"/>
          <w:sz w:val="24"/>
          <w:szCs w:val="24"/>
        </w:rPr>
        <w:object w:dxaOrig="560" w:dyaOrig="380" w14:anchorId="5A8CCB2C">
          <v:shape id="_x0000_i1114" type="#_x0000_t75" style="width:28pt;height:18.5pt" o:ole="">
            <v:imagedata r:id="rId183" o:title=""/>
          </v:shape>
          <o:OLEObject Type="Embed" ProgID="Equation.DSMT4" ShapeID="_x0000_i1114" DrawAspect="Content" ObjectID="_1786202428" r:id="rId184"/>
        </w:object>
      </w:r>
      <w:r w:rsidR="00AA7277">
        <w:rPr>
          <w:rFonts w:ascii="Times New Roman" w:hAnsi="Times New Roman" w:cs="Times New Roman"/>
          <w:sz w:val="24"/>
          <w:szCs w:val="24"/>
        </w:rPr>
        <w:t xml:space="preserve"> car </w:t>
      </w:r>
      <w:r w:rsidR="00AA7277" w:rsidRPr="00AA7277">
        <w:rPr>
          <w:rFonts w:ascii="Times New Roman" w:hAnsi="Times New Roman" w:cs="Times New Roman"/>
          <w:position w:val="-10"/>
          <w:sz w:val="24"/>
          <w:szCs w:val="24"/>
        </w:rPr>
        <w:object w:dxaOrig="1280" w:dyaOrig="360" w14:anchorId="0AD89415">
          <v:shape id="_x0000_i1115" type="#_x0000_t75" style="width:64pt;height:17.5pt" o:ole="">
            <v:imagedata r:id="rId185" o:title=""/>
          </v:shape>
          <o:OLEObject Type="Embed" ProgID="Equation.DSMT4" ShapeID="_x0000_i1115" DrawAspect="Content" ObjectID="_1786202429" r:id="rId186"/>
        </w:object>
      </w:r>
      <w:r w:rsidR="00AA7277">
        <w:rPr>
          <w:rFonts w:ascii="Times New Roman" w:hAnsi="Times New Roman" w:cs="Times New Roman"/>
          <w:sz w:val="24"/>
          <w:szCs w:val="24"/>
        </w:rPr>
        <w:t xml:space="preserve">. Cette fluctuation correspond </w:t>
      </w:r>
      <w:r w:rsidR="00AA7277" w:rsidRPr="00AA7277">
        <w:rPr>
          <w:rFonts w:ascii="Times New Roman" w:hAnsi="Times New Roman" w:cs="Times New Roman"/>
          <w:position w:val="-10"/>
          <w:sz w:val="24"/>
          <w:szCs w:val="24"/>
        </w:rPr>
        <w:object w:dxaOrig="1020" w:dyaOrig="320" w14:anchorId="238F5F2D">
          <v:shape id="_x0000_i1116" type="#_x0000_t75" style="width:51.5pt;height:15.5pt" o:ole="">
            <v:imagedata r:id="rId187" o:title=""/>
          </v:shape>
          <o:OLEObject Type="Embed" ProgID="Equation.DSMT4" ShapeID="_x0000_i1116" DrawAspect="Content" ObjectID="_1786202430" r:id="rId188"/>
        </w:object>
      </w:r>
      <w:r w:rsidR="00AA7277">
        <w:rPr>
          <w:rFonts w:ascii="Times New Roman" w:hAnsi="Times New Roman" w:cs="Times New Roman"/>
          <w:sz w:val="24"/>
          <w:szCs w:val="24"/>
        </w:rPr>
        <w:t xml:space="preserve"> soit </w:t>
      </w:r>
      <w:r w:rsidR="00AA7277" w:rsidRPr="00AA7277">
        <w:rPr>
          <w:rFonts w:ascii="Times New Roman" w:hAnsi="Times New Roman" w:cs="Times New Roman"/>
          <w:position w:val="-10"/>
          <w:sz w:val="24"/>
          <w:szCs w:val="24"/>
        </w:rPr>
        <w:object w:dxaOrig="1120" w:dyaOrig="320" w14:anchorId="59E07A50">
          <v:shape id="_x0000_i1117" type="#_x0000_t75" style="width:56.5pt;height:15.5pt" o:ole="">
            <v:imagedata r:id="rId189" o:title=""/>
          </v:shape>
          <o:OLEObject Type="Embed" ProgID="Equation.DSMT4" ShapeID="_x0000_i1117" DrawAspect="Content" ObjectID="_1786202431" r:id="rId190"/>
        </w:object>
      </w:r>
      <w:r w:rsidR="00AA7277">
        <w:rPr>
          <w:rFonts w:ascii="Times New Roman" w:hAnsi="Times New Roman" w:cs="Times New Roman"/>
          <w:sz w:val="24"/>
          <w:szCs w:val="24"/>
        </w:rPr>
        <w:t>.</w:t>
      </w:r>
    </w:p>
    <w:p w14:paraId="5C950351" w14:textId="6D9AF58A" w:rsidR="00EE05BF" w:rsidRDefault="00AA7277" w:rsidP="007C704B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Les fluctuations de l'intensité diminuent de la figure 9 à la figure 11, ce qui correspond donc à une diminution du seuil de basculement </w:t>
      </w:r>
      <w:r w:rsidRPr="00AA7277">
        <w:rPr>
          <w:rFonts w:ascii="Times New Roman" w:hAnsi="Times New Roman" w:cs="Times New Roman"/>
          <w:position w:val="-4"/>
          <w:sz w:val="24"/>
          <w:szCs w:val="24"/>
        </w:rPr>
        <w:object w:dxaOrig="220" w:dyaOrig="260" w14:anchorId="1F806FB5">
          <v:shape id="_x0000_i1118" type="#_x0000_t75" style="width:11pt;height:12.5pt" o:ole="">
            <v:imagedata r:id="rId191" o:title=""/>
          </v:shape>
          <o:OLEObject Type="Embed" ProgID="Equation.DSMT4" ShapeID="_x0000_i1118" DrawAspect="Content" ObjectID="_1786202432" r:id="rId192"/>
        </w:object>
      </w:r>
      <w:r>
        <w:rPr>
          <w:rFonts w:ascii="Times New Roman" w:hAnsi="Times New Roman" w:cs="Times New Roman"/>
          <w:sz w:val="24"/>
          <w:szCs w:val="24"/>
        </w:rPr>
        <w:t>.</w:t>
      </w:r>
      <w:r w:rsidR="00EE05BF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CCE36B9" w14:textId="53436C0D" w:rsidR="00D578B0" w:rsidRDefault="00D578B0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366071">
        <w:rPr>
          <w:rFonts w:ascii="Times New Roman" w:hAnsi="Times New Roman" w:cs="Times New Roman"/>
          <w:b/>
          <w:bCs/>
          <w:sz w:val="24"/>
          <w:szCs w:val="24"/>
        </w:rPr>
        <w:lastRenderedPageBreak/>
        <w:t>Q1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36607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578B0">
        <w:rPr>
          <w:rFonts w:ascii="Times New Roman" w:hAnsi="Times New Roman" w:cs="Times New Roman"/>
          <w:sz w:val="24"/>
          <w:szCs w:val="24"/>
        </w:rPr>
        <w:t xml:space="preserve">Spectre </w:t>
      </w:r>
      <w:r>
        <w:rPr>
          <w:rFonts w:ascii="Times New Roman" w:hAnsi="Times New Roman" w:cs="Times New Roman"/>
          <w:sz w:val="24"/>
          <w:szCs w:val="24"/>
        </w:rPr>
        <w:t xml:space="preserve">de </w:t>
      </w:r>
      <w:r w:rsidRPr="00AA7277">
        <w:rPr>
          <w:rFonts w:ascii="Times New Roman" w:hAnsi="Times New Roman" w:cs="Times New Roman"/>
          <w:position w:val="-10"/>
          <w:sz w:val="24"/>
          <w:szCs w:val="24"/>
        </w:rPr>
        <w:object w:dxaOrig="380" w:dyaOrig="320" w14:anchorId="21977887">
          <v:shape id="_x0000_i1119" type="#_x0000_t75" style="width:19pt;height:15.5pt" o:ole="">
            <v:imagedata r:id="rId193" o:title=""/>
          </v:shape>
          <o:OLEObject Type="Embed" ProgID="Equation.DSMT4" ShapeID="_x0000_i1119" DrawAspect="Content" ObjectID="_1786202433" r:id="rId194"/>
        </w:object>
      </w:r>
      <w:r>
        <w:rPr>
          <w:rFonts w:ascii="Times New Roman" w:hAnsi="Times New Roman" w:cs="Times New Roman"/>
          <w:sz w:val="24"/>
          <w:szCs w:val="24"/>
        </w:rPr>
        <w:t xml:space="preserve"> pour la figure 9 :</w:t>
      </w:r>
    </w:p>
    <w:p w14:paraId="158EAEA0" w14:textId="0BCDD24A" w:rsidR="00D578B0" w:rsidRPr="00AF6EB3" w:rsidRDefault="00D578B0" w:rsidP="00AF6EB3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6EB3">
        <w:rPr>
          <w:rFonts w:ascii="Times New Roman" w:hAnsi="Times New Roman" w:cs="Times New Roman"/>
          <w:sz w:val="24"/>
          <w:szCs w:val="24"/>
        </w:rPr>
        <w:t xml:space="preserve">Une composante sinusoïdale de fréquence </w:t>
      </w:r>
      <w:r w:rsidRPr="00AF6EB3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Pr="00AF6EB3">
        <w:rPr>
          <w:rFonts w:ascii="Times New Roman" w:hAnsi="Times New Roman" w:cs="Times New Roman"/>
          <w:sz w:val="24"/>
          <w:szCs w:val="24"/>
        </w:rPr>
        <w:t>=50 Hz et d'amplitude voisine de 3A, ce qui correspond à l'allure souhaitée.</w:t>
      </w:r>
    </w:p>
    <w:p w14:paraId="41AE39B4" w14:textId="2C332CC3" w:rsidR="00AA7277" w:rsidRPr="00AF6EB3" w:rsidRDefault="00D578B0" w:rsidP="00AF6EB3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6EB3">
        <w:rPr>
          <w:rFonts w:ascii="Times New Roman" w:hAnsi="Times New Roman" w:cs="Times New Roman"/>
          <w:sz w:val="24"/>
          <w:szCs w:val="24"/>
        </w:rPr>
        <w:t xml:space="preserve">Hautes fréquences : des composantes de fréquences de l'ordre de </w:t>
      </w:r>
      <w:r w:rsidRPr="00D578B0">
        <w:rPr>
          <w:position w:val="-14"/>
        </w:rPr>
        <w:object w:dxaOrig="1200" w:dyaOrig="380" w14:anchorId="4EC28D49">
          <v:shape id="_x0000_i1120" type="#_x0000_t75" style="width:60.5pt;height:18.5pt" o:ole="">
            <v:imagedata r:id="rId195" o:title=""/>
          </v:shape>
          <o:OLEObject Type="Embed" ProgID="Equation.DSMT4" ShapeID="_x0000_i1120" DrawAspect="Content" ObjectID="_1786202434" r:id="rId196"/>
        </w:object>
      </w:r>
      <w:r w:rsidRPr="00AF6EB3">
        <w:rPr>
          <w:rFonts w:ascii="Times New Roman" w:hAnsi="Times New Roman" w:cs="Times New Roman"/>
          <w:sz w:val="24"/>
          <w:szCs w:val="24"/>
        </w:rPr>
        <w:t xml:space="preserve"> (14 ou 15 fluctuations sur une période </w:t>
      </w:r>
      <w:r w:rsidRPr="00AF6EB3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AF6EB3">
        <w:rPr>
          <w:rFonts w:ascii="Times New Roman" w:hAnsi="Times New Roman" w:cs="Times New Roman"/>
          <w:sz w:val="24"/>
          <w:szCs w:val="24"/>
        </w:rPr>
        <w:t xml:space="preserve">) et multiples de </w:t>
      </w:r>
      <w:r w:rsidRPr="00D578B0">
        <w:rPr>
          <w:position w:val="-14"/>
        </w:rPr>
        <w:object w:dxaOrig="560" w:dyaOrig="380" w14:anchorId="29571DEB">
          <v:shape id="_x0000_i1121" type="#_x0000_t75" style="width:28pt;height:18.5pt" o:ole="">
            <v:imagedata r:id="rId197" o:title=""/>
          </v:shape>
          <o:OLEObject Type="Embed" ProgID="Equation.DSMT4" ShapeID="_x0000_i1121" DrawAspect="Content" ObjectID="_1786202435" r:id="rId198"/>
        </w:object>
      </w:r>
      <w:r w:rsidRPr="00AF6EB3">
        <w:rPr>
          <w:rFonts w:ascii="Times New Roman" w:hAnsi="Times New Roman" w:cs="Times New Roman"/>
          <w:sz w:val="24"/>
          <w:szCs w:val="24"/>
        </w:rPr>
        <w:t>, correspondant aux fluctuations en "dents de scie", avec des amplitudes de l'ordre de 1</w:t>
      </w:r>
      <w:r w:rsidRPr="00AF6EB3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AF6EB3">
        <w:rPr>
          <w:rFonts w:ascii="Times New Roman" w:hAnsi="Times New Roman" w:cs="Times New Roman"/>
          <w:sz w:val="24"/>
          <w:szCs w:val="24"/>
        </w:rPr>
        <w:t>.</w:t>
      </w:r>
    </w:p>
    <w:p w14:paraId="7FCABE9D" w14:textId="7684F2AA" w:rsidR="00D578B0" w:rsidRDefault="00D578B0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Lorsque que </w:t>
      </w:r>
      <w:r w:rsidRPr="00AA7277">
        <w:rPr>
          <w:rFonts w:ascii="Times New Roman" w:hAnsi="Times New Roman" w:cs="Times New Roman"/>
          <w:position w:val="-4"/>
          <w:sz w:val="24"/>
          <w:szCs w:val="24"/>
        </w:rPr>
        <w:object w:dxaOrig="220" w:dyaOrig="260" w14:anchorId="0D54B2BB">
          <v:shape id="_x0000_i1122" type="#_x0000_t75" style="width:11pt;height:12.5pt" o:ole="">
            <v:imagedata r:id="rId191" o:title=""/>
          </v:shape>
          <o:OLEObject Type="Embed" ProgID="Equation.DSMT4" ShapeID="_x0000_i1122" DrawAspect="Content" ObjectID="_1786202436" r:id="rId199"/>
        </w:object>
      </w:r>
      <w:r>
        <w:rPr>
          <w:rFonts w:ascii="Times New Roman" w:hAnsi="Times New Roman" w:cs="Times New Roman"/>
          <w:sz w:val="24"/>
          <w:szCs w:val="24"/>
        </w:rPr>
        <w:t xml:space="preserve"> diminue sur les graphes 10 et 11, on observe que </w:t>
      </w:r>
      <w:r w:rsidR="00AF6EB3">
        <w:rPr>
          <w:rFonts w:ascii="Times New Roman" w:hAnsi="Times New Roman" w:cs="Times New Roman"/>
          <w:sz w:val="24"/>
          <w:szCs w:val="24"/>
        </w:rPr>
        <w:t>:</w:t>
      </w:r>
    </w:p>
    <w:p w14:paraId="3F86B5F8" w14:textId="0A289077" w:rsidR="00D578B0" w:rsidRPr="00AF6EB3" w:rsidRDefault="00AF6EB3" w:rsidP="00AF6EB3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l</w:t>
      </w:r>
      <w:r w:rsidR="00D578B0" w:rsidRPr="00AF6EB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D578B0" w:rsidRPr="00AF6EB3">
        <w:rPr>
          <w:rFonts w:ascii="Times New Roman" w:hAnsi="Times New Roman" w:cs="Times New Roman"/>
          <w:sz w:val="24"/>
          <w:szCs w:val="24"/>
        </w:rPr>
        <w:t xml:space="preserve"> composante basse fréquence (50Hz) reste sensiblement la même ;</w:t>
      </w:r>
    </w:p>
    <w:p w14:paraId="142B0A5D" w14:textId="4331E29A" w:rsidR="002373D5" w:rsidRPr="00AF6EB3" w:rsidRDefault="00AF6EB3" w:rsidP="00AF6EB3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l</w:t>
      </w:r>
      <w:r w:rsidR="00D578B0" w:rsidRPr="00AF6EB3">
        <w:rPr>
          <w:rFonts w:ascii="Times New Roman" w:hAnsi="Times New Roman" w:cs="Times New Roman"/>
          <w:sz w:val="24"/>
          <w:szCs w:val="24"/>
        </w:rPr>
        <w:t>es</w:t>
      </w:r>
      <w:proofErr w:type="gramEnd"/>
      <w:r w:rsidR="00D578B0" w:rsidRPr="00AF6EB3">
        <w:rPr>
          <w:rFonts w:ascii="Times New Roman" w:hAnsi="Times New Roman" w:cs="Times New Roman"/>
          <w:sz w:val="24"/>
          <w:szCs w:val="24"/>
        </w:rPr>
        <w:t xml:space="preserve"> composantes hautes fréquences </w:t>
      </w:r>
      <w:r w:rsidR="002373D5" w:rsidRPr="00AF6EB3">
        <w:rPr>
          <w:rFonts w:ascii="Times New Roman" w:hAnsi="Times New Roman" w:cs="Times New Roman"/>
          <w:sz w:val="24"/>
          <w:szCs w:val="24"/>
        </w:rPr>
        <w:t>ont des fréquences de plus en plus grandes et des amplitudes plus faibles : "dents de scie" plus serrées et plus fines.</w:t>
      </w:r>
    </w:p>
    <w:p w14:paraId="7D648781" w14:textId="77777777" w:rsidR="002373D5" w:rsidRDefault="002373D5" w:rsidP="005B65D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4A8724BC" w14:textId="5FA2AE26" w:rsidR="007D2C4D" w:rsidRDefault="00E60C4E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E60C4E">
        <w:rPr>
          <w:rFonts w:ascii="Times New Roman" w:hAnsi="Times New Roman" w:cs="Times New Roman"/>
          <w:b/>
          <w:bCs/>
          <w:sz w:val="24"/>
          <w:szCs w:val="24"/>
        </w:rPr>
        <w:t>Q20.</w:t>
      </w:r>
      <w:r>
        <w:rPr>
          <w:rFonts w:ascii="Times New Roman" w:hAnsi="Times New Roman" w:cs="Times New Roman"/>
          <w:sz w:val="24"/>
          <w:szCs w:val="24"/>
        </w:rPr>
        <w:t xml:space="preserve"> On vient de relever que diminuer </w:t>
      </w:r>
      <w:r w:rsidRPr="00AA7277">
        <w:rPr>
          <w:rFonts w:ascii="Times New Roman" w:hAnsi="Times New Roman" w:cs="Times New Roman"/>
          <w:position w:val="-4"/>
          <w:sz w:val="24"/>
          <w:szCs w:val="24"/>
        </w:rPr>
        <w:object w:dxaOrig="220" w:dyaOrig="260" w14:anchorId="0EB9E3C5">
          <v:shape id="_x0000_i1123" type="#_x0000_t75" style="width:11pt;height:12.5pt" o:ole="">
            <v:imagedata r:id="rId191" o:title=""/>
          </v:shape>
          <o:OLEObject Type="Embed" ProgID="Equation.DSMT4" ShapeID="_x0000_i1123" DrawAspect="Content" ObjectID="_1786202437" r:id="rId200"/>
        </w:object>
      </w:r>
      <w:r>
        <w:rPr>
          <w:rFonts w:ascii="Times New Roman" w:hAnsi="Times New Roman" w:cs="Times New Roman"/>
          <w:sz w:val="24"/>
          <w:szCs w:val="24"/>
        </w:rPr>
        <w:t xml:space="preserve"> fait basculer le comparateur à fréquence plus élevée</w:t>
      </w:r>
      <w:r w:rsidR="007B2DD7">
        <w:rPr>
          <w:rFonts w:ascii="Times New Roman" w:hAnsi="Times New Roman" w:cs="Times New Roman"/>
          <w:sz w:val="24"/>
          <w:szCs w:val="24"/>
        </w:rPr>
        <w:t>, observation confirmée par l'énoncé au début de la partie suivante</w:t>
      </w:r>
      <w:r>
        <w:rPr>
          <w:rFonts w:ascii="Times New Roman" w:hAnsi="Times New Roman" w:cs="Times New Roman"/>
          <w:sz w:val="24"/>
          <w:szCs w:val="24"/>
        </w:rPr>
        <w:t>. Mais à cause de la saturation en vitesse (</w:t>
      </w:r>
      <w:proofErr w:type="spellStart"/>
      <w:r>
        <w:rPr>
          <w:rFonts w:ascii="Times New Roman" w:hAnsi="Times New Roman" w:cs="Times New Roman"/>
          <w:sz w:val="24"/>
          <w:szCs w:val="24"/>
        </w:rPr>
        <w:t>slew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rate) des amplificateurs opérationnels, le comparateur à hystérésis ne peut pas basculer instantanément d'une tension de saturation à l'opposée, ce qui empêche de trop diminuer </w:t>
      </w:r>
      <w:r w:rsidRPr="00AA7277">
        <w:rPr>
          <w:rFonts w:ascii="Times New Roman" w:hAnsi="Times New Roman" w:cs="Times New Roman"/>
          <w:position w:val="-4"/>
          <w:sz w:val="24"/>
          <w:szCs w:val="24"/>
        </w:rPr>
        <w:object w:dxaOrig="220" w:dyaOrig="260" w14:anchorId="23169CA7">
          <v:shape id="_x0000_i1124" type="#_x0000_t75" style="width:11pt;height:12.5pt" o:ole="">
            <v:imagedata r:id="rId191" o:title=""/>
          </v:shape>
          <o:OLEObject Type="Embed" ProgID="Equation.DSMT4" ShapeID="_x0000_i1124" DrawAspect="Content" ObjectID="_1786202438" r:id="rId201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EEEEC15" w14:textId="77777777" w:rsidR="00E60C4E" w:rsidRDefault="00E60C4E" w:rsidP="005B65D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0EB13D46" w14:textId="4CCAE9F9" w:rsidR="00794F9E" w:rsidRPr="00794F9E" w:rsidRDefault="00794F9E" w:rsidP="005B65D8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794F9E">
        <w:rPr>
          <w:rFonts w:ascii="Times New Roman" w:hAnsi="Times New Roman" w:cs="Times New Roman"/>
          <w:b/>
          <w:bCs/>
          <w:sz w:val="24"/>
          <w:szCs w:val="24"/>
        </w:rPr>
        <w:t>II.4 - Dissipation thermique dans le transistor</w:t>
      </w:r>
    </w:p>
    <w:p w14:paraId="37D83321" w14:textId="12D88D20" w:rsidR="00E60C4E" w:rsidRDefault="00111991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E60C4E">
        <w:rPr>
          <w:rFonts w:ascii="Times New Roman" w:hAnsi="Times New Roman" w:cs="Times New Roman"/>
          <w:b/>
          <w:bCs/>
          <w:sz w:val="24"/>
          <w:szCs w:val="24"/>
        </w:rPr>
        <w:t>Q2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E60C4E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La droite d'ajustement affine coupe toutes les barres d'incertitudes associées aux mesures. On peut donc considérer le modèle affine comme cohérent avec les mesures.</w:t>
      </w:r>
    </w:p>
    <w:p w14:paraId="690C479D" w14:textId="77777777" w:rsidR="00111991" w:rsidRDefault="00111991" w:rsidP="005B65D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660F4FDE" w14:textId="3BF5A84A" w:rsidR="00111991" w:rsidRDefault="00111991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2568B7">
        <w:rPr>
          <w:rFonts w:ascii="Times New Roman" w:hAnsi="Times New Roman" w:cs="Times New Roman"/>
          <w:b/>
          <w:bCs/>
          <w:sz w:val="24"/>
          <w:szCs w:val="24"/>
        </w:rPr>
        <w:t>Q22.</w:t>
      </w:r>
      <w:r>
        <w:rPr>
          <w:rFonts w:ascii="Times New Roman" w:hAnsi="Times New Roman" w:cs="Times New Roman"/>
          <w:sz w:val="24"/>
          <w:szCs w:val="24"/>
        </w:rPr>
        <w:t xml:space="preserve"> La puissance thermique à évacuer, analogue à l'intensité en électrocinétique, doit traverser successivement l'interface transistor-dissipateur, le dissipateur lui-même, l'interface </w:t>
      </w:r>
      <w:r w:rsidR="00C84978">
        <w:rPr>
          <w:rFonts w:ascii="Times New Roman" w:hAnsi="Times New Roman" w:cs="Times New Roman"/>
          <w:sz w:val="24"/>
          <w:szCs w:val="24"/>
        </w:rPr>
        <w:t>dissipateur-air. (On considère le transistor et l'air comme des thermostats, et on néglige le transfert par les faces du transistor qui ne sont pas en contact avec le dissipateur).</w:t>
      </w:r>
    </w:p>
    <w:p w14:paraId="4B074FFF" w14:textId="05925E79" w:rsidR="00C84978" w:rsidRDefault="00C84978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schéma électrique analogue est donc une association série de résistances.</w:t>
      </w:r>
    </w:p>
    <w:p w14:paraId="01610CAB" w14:textId="00079B6B" w:rsidR="002568B7" w:rsidRDefault="00D92E94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2568B7">
        <w:rPr>
          <w:rFonts w:ascii="Times New Roman" w:hAnsi="Times New Roman" w:cs="Times New Roman"/>
          <w:position w:val="-32"/>
          <w:sz w:val="24"/>
          <w:szCs w:val="24"/>
        </w:rPr>
        <w:object w:dxaOrig="4440" w:dyaOrig="700" w14:anchorId="39351E18">
          <v:shape id="_x0000_i1125" type="#_x0000_t75" style="width:223pt;height:34pt" o:ole="">
            <v:imagedata r:id="rId202" o:title=""/>
          </v:shape>
          <o:OLEObject Type="Embed" ProgID="Equation.DSMT4" ShapeID="_x0000_i1125" DrawAspect="Content" ObjectID="_1786202439" r:id="rId203"/>
        </w:object>
      </w:r>
      <w:r w:rsidR="00C8497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12D094" w14:textId="5200BD0A" w:rsidR="00C84978" w:rsidRDefault="00C84978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néglige la résistance du dissipateur (métallique) devant celles des interfaces.</w:t>
      </w:r>
    </w:p>
    <w:p w14:paraId="02C49E5B" w14:textId="5B60C7B7" w:rsidR="002568B7" w:rsidRDefault="002568B7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suppose que dans l'énoncé, la température </w:t>
      </w:r>
      <w:r w:rsidR="00D92E94" w:rsidRPr="002568B7">
        <w:rPr>
          <w:rFonts w:ascii="Times New Roman" w:hAnsi="Times New Roman" w:cs="Times New Roman"/>
          <w:position w:val="-12"/>
          <w:sz w:val="24"/>
          <w:szCs w:val="24"/>
        </w:rPr>
        <w:object w:dxaOrig="360" w:dyaOrig="360" w14:anchorId="7E0E3502">
          <v:shape id="_x0000_i1126" type="#_x0000_t75" style="width:18pt;height:17.5pt" o:ole="">
            <v:imagedata r:id="rId204" o:title=""/>
          </v:shape>
          <o:OLEObject Type="Embed" ProgID="Equation.DSMT4" ShapeID="_x0000_i1126" DrawAspect="Content" ObjectID="_1786202440" r:id="rId205"/>
        </w:object>
      </w:r>
      <w:r>
        <w:rPr>
          <w:rFonts w:ascii="Times New Roman" w:hAnsi="Times New Roman" w:cs="Times New Roman"/>
          <w:sz w:val="24"/>
          <w:szCs w:val="24"/>
        </w:rPr>
        <w:t xml:space="preserve">à la surface du dissipateur est </w:t>
      </w:r>
      <w:r w:rsidR="00D92E94">
        <w:rPr>
          <w:rFonts w:ascii="Times New Roman" w:hAnsi="Times New Roman" w:cs="Times New Roman"/>
          <w:sz w:val="24"/>
          <w:szCs w:val="24"/>
        </w:rPr>
        <w:t>donc celle du dissipateur.</w:t>
      </w:r>
    </w:p>
    <w:p w14:paraId="04B76D9C" w14:textId="3B28D593" w:rsidR="00C84978" w:rsidRDefault="00D92E94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28963462" wp14:editId="188903BA">
                <wp:simplePos x="0" y="0"/>
                <wp:positionH relativeFrom="column">
                  <wp:posOffset>217533</wp:posOffset>
                </wp:positionH>
                <wp:positionV relativeFrom="paragraph">
                  <wp:posOffset>156006</wp:posOffset>
                </wp:positionV>
                <wp:extent cx="5051821" cy="724277"/>
                <wp:effectExtent l="0" t="0" r="0" b="0"/>
                <wp:wrapNone/>
                <wp:docPr id="809281574" name="Groupe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51821" cy="724277"/>
                          <a:chOff x="0" y="0"/>
                          <a:chExt cx="5051821" cy="724277"/>
                        </a:xfrm>
                      </wpg:grpSpPr>
                      <wpg:grpSp>
                        <wpg:cNvPr id="1598447763" name="Groupe 20"/>
                        <wpg:cNvGrpSpPr/>
                        <wpg:grpSpPr>
                          <a:xfrm>
                            <a:off x="0" y="0"/>
                            <a:ext cx="5051821" cy="724277"/>
                            <a:chOff x="0" y="0"/>
                            <a:chExt cx="5051821" cy="724277"/>
                          </a:xfrm>
                        </wpg:grpSpPr>
                        <wps:wsp>
                          <wps:cNvPr id="13836902" name="Zone de texte 17"/>
                          <wps:cNvSpPr txBox="1"/>
                          <wps:spPr>
                            <a:xfrm>
                              <a:off x="814746" y="199072"/>
                              <a:ext cx="915035" cy="35306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270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244AC719" w14:textId="3AC9647F" w:rsidR="002568B7" w:rsidRDefault="008C51FB" w:rsidP="008C51FB">
                                <w:pPr>
                                  <w:ind w:firstLine="284"/>
                                </w:pPr>
                                <w:r w:rsidRPr="0039161A">
                                  <w:rPr>
                                    <w:position w:val="-14"/>
                                  </w:rPr>
                                  <w:object w:dxaOrig="820" w:dyaOrig="380" w14:anchorId="15BE699A">
                                    <v:shape id="_x0000_i1128" type="#_x0000_t75" style="width:42.5pt;height:19.5pt" o:ole="">
                                      <v:imagedata r:id="rId206" o:title=""/>
                                    </v:shape>
                                    <o:OLEObject Type="Embed" ProgID="Equation.DSMT4" ShapeID="_x0000_i1128" DrawAspect="Content" ObjectID="_1786202478" r:id="rId207"/>
                                  </w:objec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633398953" name="Zone de texte 17"/>
                          <wps:cNvSpPr txBox="1"/>
                          <wps:spPr>
                            <a:xfrm>
                              <a:off x="2539291" y="199062"/>
                              <a:ext cx="845820" cy="35179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270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4BEEFE62" w14:textId="6A929251" w:rsidR="002568B7" w:rsidRDefault="008C51FB" w:rsidP="008C51FB">
                                <w:pPr>
                                  <w:ind w:firstLine="142"/>
                                </w:pPr>
                                <w:r w:rsidRPr="0039161A">
                                  <w:rPr>
                                    <w:position w:val="-14"/>
                                  </w:rPr>
                                  <w:object w:dxaOrig="859" w:dyaOrig="380" w14:anchorId="34CB06B9">
                                    <v:shape id="_x0000_i1130" type="#_x0000_t75" style="width:44pt;height:19.5pt" o:ole="">
                                      <v:imagedata r:id="rId208" o:title=""/>
                                    </v:shape>
                                    <o:OLEObject Type="Embed" ProgID="Equation.DSMT4" ShapeID="_x0000_i1130" DrawAspect="Content" ObjectID="_1786202479" r:id="rId209"/>
                                  </w:objec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34853577" name="Connecteur droit 18"/>
                          <wps:cNvCnPr/>
                          <wps:spPr>
                            <a:xfrm flipH="1">
                              <a:off x="0" y="366665"/>
                              <a:ext cx="810285" cy="0"/>
                            </a:xfrm>
                            <a:prstGeom prst="line">
                              <a:avLst/>
                            </a:prstGeom>
                            <a:ln w="12700"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60925948" name="Connecteur droit 18"/>
                          <wps:cNvCnPr/>
                          <wps:spPr>
                            <a:xfrm flipH="1">
                              <a:off x="1724685" y="371192"/>
                              <a:ext cx="810260" cy="0"/>
                            </a:xfrm>
                            <a:prstGeom prst="line">
                              <a:avLst/>
                            </a:prstGeom>
                            <a:ln w="12700"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54432910" name="Connecteur droit 18"/>
                          <wps:cNvCnPr/>
                          <wps:spPr>
                            <a:xfrm flipH="1">
                              <a:off x="3385996" y="371192"/>
                              <a:ext cx="810260" cy="0"/>
                            </a:xfrm>
                            <a:prstGeom prst="line">
                              <a:avLst/>
                            </a:prstGeom>
                            <a:ln w="12700"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62148007" name="Zone de texte 19"/>
                          <wps:cNvSpPr txBox="1"/>
                          <wps:spPr>
                            <a:xfrm>
                              <a:off x="162949" y="0"/>
                              <a:ext cx="4888872" cy="72427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A71E305" w14:textId="298D8824" w:rsidR="00A07438" w:rsidRDefault="00A07438" w:rsidP="00A07438">
                                <w:pPr>
                                  <w:ind w:hanging="142"/>
                                </w:pPr>
                                <w:r>
                                  <w:t xml:space="preserve"> </w:t>
                                </w:r>
                                <w:r w:rsidR="00D92E94">
                                  <w:t xml:space="preserve">       </w:t>
                                </w:r>
                                <w:r w:rsidRPr="0039161A">
                                  <w:rPr>
                                    <w:position w:val="-10"/>
                                  </w:rPr>
                                  <w:object w:dxaOrig="320" w:dyaOrig="340" w14:anchorId="53DDD63A">
                                    <v:shape id="_x0000_i1132" type="#_x0000_t75" style="width:16pt;height:17pt" o:ole="">
                                      <v:imagedata r:id="rId210" o:title=""/>
                                    </v:shape>
                                    <o:OLEObject Type="Embed" ProgID="Equation.DSMT4" ShapeID="_x0000_i1132" DrawAspect="Content" ObjectID="_1786202480" r:id="rId211"/>
                                  </w:object>
                                </w:r>
                                <w:r>
                                  <w:t xml:space="preserve">                                            </w:t>
                                </w:r>
                                <w:r w:rsidRPr="00A07438">
                                  <w:rPr>
                                    <w:position w:val="-12"/>
                                  </w:rPr>
                                  <w:object w:dxaOrig="360" w:dyaOrig="360" w14:anchorId="5AC55E65">
                                    <v:shape id="_x0000_i1134" type="#_x0000_t75" style="width:18pt;height:18pt" o:ole="">
                                      <v:imagedata r:id="rId212" o:title=""/>
                                    </v:shape>
                                    <o:OLEObject Type="Embed" ProgID="Equation.DSMT4" ShapeID="_x0000_i1134" DrawAspect="Content" ObjectID="_1786202481" r:id="rId213"/>
                                  </w:object>
                                </w:r>
                                <w:r>
                                  <w:t xml:space="preserve">                                            </w:t>
                                </w:r>
                                <w:r w:rsidRPr="00A07438">
                                  <w:rPr>
                                    <w:position w:val="-12"/>
                                  </w:rPr>
                                  <w:object w:dxaOrig="360" w:dyaOrig="360" w14:anchorId="17FF4CE0">
                                    <v:shape id="_x0000_i1136" type="#_x0000_t75" style="width:18pt;height:18pt" o:ole="">
                                      <v:imagedata r:id="rId214" o:title=""/>
                                    </v:shape>
                                    <o:OLEObject Type="Embed" ProgID="Equation.DSMT4" ShapeID="_x0000_i1136" DrawAspect="Content" ObjectID="_1786202482" r:id="rId215"/>
                                  </w:object>
                                </w:r>
                              </w:p>
                              <w:p w14:paraId="2BC888F5" w14:textId="77777777" w:rsidR="00D92E94" w:rsidRDefault="00D92E94" w:rsidP="00A07438">
                                <w:pPr>
                                  <w:ind w:hanging="142"/>
                                </w:pPr>
                              </w:p>
                              <w:p w14:paraId="3BA2F111" w14:textId="1B92235A" w:rsidR="00D92E94" w:rsidRDefault="00D92E94" w:rsidP="00A07438">
                                <w:pPr>
                                  <w:ind w:hanging="142"/>
                                </w:pPr>
                                <w:r>
                                  <w:t xml:space="preserve">    </w:t>
                                </w:r>
                                <w:r w:rsidRPr="00D92E94">
                                  <w:rPr>
                                    <w:position w:val="-14"/>
                                  </w:rPr>
                                  <w:object w:dxaOrig="639" w:dyaOrig="380" w14:anchorId="663F5A69">
                                    <v:shape id="_x0000_i1138" type="#_x0000_t75" style="width:32pt;height:19pt" o:ole="">
                                      <v:imagedata r:id="rId216" o:title=""/>
                                    </v:shape>
                                    <o:OLEObject Type="Embed" ProgID="Equation.DSMT4" ShapeID="_x0000_i1138" DrawAspect="Content" ObjectID="_1786202483" r:id="rId217"/>
                                  </w:objec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454206885" name="Connecteur droit avec flèche 22"/>
                        <wps:cNvCnPr/>
                        <wps:spPr>
                          <a:xfrm>
                            <a:off x="207819" y="362256"/>
                            <a:ext cx="190122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963462" id="Groupe 23" o:spid="_x0000_s1026" style="position:absolute;margin-left:17.15pt;margin-top:12.3pt;width:397.8pt;height:57.05pt;z-index:251668480" coordsize="50518,7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">
                <v:group id="Groupe 20" o:spid="_x0000_s1027" style="position:absolute;width:50518;height:7242" coordsize="50518,7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17" o:spid="_x0000_s1028" type="#_x0000_t202" style="position:absolute;left:8147;top:1990;width:9150;height:353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" fillcolor="white [3201]" strokeweight="1pt">
                    <v:textbox style="mso-fit-shape-to-text:t">
                      <w:txbxContent>
                        <w:p w14:paraId="244AC719" w14:textId="3AC9647F" w:rsidR="002568B7" w:rsidRDefault="008C51FB" w:rsidP="008C51FB">
                          <w:pPr>
                            <w:ind w:firstLine="284"/>
                          </w:pPr>
                          <w:r w:rsidRPr="0039161A">
                            <w:rPr>
                              <w:position w:val="-14"/>
                            </w:rPr>
                            <w:object w:dxaOrig="820" w:dyaOrig="380" w14:anchorId="15BE699A">
                              <v:shape id="_x0000_i1128" type="#_x0000_t75" style="width:42.5pt;height:19.5pt" o:ole="">
                                <v:imagedata r:id="rId206" o:title=""/>
                              </v:shape>
                              <o:OLEObject Type="Embed" ProgID="Equation.DSMT4" ShapeID="_x0000_i1128" DrawAspect="Content" ObjectID="_1786202478" r:id="rId218"/>
                            </w:object>
                          </w:r>
                        </w:p>
                      </w:txbxContent>
                    </v:textbox>
                  </v:shape>
                  <v:shape id="Zone de texte 17" o:spid="_x0000_s1029" type="#_x0000_t202" style="position:absolute;left:25392;top:1990;width:8459;height:351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" fillcolor="white [3201]" strokeweight="1pt">
                    <v:textbox style="mso-fit-shape-to-text:t">
                      <w:txbxContent>
                        <w:p w14:paraId="4BEEFE62" w14:textId="6A929251" w:rsidR="002568B7" w:rsidRDefault="008C51FB" w:rsidP="008C51FB">
                          <w:pPr>
                            <w:ind w:firstLine="142"/>
                          </w:pPr>
                          <w:r w:rsidRPr="0039161A">
                            <w:rPr>
                              <w:position w:val="-14"/>
                            </w:rPr>
                            <w:object w:dxaOrig="859" w:dyaOrig="380" w14:anchorId="34CB06B9">
                              <v:shape id="_x0000_i1130" type="#_x0000_t75" style="width:44pt;height:19.5pt" o:ole="">
                                <v:imagedata r:id="rId208" o:title=""/>
                              </v:shape>
                              <o:OLEObject Type="Embed" ProgID="Equation.DSMT4" ShapeID="_x0000_i1130" DrawAspect="Content" ObjectID="_1786202479" r:id="rId219"/>
                            </w:object>
                          </w:r>
                        </w:p>
                      </w:txbxContent>
                    </v:textbox>
                  </v:shape>
                  <v:line id="Connecteur droit 18" o:spid="_x0000_s1030" style="position:absolute;flip:x;visibility:visible;mso-wrap-style:square" from="0,3666" to="8102,36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" strokecolor="black [3200]" strokeweight="1pt">
                    <v:stroke joinstyle="miter"/>
                  </v:line>
                  <v:line id="Connecteur droit 18" o:spid="_x0000_s1031" style="position:absolute;flip:x;visibility:visible;mso-wrap-style:square" from="17246,3711" to="25349,37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" strokecolor="black [3200]" strokeweight="1pt">
                    <v:stroke joinstyle="miter"/>
                  </v:line>
                  <v:line id="Connecteur droit 18" o:spid="_x0000_s1032" style="position:absolute;flip:x;visibility:visible;mso-wrap-style:square" from="33859,3711" to="41962,37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" strokecolor="black [3200]" strokeweight="1pt">
                    <v:stroke joinstyle="miter"/>
                  </v:line>
                  <v:shape id="Zone de texte 19" o:spid="_x0000_s1033" type="#_x0000_t202" style="position:absolute;left:1629;width:48889;height:7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" filled="f" stroked="f" strokeweight=".5pt">
                    <v:textbox>
                      <w:txbxContent>
                        <w:p w14:paraId="5A71E305" w14:textId="298D8824" w:rsidR="00A07438" w:rsidRDefault="00A07438" w:rsidP="00A07438">
                          <w:pPr>
                            <w:ind w:hanging="142"/>
                          </w:pPr>
                          <w:r>
                            <w:t xml:space="preserve"> </w:t>
                          </w:r>
                          <w:r w:rsidR="00D92E94">
                            <w:t xml:space="preserve">       </w:t>
                          </w:r>
                          <w:r w:rsidRPr="0039161A">
                            <w:rPr>
                              <w:position w:val="-10"/>
                            </w:rPr>
                            <w:object w:dxaOrig="320" w:dyaOrig="340" w14:anchorId="53DDD63A">
                              <v:shape id="_x0000_i1132" type="#_x0000_t75" style="width:16pt;height:17pt" o:ole="">
                                <v:imagedata r:id="rId210" o:title=""/>
                              </v:shape>
                              <o:OLEObject Type="Embed" ProgID="Equation.DSMT4" ShapeID="_x0000_i1132" DrawAspect="Content" ObjectID="_1786202480" r:id="rId220"/>
                            </w:object>
                          </w:r>
                          <w:r>
                            <w:t xml:space="preserve">                                            </w:t>
                          </w:r>
                          <w:r w:rsidRPr="00A07438">
                            <w:rPr>
                              <w:position w:val="-12"/>
                            </w:rPr>
                            <w:object w:dxaOrig="360" w:dyaOrig="360" w14:anchorId="5AC55E65">
                              <v:shape id="_x0000_i1134" type="#_x0000_t75" style="width:18pt;height:18pt" o:ole="">
                                <v:imagedata r:id="rId212" o:title=""/>
                              </v:shape>
                              <o:OLEObject Type="Embed" ProgID="Equation.DSMT4" ShapeID="_x0000_i1134" DrawAspect="Content" ObjectID="_1786202481" r:id="rId221"/>
                            </w:object>
                          </w:r>
                          <w:r>
                            <w:t xml:space="preserve">                                            </w:t>
                          </w:r>
                          <w:r w:rsidRPr="00A07438">
                            <w:rPr>
                              <w:position w:val="-12"/>
                            </w:rPr>
                            <w:object w:dxaOrig="360" w:dyaOrig="360" w14:anchorId="17FF4CE0">
                              <v:shape id="_x0000_i1136" type="#_x0000_t75" style="width:18pt;height:18pt" o:ole="">
                                <v:imagedata r:id="rId214" o:title=""/>
                              </v:shape>
                              <o:OLEObject Type="Embed" ProgID="Equation.DSMT4" ShapeID="_x0000_i1136" DrawAspect="Content" ObjectID="_1786202482" r:id="rId222"/>
                            </w:object>
                          </w:r>
                        </w:p>
                        <w:p w14:paraId="2BC888F5" w14:textId="77777777" w:rsidR="00D92E94" w:rsidRDefault="00D92E94" w:rsidP="00A07438">
                          <w:pPr>
                            <w:ind w:hanging="142"/>
                          </w:pPr>
                        </w:p>
                        <w:p w14:paraId="3BA2F111" w14:textId="1B92235A" w:rsidR="00D92E94" w:rsidRDefault="00D92E94" w:rsidP="00A07438">
                          <w:pPr>
                            <w:ind w:hanging="142"/>
                          </w:pPr>
                          <w:r>
                            <w:t xml:space="preserve">    </w:t>
                          </w:r>
                          <w:r w:rsidRPr="00D92E94">
                            <w:rPr>
                              <w:position w:val="-14"/>
                            </w:rPr>
                            <w:object w:dxaOrig="639" w:dyaOrig="380" w14:anchorId="663F5A69">
                              <v:shape id="_x0000_i1138" type="#_x0000_t75" style="width:32pt;height:19pt" o:ole="">
                                <v:imagedata r:id="rId216" o:title=""/>
                              </v:shape>
                              <o:OLEObject Type="Embed" ProgID="Equation.DSMT4" ShapeID="_x0000_i1138" DrawAspect="Content" ObjectID="_1786202483" r:id="rId223"/>
                            </w:object>
                          </w:r>
                        </w:p>
                      </w:txbxContent>
                    </v:textbox>
                  </v:shape>
                </v:group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cteur droit avec flèche 22" o:spid="_x0000_s1034" type="#_x0000_t32" style="position:absolute;left:2078;top:3622;width:190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" strokecolor="#4472c4 [3204]" strokeweight=".5pt">
                  <v:stroke endarrow="block" joinstyle="miter"/>
                </v:shape>
              </v:group>
            </w:pict>
          </mc:Fallback>
        </mc:AlternateContent>
      </w:r>
    </w:p>
    <w:p w14:paraId="57F48C4E" w14:textId="63035CF4" w:rsidR="002568B7" w:rsidRDefault="002568B7" w:rsidP="005B65D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27D5C01A" w14:textId="09619B11" w:rsidR="002568B7" w:rsidRDefault="002568B7" w:rsidP="005B65D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3DC836FB" w14:textId="5AAC00D1" w:rsidR="002568B7" w:rsidRDefault="002568B7" w:rsidP="005B65D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181A21F7" w14:textId="77777777" w:rsidR="002568B7" w:rsidRDefault="002568B7" w:rsidP="005B65D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3309C89C" w14:textId="77777777" w:rsidR="002568B7" w:rsidRDefault="002568B7" w:rsidP="005B65D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57B21600" w14:textId="2E83FBF8" w:rsidR="002568B7" w:rsidRDefault="00D92E94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Mais on a dans ce cas simplement </w:t>
      </w:r>
      <w:r w:rsidRPr="002568B7">
        <w:rPr>
          <w:rFonts w:ascii="Times New Roman" w:hAnsi="Times New Roman" w:cs="Times New Roman"/>
          <w:position w:val="-32"/>
          <w:sz w:val="24"/>
          <w:szCs w:val="24"/>
        </w:rPr>
        <w:object w:dxaOrig="3240" w:dyaOrig="700" w14:anchorId="518D5C28">
          <v:shape id="_x0000_i1139" type="#_x0000_t75" style="width:163pt;height:34pt" o:ole="">
            <v:imagedata r:id="rId224" o:title=""/>
          </v:shape>
          <o:OLEObject Type="Embed" ProgID="Equation.DSMT4" ShapeID="_x0000_i1139" DrawAspect="Content" ObjectID="_1786202441" r:id="rId225"/>
        </w:object>
      </w:r>
      <w:r>
        <w:rPr>
          <w:rFonts w:ascii="Times New Roman" w:hAnsi="Times New Roman" w:cs="Times New Roman"/>
          <w:sz w:val="24"/>
          <w:szCs w:val="24"/>
        </w:rPr>
        <w:t xml:space="preserve">, c'est-à-dire </w:t>
      </w:r>
      <w:r w:rsidRPr="00D92E94">
        <w:rPr>
          <w:rFonts w:ascii="Times New Roman" w:hAnsi="Times New Roman" w:cs="Times New Roman"/>
          <w:position w:val="-14"/>
          <w:sz w:val="24"/>
          <w:szCs w:val="24"/>
        </w:rPr>
        <w:object w:dxaOrig="3140" w:dyaOrig="400" w14:anchorId="3D402445">
          <v:shape id="_x0000_i1140" type="#_x0000_t75" style="width:158pt;height:19.5pt" o:ole="">
            <v:imagedata r:id="rId226" o:title=""/>
          </v:shape>
          <o:OLEObject Type="Embed" ProgID="Equation.DSMT4" ShapeID="_x0000_i1140" DrawAspect="Content" ObjectID="_1786202442" r:id="rId227"/>
        </w:object>
      </w:r>
      <w:r w:rsidR="00516009">
        <w:rPr>
          <w:rFonts w:ascii="Times New Roman" w:hAnsi="Times New Roman" w:cs="Times New Roman"/>
          <w:sz w:val="24"/>
          <w:szCs w:val="24"/>
        </w:rPr>
        <w:t>.</w:t>
      </w:r>
    </w:p>
    <w:p w14:paraId="201C5645" w14:textId="14DA35E4" w:rsidR="00516009" w:rsidRDefault="00516009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 </w:t>
      </w:r>
      <w:r w:rsidRPr="00D92E94">
        <w:rPr>
          <w:rFonts w:ascii="Times New Roman" w:hAnsi="Times New Roman" w:cs="Times New Roman"/>
          <w:position w:val="-14"/>
          <w:sz w:val="24"/>
          <w:szCs w:val="24"/>
        </w:rPr>
        <w:object w:dxaOrig="2880" w:dyaOrig="380" w14:anchorId="6FCBC5D5">
          <v:shape id="_x0000_i1141" type="#_x0000_t75" style="width:144.5pt;height:18.5pt" o:ole="">
            <v:imagedata r:id="rId228" o:title=""/>
          </v:shape>
          <o:OLEObject Type="Embed" ProgID="Equation.DSMT4" ShapeID="_x0000_i1141" DrawAspect="Content" ObjectID="_1786202443" r:id="rId229"/>
        </w:object>
      </w:r>
      <w:r>
        <w:rPr>
          <w:rFonts w:ascii="Times New Roman" w:hAnsi="Times New Roman" w:cs="Times New Roman"/>
          <w:sz w:val="24"/>
          <w:szCs w:val="24"/>
        </w:rPr>
        <w:t xml:space="preserve">, donc </w:t>
      </w:r>
      <w:r w:rsidRPr="00D92E94">
        <w:rPr>
          <w:rFonts w:ascii="Times New Roman" w:hAnsi="Times New Roman" w:cs="Times New Roman"/>
          <w:position w:val="-14"/>
          <w:sz w:val="24"/>
          <w:szCs w:val="24"/>
        </w:rPr>
        <w:object w:dxaOrig="4300" w:dyaOrig="380" w14:anchorId="1BC49FE4">
          <v:shape id="_x0000_i1142" type="#_x0000_t75" style="width:3in;height:18.5pt" o:ole="">
            <v:imagedata r:id="rId230" o:title=""/>
          </v:shape>
          <o:OLEObject Type="Embed" ProgID="Equation.DSMT4" ShapeID="_x0000_i1142" DrawAspect="Content" ObjectID="_1786202444" r:id="rId231"/>
        </w:object>
      </w:r>
    </w:p>
    <w:p w14:paraId="4472A457" w14:textId="77777777" w:rsidR="00516009" w:rsidRDefault="00516009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 identification, </w:t>
      </w:r>
      <w:r w:rsidRPr="00D92E94">
        <w:rPr>
          <w:rFonts w:ascii="Times New Roman" w:hAnsi="Times New Roman" w:cs="Times New Roman"/>
          <w:position w:val="-14"/>
          <w:sz w:val="24"/>
          <w:szCs w:val="24"/>
        </w:rPr>
        <w:object w:dxaOrig="1960" w:dyaOrig="380" w14:anchorId="4844B5E0">
          <v:shape id="_x0000_i1143" type="#_x0000_t75" style="width:98.5pt;height:18.5pt" o:ole="">
            <v:imagedata r:id="rId232" o:title=""/>
          </v:shape>
          <o:OLEObject Type="Embed" ProgID="Equation.DSMT4" ShapeID="_x0000_i1143" DrawAspect="Content" ObjectID="_1786202445" r:id="rId233"/>
        </w:object>
      </w:r>
      <w:r>
        <w:rPr>
          <w:rFonts w:ascii="Times New Roman" w:hAnsi="Times New Roman" w:cs="Times New Roman"/>
          <w:sz w:val="24"/>
          <w:szCs w:val="24"/>
        </w:rPr>
        <w:t xml:space="preserve"> et </w:t>
      </w:r>
      <w:r w:rsidRPr="00D92E94">
        <w:rPr>
          <w:rFonts w:ascii="Times New Roman" w:hAnsi="Times New Roman" w:cs="Times New Roman"/>
          <w:position w:val="-14"/>
          <w:sz w:val="24"/>
          <w:szCs w:val="24"/>
        </w:rPr>
        <w:object w:dxaOrig="2140" w:dyaOrig="380" w14:anchorId="2C3C943E">
          <v:shape id="_x0000_i1144" type="#_x0000_t75" style="width:107.5pt;height:18.5pt" o:ole="">
            <v:imagedata r:id="rId234" o:title=""/>
          </v:shape>
          <o:OLEObject Type="Embed" ProgID="Equation.DSMT4" ShapeID="_x0000_i1144" DrawAspect="Content" ObjectID="_1786202446" r:id="rId235"/>
        </w:object>
      </w:r>
    </w:p>
    <w:p w14:paraId="5C2E8A48" w14:textId="77777777" w:rsidR="003F670C" w:rsidRDefault="00516009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516009">
        <w:rPr>
          <w:rFonts w:ascii="Times New Roman" w:hAnsi="Times New Roman" w:cs="Times New Roman"/>
          <w:b/>
          <w:bCs/>
          <w:sz w:val="24"/>
          <w:szCs w:val="24"/>
        </w:rPr>
        <w:t>Q23.</w:t>
      </w:r>
      <w:r>
        <w:rPr>
          <w:rFonts w:ascii="Times New Roman" w:hAnsi="Times New Roman" w:cs="Times New Roman"/>
          <w:sz w:val="24"/>
          <w:szCs w:val="24"/>
        </w:rPr>
        <w:t xml:space="preserve"> On en déduit </w:t>
      </w:r>
      <w:r w:rsidR="003F670C" w:rsidRPr="003F670C">
        <w:rPr>
          <w:rFonts w:ascii="Times New Roman" w:hAnsi="Times New Roman" w:cs="Times New Roman"/>
          <w:position w:val="-32"/>
          <w:sz w:val="24"/>
          <w:szCs w:val="24"/>
        </w:rPr>
        <w:object w:dxaOrig="2659" w:dyaOrig="700" w14:anchorId="2B23CE5D">
          <v:shape id="_x0000_i1145" type="#_x0000_t75" style="width:133.5pt;height:34pt" o:ole="">
            <v:imagedata r:id="rId236" o:title=""/>
          </v:shape>
          <o:OLEObject Type="Embed" ProgID="Equation.DSMT4" ShapeID="_x0000_i1145" DrawAspect="Content" ObjectID="_1786202447" r:id="rId237"/>
        </w:object>
      </w:r>
      <w:r w:rsidR="003F670C">
        <w:rPr>
          <w:rFonts w:ascii="Times New Roman" w:hAnsi="Times New Roman" w:cs="Times New Roman"/>
          <w:sz w:val="24"/>
          <w:szCs w:val="24"/>
        </w:rPr>
        <w:t xml:space="preserve"> et </w:t>
      </w:r>
      <w:r w:rsidR="003F670C" w:rsidRPr="003F670C">
        <w:rPr>
          <w:rFonts w:ascii="Times New Roman" w:hAnsi="Times New Roman" w:cs="Times New Roman"/>
          <w:position w:val="-32"/>
          <w:sz w:val="24"/>
          <w:szCs w:val="24"/>
        </w:rPr>
        <w:object w:dxaOrig="4239" w:dyaOrig="740" w14:anchorId="6DC39546">
          <v:shape id="_x0000_i1146" type="#_x0000_t75" style="width:213pt;height:36pt" o:ole="">
            <v:imagedata r:id="rId238" o:title=""/>
          </v:shape>
          <o:OLEObject Type="Embed" ProgID="Equation.DSMT4" ShapeID="_x0000_i1146" DrawAspect="Content" ObjectID="_1786202448" r:id="rId239"/>
        </w:object>
      </w:r>
      <w:r w:rsidR="003F670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9E36DA" w14:textId="77777777" w:rsidR="003F670C" w:rsidRDefault="003F670C" w:rsidP="005B65D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6203CEF6" w14:textId="77777777" w:rsidR="003F670C" w:rsidRDefault="003F670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F1E50EF" w14:textId="4CFEB21D" w:rsidR="003F670C" w:rsidRPr="003F670C" w:rsidRDefault="003F670C" w:rsidP="003F670C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3F670C">
        <w:rPr>
          <w:rFonts w:ascii="Times New Roman" w:hAnsi="Times New Roman" w:cs="Times New Roman"/>
          <w:b/>
          <w:bCs/>
          <w:sz w:val="24"/>
          <w:szCs w:val="24"/>
        </w:rPr>
        <w:lastRenderedPageBreak/>
        <w:t>Partie III - Contrôle du correcteur de facteur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F670C">
        <w:rPr>
          <w:rFonts w:ascii="Times New Roman" w:hAnsi="Times New Roman" w:cs="Times New Roman"/>
          <w:b/>
          <w:bCs/>
          <w:sz w:val="24"/>
          <w:szCs w:val="24"/>
        </w:rPr>
        <w:t>de puissance par Intelligence Artificielle</w:t>
      </w:r>
    </w:p>
    <w:p w14:paraId="3E3687A6" w14:textId="3ED6CA3C" w:rsidR="003F670C" w:rsidRPr="004C08DA" w:rsidRDefault="004C08DA" w:rsidP="005B65D8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4C08DA">
        <w:rPr>
          <w:rFonts w:ascii="Times New Roman" w:hAnsi="Times New Roman" w:cs="Times New Roman"/>
          <w:b/>
          <w:bCs/>
          <w:sz w:val="24"/>
          <w:szCs w:val="24"/>
        </w:rPr>
        <w:t>III.1 - Présentation du problème</w:t>
      </w:r>
    </w:p>
    <w:p w14:paraId="4EB3E02C" w14:textId="3587AB58" w:rsidR="004C08DA" w:rsidRDefault="004C08DA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4C08DA">
        <w:rPr>
          <w:rFonts w:ascii="Times New Roman" w:hAnsi="Times New Roman" w:cs="Times New Roman"/>
          <w:b/>
          <w:bCs/>
          <w:sz w:val="24"/>
          <w:szCs w:val="24"/>
        </w:rPr>
        <w:t>Q24.</w:t>
      </w:r>
      <w:r>
        <w:rPr>
          <w:rFonts w:ascii="Times New Roman" w:hAnsi="Times New Roman" w:cs="Times New Roman"/>
          <w:sz w:val="24"/>
          <w:szCs w:val="24"/>
        </w:rPr>
        <w:t xml:space="preserve"> Les différents éléments (télé, radiateur, éclairage, chauffe-eau) doivent tous être alimentés sous une tension de 230V</w:t>
      </w:r>
      <w:r w:rsidRPr="004C08DA">
        <w:rPr>
          <w:rFonts w:ascii="Times New Roman" w:hAnsi="Times New Roman" w:cs="Times New Roman"/>
          <w:sz w:val="24"/>
          <w:szCs w:val="24"/>
          <w:vertAlign w:val="subscript"/>
        </w:rPr>
        <w:t>eff</w:t>
      </w:r>
      <w:r>
        <w:rPr>
          <w:rFonts w:ascii="Times New Roman" w:hAnsi="Times New Roman" w:cs="Times New Roman"/>
          <w:sz w:val="24"/>
          <w:szCs w:val="24"/>
        </w:rPr>
        <w:t>, et sont donc câblés en dérivation.</w:t>
      </w:r>
    </w:p>
    <w:p w14:paraId="16C11E9E" w14:textId="77777777" w:rsidR="004C08DA" w:rsidRDefault="004C08DA" w:rsidP="005B65D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2F1E600D" w14:textId="4626A376" w:rsidR="004C08DA" w:rsidRDefault="004C08DA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4C08DA">
        <w:rPr>
          <w:rFonts w:ascii="Times New Roman" w:hAnsi="Times New Roman" w:cs="Times New Roman"/>
          <w:b/>
          <w:bCs/>
          <w:sz w:val="24"/>
          <w:szCs w:val="24"/>
        </w:rPr>
        <w:t>Q25.</w:t>
      </w:r>
      <w:r>
        <w:rPr>
          <w:rFonts w:ascii="Times New Roman" w:hAnsi="Times New Roman" w:cs="Times New Roman"/>
          <w:sz w:val="24"/>
          <w:szCs w:val="24"/>
        </w:rPr>
        <w:t xml:space="preserve"> Le radiateur et le chauffe-eau étant résistifs, ils obéissent à une équation du type </w:t>
      </w:r>
      <w:r w:rsidRPr="004C08DA">
        <w:rPr>
          <w:rFonts w:ascii="Times New Roman" w:hAnsi="Times New Roman" w:cs="Times New Roman"/>
          <w:position w:val="-10"/>
          <w:sz w:val="24"/>
          <w:szCs w:val="24"/>
        </w:rPr>
        <w:object w:dxaOrig="1200" w:dyaOrig="320" w14:anchorId="4A23C881">
          <v:shape id="_x0000_i1147" type="#_x0000_t75" style="width:60.5pt;height:15.5pt" o:ole="">
            <v:imagedata r:id="rId240" o:title=""/>
          </v:shape>
          <o:OLEObject Type="Embed" ProgID="Equation.DSMT4" ShapeID="_x0000_i1147" DrawAspect="Content" ObjectID="_1786202449" r:id="rId241"/>
        </w:object>
      </w:r>
      <w:r>
        <w:rPr>
          <w:rFonts w:ascii="Times New Roman" w:hAnsi="Times New Roman" w:cs="Times New Roman"/>
          <w:sz w:val="24"/>
          <w:szCs w:val="24"/>
        </w:rPr>
        <w:t xml:space="preserve"> : intensité et tension ont même forme (sinusoïdale) et sont de plus en phase.</w:t>
      </w:r>
    </w:p>
    <w:p w14:paraId="345BBD17" w14:textId="77777777" w:rsidR="004C08DA" w:rsidRDefault="004C08DA" w:rsidP="005B65D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35E9648D" w14:textId="73E8BCB0" w:rsidR="004C08DA" w:rsidRDefault="000D6597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4C08DA">
        <w:rPr>
          <w:rFonts w:ascii="Times New Roman" w:hAnsi="Times New Roman" w:cs="Times New Roman"/>
          <w:b/>
          <w:bCs/>
          <w:sz w:val="24"/>
          <w:szCs w:val="24"/>
        </w:rPr>
        <w:t>Q2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C08DA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Un radiateur a une puissance typique de 1 à 2kW. De même pour un "petit" chauffe-eau électrique d'un studio.</w:t>
      </w:r>
    </w:p>
    <w:p w14:paraId="650022AC" w14:textId="77777777" w:rsidR="000D6597" w:rsidRDefault="000D6597" w:rsidP="005B65D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7D5A372B" w14:textId="7014D3A6" w:rsidR="000D6597" w:rsidRDefault="000D6597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0D6597">
        <w:rPr>
          <w:rFonts w:ascii="Times New Roman" w:hAnsi="Times New Roman" w:cs="Times New Roman"/>
          <w:b/>
          <w:bCs/>
          <w:sz w:val="24"/>
          <w:szCs w:val="24"/>
        </w:rPr>
        <w:t>Q27.</w:t>
      </w:r>
      <w:r>
        <w:rPr>
          <w:rFonts w:ascii="Times New Roman" w:hAnsi="Times New Roman" w:cs="Times New Roman"/>
          <w:sz w:val="24"/>
          <w:szCs w:val="24"/>
        </w:rPr>
        <w:t xml:space="preserve"> Chaque appareil a trois modes de fonctionnement ; il y a quatre appareils ; cela fait donc 3</w:t>
      </w:r>
      <w:r w:rsidRPr="000D6597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= 81 combinaisons possibles.</w:t>
      </w:r>
    </w:p>
    <w:p w14:paraId="412BA994" w14:textId="77777777" w:rsidR="001D4831" w:rsidRDefault="001D4831" w:rsidP="005B65D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25BB2197" w14:textId="67281D8D" w:rsidR="001D4831" w:rsidRDefault="001D4831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1D4831">
        <w:rPr>
          <w:rFonts w:ascii="Times New Roman" w:hAnsi="Times New Roman" w:cs="Times New Roman"/>
          <w:b/>
          <w:bCs/>
          <w:sz w:val="24"/>
          <w:szCs w:val="24"/>
        </w:rPr>
        <w:t>Q28.</w:t>
      </w:r>
      <w:r>
        <w:rPr>
          <w:rFonts w:ascii="Times New Roman" w:hAnsi="Times New Roman" w:cs="Times New Roman"/>
          <w:sz w:val="24"/>
          <w:szCs w:val="24"/>
        </w:rPr>
        <w:t xml:space="preserve"> Lorsque </w:t>
      </w:r>
      <w:r w:rsidRPr="001D4831">
        <w:rPr>
          <w:rFonts w:ascii="Times New Roman" w:hAnsi="Times New Roman" w:cs="Times New Roman"/>
          <w:position w:val="-10"/>
          <w:sz w:val="24"/>
          <w:szCs w:val="24"/>
        </w:rPr>
        <w:object w:dxaOrig="620" w:dyaOrig="340" w14:anchorId="2DD3844F">
          <v:shape id="_x0000_i1148" type="#_x0000_t75" style="width:31.5pt;height:16.5pt" o:ole="">
            <v:imagedata r:id="rId242" o:title=""/>
          </v:shape>
          <o:OLEObject Type="Embed" ProgID="Equation.DSMT4" ShapeID="_x0000_i1148" DrawAspect="Content" ObjectID="_1786202450" r:id="rId243"/>
        </w:object>
      </w:r>
      <w:r>
        <w:rPr>
          <w:rFonts w:ascii="Times New Roman" w:hAnsi="Times New Roman" w:cs="Times New Roman"/>
          <w:sz w:val="24"/>
          <w:szCs w:val="24"/>
        </w:rPr>
        <w:t xml:space="preserve"> et </w:t>
      </w:r>
      <w:r w:rsidRPr="001D4831">
        <w:rPr>
          <w:rFonts w:ascii="Times New Roman" w:hAnsi="Times New Roman" w:cs="Times New Roman"/>
          <w:position w:val="-10"/>
          <w:sz w:val="24"/>
          <w:szCs w:val="24"/>
        </w:rPr>
        <w:object w:dxaOrig="639" w:dyaOrig="340" w14:anchorId="2B56EBF4">
          <v:shape id="_x0000_i1149" type="#_x0000_t75" style="width:32pt;height:16.5pt" o:ole="">
            <v:imagedata r:id="rId244" o:title=""/>
          </v:shape>
          <o:OLEObject Type="Embed" ProgID="Equation.DSMT4" ShapeID="_x0000_i1149" DrawAspect="Content" ObjectID="_1786202451" r:id="rId245"/>
        </w:object>
      </w:r>
      <w:r>
        <w:rPr>
          <w:rFonts w:ascii="Times New Roman" w:hAnsi="Times New Roman" w:cs="Times New Roman"/>
          <w:sz w:val="24"/>
          <w:szCs w:val="24"/>
        </w:rPr>
        <w:t xml:space="preserve">, les seuls appareils susceptibles de fonctionner sont le radiateur et le chauffe-eau, tous deux résistifs et fonctionnant avec une intensité sinusoïdale. Il n'y a donc pas lieu d'utiliser un appareil </w:t>
      </w:r>
      <w:r w:rsidR="00432F93">
        <w:rPr>
          <w:rFonts w:ascii="Times New Roman" w:hAnsi="Times New Roman" w:cs="Times New Roman"/>
          <w:sz w:val="24"/>
          <w:szCs w:val="24"/>
        </w:rPr>
        <w:t xml:space="preserve">pour </w:t>
      </w:r>
      <w:r w:rsidR="007057E6">
        <w:rPr>
          <w:rFonts w:ascii="Times New Roman" w:hAnsi="Times New Roman" w:cs="Times New Roman"/>
          <w:sz w:val="24"/>
          <w:szCs w:val="24"/>
        </w:rPr>
        <w:t>supprimer des harmoniques</w:t>
      </w:r>
      <w:r>
        <w:rPr>
          <w:rFonts w:ascii="Times New Roman" w:hAnsi="Times New Roman" w:cs="Times New Roman"/>
          <w:sz w:val="24"/>
          <w:szCs w:val="24"/>
        </w:rPr>
        <w:t xml:space="preserve">, d'où le choix de </w:t>
      </w:r>
      <w:r w:rsidRPr="001D4831">
        <w:rPr>
          <w:rFonts w:ascii="Times New Roman" w:hAnsi="Times New Roman" w:cs="Times New Roman"/>
          <w:position w:val="-14"/>
          <w:sz w:val="24"/>
          <w:szCs w:val="24"/>
        </w:rPr>
        <w:object w:dxaOrig="920" w:dyaOrig="380" w14:anchorId="6AD2464C">
          <v:shape id="_x0000_i1150" type="#_x0000_t75" style="width:46.5pt;height:18.5pt" o:ole="">
            <v:imagedata r:id="rId246" o:title=""/>
          </v:shape>
          <o:OLEObject Type="Embed" ProgID="Equation.DSMT4" ShapeID="_x0000_i1150" DrawAspect="Content" ObjectID="_1786202452" r:id="rId247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F4D05F5" w14:textId="77777777" w:rsidR="001D4831" w:rsidRDefault="001D4831" w:rsidP="005B65D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6A9492AF" w14:textId="5F239F1C" w:rsidR="001D4831" w:rsidRDefault="001D4831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7B6A5E">
        <w:rPr>
          <w:rFonts w:ascii="Times New Roman" w:hAnsi="Times New Roman" w:cs="Times New Roman"/>
          <w:b/>
          <w:bCs/>
          <w:sz w:val="24"/>
          <w:szCs w:val="24"/>
        </w:rPr>
        <w:t>Q29.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B6A5E">
        <w:rPr>
          <w:rFonts w:ascii="Times New Roman" w:hAnsi="Times New Roman" w:cs="Times New Roman"/>
          <w:sz w:val="24"/>
          <w:szCs w:val="24"/>
        </w:rPr>
        <w:t xml:space="preserve">Pour la combinaison </w:t>
      </w:r>
      <w:r w:rsidR="006C4752" w:rsidRPr="007B6A5E">
        <w:rPr>
          <w:rFonts w:ascii="Times New Roman" w:hAnsi="Times New Roman" w:cs="Times New Roman"/>
          <w:position w:val="-12"/>
          <w:sz w:val="24"/>
          <w:szCs w:val="24"/>
        </w:rPr>
        <w:object w:dxaOrig="2460" w:dyaOrig="360" w14:anchorId="1321F083">
          <v:shape id="_x0000_i1151" type="#_x0000_t75" style="width:123.5pt;height:17.5pt" o:ole="">
            <v:imagedata r:id="rId248" o:title=""/>
          </v:shape>
          <o:OLEObject Type="Embed" ProgID="Equation.DSMT4" ShapeID="_x0000_i1151" DrawAspect="Content" ObjectID="_1786202453" r:id="rId249"/>
        </w:object>
      </w:r>
      <w:r w:rsidR="007B6A5E">
        <w:rPr>
          <w:rFonts w:ascii="Times New Roman" w:hAnsi="Times New Roman" w:cs="Times New Roman"/>
          <w:sz w:val="24"/>
          <w:szCs w:val="24"/>
        </w:rPr>
        <w:t xml:space="preserve"> tous les appareils fonctionnent à puissance maximale. Mais dans ce cas, la puissance consommée par le bloc télé et l'éclairage </w:t>
      </w:r>
      <w:r w:rsidR="00393FDB">
        <w:rPr>
          <w:rFonts w:ascii="Times New Roman" w:hAnsi="Times New Roman" w:cs="Times New Roman"/>
          <w:sz w:val="24"/>
          <w:szCs w:val="24"/>
        </w:rPr>
        <w:t>est</w:t>
      </w:r>
      <w:r w:rsidR="007B6A5E">
        <w:rPr>
          <w:rFonts w:ascii="Times New Roman" w:hAnsi="Times New Roman" w:cs="Times New Roman"/>
          <w:sz w:val="24"/>
          <w:szCs w:val="24"/>
        </w:rPr>
        <w:t xml:space="preserve"> négligeable devant celle qui est consommée par le radiateur et le chauffe-eau. Donc l'intensité absorbée par le bloc télé et l'éclairage est faible devant l'intensité du radiateur et du chauffe-eau, déjà sinusoïdale. Inutile là encore d'utiliser un appareil pour rendre le courant sinusoïdal, d'où le choix de </w:t>
      </w:r>
      <w:r w:rsidR="007B6A5E" w:rsidRPr="001D4831">
        <w:rPr>
          <w:rFonts w:ascii="Times New Roman" w:hAnsi="Times New Roman" w:cs="Times New Roman"/>
          <w:position w:val="-14"/>
          <w:sz w:val="24"/>
          <w:szCs w:val="24"/>
        </w:rPr>
        <w:object w:dxaOrig="920" w:dyaOrig="380" w14:anchorId="72B060E3">
          <v:shape id="_x0000_i1152" type="#_x0000_t75" style="width:46.5pt;height:18.5pt" o:ole="">
            <v:imagedata r:id="rId246" o:title=""/>
          </v:shape>
          <o:OLEObject Type="Embed" ProgID="Equation.DSMT4" ShapeID="_x0000_i1152" DrawAspect="Content" ObjectID="_1786202454" r:id="rId250"/>
        </w:object>
      </w:r>
      <w:r w:rsidR="007B6A5E">
        <w:rPr>
          <w:rFonts w:ascii="Times New Roman" w:hAnsi="Times New Roman" w:cs="Times New Roman"/>
          <w:sz w:val="24"/>
          <w:szCs w:val="24"/>
        </w:rPr>
        <w:t>.</w:t>
      </w:r>
    </w:p>
    <w:p w14:paraId="70B4BFB1" w14:textId="77777777" w:rsidR="000D6597" w:rsidRDefault="000D6597" w:rsidP="005B65D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254AAAFB" w14:textId="353D233A" w:rsidR="006C4752" w:rsidRPr="006C4752" w:rsidRDefault="006C4752" w:rsidP="005B65D8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6C4752">
        <w:rPr>
          <w:rFonts w:ascii="Times New Roman" w:hAnsi="Times New Roman" w:cs="Times New Roman"/>
          <w:b/>
          <w:bCs/>
          <w:sz w:val="24"/>
          <w:szCs w:val="24"/>
        </w:rPr>
        <w:t>III.2 - Contrôle du paramètre ∆ avec un réseau de neurones</w:t>
      </w:r>
    </w:p>
    <w:p w14:paraId="59AA6C8B" w14:textId="09029932" w:rsidR="006C4752" w:rsidRDefault="006C4752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6C4752">
        <w:rPr>
          <w:rFonts w:ascii="Times New Roman" w:hAnsi="Times New Roman" w:cs="Times New Roman"/>
          <w:b/>
          <w:bCs/>
          <w:sz w:val="24"/>
          <w:szCs w:val="24"/>
        </w:rPr>
        <w:t>Q30.</w:t>
      </w:r>
      <w:r>
        <w:rPr>
          <w:rFonts w:ascii="Times New Roman" w:hAnsi="Times New Roman" w:cs="Times New Roman"/>
          <w:sz w:val="24"/>
          <w:szCs w:val="24"/>
        </w:rPr>
        <w:t xml:space="preserve"> Les appareils peuvent communiquer par </w:t>
      </w:r>
      <w:proofErr w:type="spellStart"/>
      <w:r>
        <w:rPr>
          <w:rFonts w:ascii="Times New Roman" w:hAnsi="Times New Roman" w:cs="Times New Roman"/>
          <w:sz w:val="24"/>
          <w:szCs w:val="24"/>
        </w:rPr>
        <w:t>wi-fi</w:t>
      </w:r>
      <w:proofErr w:type="spellEnd"/>
      <w:r>
        <w:rPr>
          <w:rFonts w:ascii="Times New Roman" w:hAnsi="Times New Roman" w:cs="Times New Roman"/>
          <w:sz w:val="24"/>
          <w:szCs w:val="24"/>
        </w:rPr>
        <w:t>, ou plus simplement par "courant porteur" (signal superposé à la tension d'alimentation électrique) étant donné qu'ils sont tous relié</w:t>
      </w:r>
      <w:r w:rsidR="00432F9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au secteur.</w:t>
      </w:r>
    </w:p>
    <w:p w14:paraId="4497A130" w14:textId="77777777" w:rsidR="006C4752" w:rsidRDefault="006C4752" w:rsidP="005B65D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53023483" w14:textId="2C1C6D02" w:rsidR="00D428CE" w:rsidRPr="00D428CE" w:rsidRDefault="00D428CE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6C4752">
        <w:rPr>
          <w:rFonts w:ascii="Times New Roman" w:hAnsi="Times New Roman" w:cs="Times New Roman"/>
          <w:b/>
          <w:bCs/>
          <w:sz w:val="24"/>
          <w:szCs w:val="24"/>
        </w:rPr>
        <w:t>Q3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6C475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428CE">
        <w:rPr>
          <w:rFonts w:ascii="Times New Roman" w:hAnsi="Times New Roman" w:cs="Times New Roman"/>
          <w:sz w:val="24"/>
          <w:szCs w:val="24"/>
        </w:rPr>
        <w:t>Réseau de neurones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D428CE" w14:paraId="52B02838" w14:textId="77777777" w:rsidTr="00D428CE">
        <w:tc>
          <w:tcPr>
            <w:tcW w:w="4531" w:type="dxa"/>
          </w:tcPr>
          <w:p w14:paraId="731BF612" w14:textId="0244DF01" w:rsidR="00D428CE" w:rsidRDefault="00D428CE" w:rsidP="005B65D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Avantages</w:t>
            </w:r>
          </w:p>
        </w:tc>
        <w:tc>
          <w:tcPr>
            <w:tcW w:w="4531" w:type="dxa"/>
          </w:tcPr>
          <w:p w14:paraId="12BC08F4" w14:textId="7A1B25CD" w:rsidR="00D428CE" w:rsidRDefault="00D428CE" w:rsidP="005B65D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Inconvénients</w:t>
            </w:r>
          </w:p>
        </w:tc>
      </w:tr>
      <w:tr w:rsidR="00D428CE" w14:paraId="2F4F3DA5" w14:textId="77777777" w:rsidTr="00D428CE">
        <w:tc>
          <w:tcPr>
            <w:tcW w:w="4531" w:type="dxa"/>
          </w:tcPr>
          <w:p w14:paraId="66142E5A" w14:textId="77777777" w:rsidR="00D428CE" w:rsidRDefault="00271631" w:rsidP="005B65D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Potentiellement une grande efficacité : peu d'erreurs</w:t>
            </w:r>
          </w:p>
          <w:p w14:paraId="4B03D34B" w14:textId="552D7D09" w:rsidR="00271631" w:rsidRDefault="00271631" w:rsidP="005B65D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Réponse en temps constant (pas d'itérations en phase d'évaluation)</w:t>
            </w:r>
          </w:p>
        </w:tc>
        <w:tc>
          <w:tcPr>
            <w:tcW w:w="4531" w:type="dxa"/>
          </w:tcPr>
          <w:p w14:paraId="5F091A1C" w14:textId="342A4D17" w:rsidR="00D428CE" w:rsidRDefault="00271631" w:rsidP="005B65D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Nécessite une phase d'apprentissage avec des données validées par un humain</w:t>
            </w:r>
          </w:p>
          <w:p w14:paraId="6CCDD41D" w14:textId="2099DCA4" w:rsidR="00271631" w:rsidRDefault="00271631" w:rsidP="005B65D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On ne sait pas exactement comment est calculé le résultat : caractère "boîte noire" </w:t>
            </w:r>
          </w:p>
        </w:tc>
      </w:tr>
    </w:tbl>
    <w:p w14:paraId="578E0090" w14:textId="77777777" w:rsidR="007057E6" w:rsidRDefault="007057E6" w:rsidP="005B65D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4A93BC20" w14:textId="77777777" w:rsidR="000026D8" w:rsidRDefault="00270807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750186">
        <w:rPr>
          <w:rFonts w:ascii="Times New Roman" w:hAnsi="Times New Roman" w:cs="Times New Roman"/>
          <w:b/>
          <w:bCs/>
          <w:sz w:val="24"/>
          <w:szCs w:val="24"/>
        </w:rPr>
        <w:t>Q32.</w:t>
      </w:r>
      <w:r>
        <w:rPr>
          <w:rFonts w:ascii="Times New Roman" w:hAnsi="Times New Roman" w:cs="Times New Roman"/>
          <w:sz w:val="24"/>
          <w:szCs w:val="24"/>
        </w:rPr>
        <w:t xml:space="preserve"> Lors d'un apprentissage supervisé, le résultat doit</w:t>
      </w:r>
      <w:r w:rsidR="00750186">
        <w:rPr>
          <w:rFonts w:ascii="Times New Roman" w:hAnsi="Times New Roman" w:cs="Times New Roman"/>
          <w:sz w:val="24"/>
          <w:szCs w:val="24"/>
        </w:rPr>
        <w:t>, pour une entrée donnée,</w:t>
      </w:r>
      <w:r>
        <w:rPr>
          <w:rFonts w:ascii="Times New Roman" w:hAnsi="Times New Roman" w:cs="Times New Roman"/>
          <w:sz w:val="24"/>
          <w:szCs w:val="24"/>
        </w:rPr>
        <w:t xml:space="preserve"> converger vers </w:t>
      </w:r>
      <w:r w:rsidR="00750186">
        <w:rPr>
          <w:rFonts w:ascii="Times New Roman" w:hAnsi="Times New Roman" w:cs="Times New Roman"/>
          <w:sz w:val="24"/>
          <w:szCs w:val="24"/>
        </w:rPr>
        <w:t xml:space="preserve">une valeur spécifiée. Dans la mesure où on souhaite ici </w:t>
      </w:r>
      <w:r w:rsidR="000026D8">
        <w:rPr>
          <w:rFonts w:ascii="Times New Roman" w:hAnsi="Times New Roman" w:cs="Times New Roman"/>
          <w:sz w:val="24"/>
          <w:szCs w:val="24"/>
        </w:rPr>
        <w:t xml:space="preserve">pour une entrée </w:t>
      </w:r>
      <w:r w:rsidR="00750186">
        <w:rPr>
          <w:rFonts w:ascii="Times New Roman" w:hAnsi="Times New Roman" w:cs="Times New Roman"/>
          <w:sz w:val="24"/>
          <w:szCs w:val="24"/>
        </w:rPr>
        <w:t>un résultat précis (une commande qui permet d'obtenir un courant sinusoïdal), l'apprentissage supervisé peut être utilisé.</w:t>
      </w:r>
      <w:r w:rsidR="000026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4F49DB" w14:textId="02D1ED92" w:rsidR="007057E6" w:rsidRDefault="000026D8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contrario un apprentissage non supervisé organise les données en y cherchant des structures sous-jacentes, sans but défini auparavant, ce qui n'est pas intéressant ici.</w:t>
      </w:r>
    </w:p>
    <w:p w14:paraId="1ABA440D" w14:textId="77777777" w:rsidR="000026D8" w:rsidRDefault="000026D8" w:rsidP="005B65D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1A59A198" w14:textId="77777777" w:rsidR="00EE05BF" w:rsidRDefault="00EE05B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7EB8ECB" w14:textId="5BAD1709" w:rsidR="000026D8" w:rsidRDefault="00C3741C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C3741C">
        <w:rPr>
          <w:rFonts w:ascii="Times New Roman" w:hAnsi="Times New Roman" w:cs="Times New Roman"/>
          <w:b/>
          <w:bCs/>
          <w:sz w:val="24"/>
          <w:szCs w:val="24"/>
        </w:rPr>
        <w:lastRenderedPageBreak/>
        <w:t>Q33.</w:t>
      </w:r>
      <w:r>
        <w:rPr>
          <w:rFonts w:ascii="Times New Roman" w:hAnsi="Times New Roman" w:cs="Times New Roman"/>
          <w:sz w:val="24"/>
          <w:szCs w:val="24"/>
        </w:rPr>
        <w:t xml:space="preserve"> Dérivée de la sigmoïde </w:t>
      </w:r>
      <w:r w:rsidRPr="00C3741C">
        <w:rPr>
          <w:rFonts w:ascii="Times New Roman" w:hAnsi="Times New Roman" w:cs="Times New Roman"/>
          <w:position w:val="-24"/>
          <w:sz w:val="24"/>
          <w:szCs w:val="24"/>
        </w:rPr>
        <w:object w:dxaOrig="1400" w:dyaOrig="620" w14:anchorId="43100395">
          <v:shape id="_x0000_i1153" type="#_x0000_t75" style="width:70.5pt;height:30pt" o:ole="">
            <v:imagedata r:id="rId251" o:title=""/>
          </v:shape>
          <o:OLEObject Type="Embed" ProgID="Equation.DSMT4" ShapeID="_x0000_i1153" DrawAspect="Content" ObjectID="_1786202455" r:id="rId252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15A4E19" w14:textId="4D76973D" w:rsidR="00C3741C" w:rsidRDefault="00FE574E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Expression de la dérivée :</w:t>
      </w:r>
      <w:r w:rsidR="00C3741C">
        <w:rPr>
          <w:rFonts w:ascii="Times New Roman" w:hAnsi="Times New Roman" w:cs="Times New Roman"/>
          <w:sz w:val="24"/>
          <w:szCs w:val="24"/>
        </w:rPr>
        <w:t xml:space="preserve"> </w:t>
      </w:r>
      <w:r w:rsidR="00C3741C" w:rsidRPr="00C3741C">
        <w:rPr>
          <w:rFonts w:ascii="Times New Roman" w:hAnsi="Times New Roman" w:cs="Times New Roman"/>
          <w:position w:val="-28"/>
          <w:sz w:val="24"/>
          <w:szCs w:val="24"/>
        </w:rPr>
        <w:object w:dxaOrig="1719" w:dyaOrig="700" w14:anchorId="171D09A6">
          <v:shape id="_x0000_i1154" type="#_x0000_t75" style="width:86.5pt;height:34pt" o:ole="">
            <v:imagedata r:id="rId253" o:title=""/>
          </v:shape>
          <o:OLEObject Type="Embed" ProgID="Equation.DSMT4" ShapeID="_x0000_i1154" DrawAspect="Content" ObjectID="_1786202456" r:id="rId254"/>
        </w:object>
      </w:r>
      <w:r w:rsidR="00C3741C">
        <w:rPr>
          <w:rFonts w:ascii="Times New Roman" w:hAnsi="Times New Roman" w:cs="Times New Roman"/>
          <w:sz w:val="24"/>
          <w:szCs w:val="24"/>
        </w:rPr>
        <w:t>.</w:t>
      </w:r>
    </w:p>
    <w:p w14:paraId="372E028F" w14:textId="77777777" w:rsidR="007C704B" w:rsidRDefault="007C704B" w:rsidP="005B65D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092246AE" w14:textId="4148EC54" w:rsidR="00C3741C" w:rsidRDefault="00C3741C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Programme Python</w:t>
      </w:r>
    </w:p>
    <w:p w14:paraId="75ECA09C" w14:textId="238FF12D" w:rsidR="00C3741C" w:rsidRPr="00C3741C" w:rsidRDefault="00C3741C" w:rsidP="00C3741C">
      <w:pPr>
        <w:ind w:firstLine="0"/>
        <w:rPr>
          <w:rFonts w:ascii="Courier New" w:hAnsi="Courier New" w:cs="Courier New"/>
        </w:rPr>
      </w:pPr>
      <w:proofErr w:type="spellStart"/>
      <w:proofErr w:type="gramStart"/>
      <w:r w:rsidRPr="00C3741C">
        <w:rPr>
          <w:rFonts w:ascii="Courier New" w:hAnsi="Courier New" w:cs="Courier New"/>
        </w:rPr>
        <w:t>def</w:t>
      </w:r>
      <w:proofErr w:type="spellEnd"/>
      <w:proofErr w:type="gramEnd"/>
      <w:r w:rsidRPr="00C3741C">
        <w:rPr>
          <w:rFonts w:ascii="Courier New" w:hAnsi="Courier New" w:cs="Courier New"/>
        </w:rPr>
        <w:t xml:space="preserve"> </w:t>
      </w:r>
      <w:proofErr w:type="spellStart"/>
      <w:r w:rsidRPr="00C3741C">
        <w:rPr>
          <w:rFonts w:ascii="Courier New" w:hAnsi="Courier New" w:cs="Courier New"/>
        </w:rPr>
        <w:t>f_prime</w:t>
      </w:r>
      <w:proofErr w:type="spellEnd"/>
      <w:r w:rsidRPr="00C3741C">
        <w:rPr>
          <w:rFonts w:ascii="Courier New" w:hAnsi="Courier New" w:cs="Courier New"/>
        </w:rPr>
        <w:t>(x) :</w:t>
      </w:r>
    </w:p>
    <w:p w14:paraId="68557B22" w14:textId="2CA25DEC" w:rsidR="00C3741C" w:rsidRPr="00C3741C" w:rsidRDefault="00C3741C" w:rsidP="00C3741C">
      <w:pPr>
        <w:ind w:firstLine="0"/>
        <w:rPr>
          <w:rFonts w:ascii="Courier New" w:hAnsi="Courier New" w:cs="Courier New"/>
        </w:rPr>
      </w:pPr>
      <w:r w:rsidRPr="00C3741C">
        <w:rPr>
          <w:rFonts w:ascii="Courier New" w:hAnsi="Courier New" w:cs="Courier New"/>
        </w:rPr>
        <w:t xml:space="preserve">    </w:t>
      </w:r>
      <w:proofErr w:type="gramStart"/>
      <w:r w:rsidRPr="00C3741C">
        <w:rPr>
          <w:rFonts w:ascii="Courier New" w:hAnsi="Courier New" w:cs="Courier New"/>
        </w:rPr>
        <w:t>return</w:t>
      </w:r>
      <w:proofErr w:type="gramEnd"/>
      <w:r w:rsidRPr="00C3741C">
        <w:rPr>
          <w:rFonts w:ascii="Courier New" w:hAnsi="Courier New" w:cs="Courier New"/>
        </w:rPr>
        <w:t xml:space="preserve"> </w:t>
      </w:r>
      <w:proofErr w:type="spellStart"/>
      <w:r w:rsidRPr="00C3741C">
        <w:rPr>
          <w:rFonts w:ascii="Courier New" w:hAnsi="Courier New" w:cs="Courier New"/>
        </w:rPr>
        <w:t>np.exp</w:t>
      </w:r>
      <w:proofErr w:type="spellEnd"/>
      <w:r w:rsidRPr="00C3741C">
        <w:rPr>
          <w:rFonts w:ascii="Courier New" w:hAnsi="Courier New" w:cs="Courier New"/>
        </w:rPr>
        <w:t>(-x) / (1+np.exp(-x))**2</w:t>
      </w:r>
    </w:p>
    <w:p w14:paraId="2582EA81" w14:textId="5DF289B1" w:rsidR="00750186" w:rsidRDefault="00750186" w:rsidP="005B65D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57526839" w14:textId="048AD77A" w:rsidR="00C3741C" w:rsidRPr="00DA7D9F" w:rsidRDefault="00DA7D9F" w:rsidP="005B65D8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DA7D9F">
        <w:rPr>
          <w:rFonts w:ascii="Times New Roman" w:hAnsi="Times New Roman" w:cs="Times New Roman"/>
          <w:b/>
          <w:bCs/>
          <w:sz w:val="24"/>
          <w:szCs w:val="24"/>
        </w:rPr>
        <w:t>III.4 - Phase d’inférence</w:t>
      </w:r>
    </w:p>
    <w:p w14:paraId="15D70701" w14:textId="77777777" w:rsidR="00186375" w:rsidRDefault="00186375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C3741C">
        <w:rPr>
          <w:rFonts w:ascii="Times New Roman" w:hAnsi="Times New Roman" w:cs="Times New Roman"/>
          <w:b/>
          <w:bCs/>
          <w:sz w:val="24"/>
          <w:szCs w:val="24"/>
        </w:rPr>
        <w:t>Q3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C3741C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Dimension des matrices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62"/>
        <w:gridCol w:w="1701"/>
      </w:tblGrid>
      <w:tr w:rsidR="00186375" w14:paraId="195A9159" w14:textId="77777777" w:rsidTr="00754449">
        <w:tc>
          <w:tcPr>
            <w:tcW w:w="562" w:type="dxa"/>
          </w:tcPr>
          <w:p w14:paraId="7FD12632" w14:textId="55A6DD2D" w:rsidR="00186375" w:rsidRDefault="00754449" w:rsidP="005B65D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4449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320" w:dyaOrig="340" w14:anchorId="5348ADE8">
                <v:shape id="_x0000_i1155" type="#_x0000_t75" style="width:16pt;height:16.5pt" o:ole="">
                  <v:imagedata r:id="rId255" o:title=""/>
                </v:shape>
                <o:OLEObject Type="Embed" ProgID="Equation.DSMT4" ShapeID="_x0000_i1155" DrawAspect="Content" ObjectID="_1786202457" r:id="rId256"/>
              </w:object>
            </w:r>
          </w:p>
        </w:tc>
        <w:tc>
          <w:tcPr>
            <w:tcW w:w="1701" w:type="dxa"/>
          </w:tcPr>
          <w:p w14:paraId="15B34494" w14:textId="5180ADCF" w:rsidR="00186375" w:rsidRDefault="00754449" w:rsidP="005B65D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4449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499" w:dyaOrig="260" w14:anchorId="217088C3">
                <v:shape id="_x0000_i1156" type="#_x0000_t75" style="width:25pt;height:12.5pt" o:ole="">
                  <v:imagedata r:id="rId257" o:title=""/>
                </v:shape>
                <o:OLEObject Type="Embed" ProgID="Equation.DSMT4" ShapeID="_x0000_i1156" DrawAspect="Content" ObjectID="_1786202458" r:id="rId258"/>
              </w:object>
            </w:r>
          </w:p>
        </w:tc>
      </w:tr>
      <w:tr w:rsidR="00186375" w14:paraId="58244B44" w14:textId="77777777" w:rsidTr="00754449">
        <w:tc>
          <w:tcPr>
            <w:tcW w:w="562" w:type="dxa"/>
          </w:tcPr>
          <w:p w14:paraId="4286C3EC" w14:textId="190549D8" w:rsidR="00186375" w:rsidRDefault="00754449" w:rsidP="005B65D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4449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00" w:dyaOrig="360" w14:anchorId="5515DC8B">
                <v:shape id="_x0000_i1157" type="#_x0000_t75" style="width:15pt;height:17.5pt" o:ole="">
                  <v:imagedata r:id="rId259" o:title=""/>
                </v:shape>
                <o:OLEObject Type="Embed" ProgID="Equation.DSMT4" ShapeID="_x0000_i1157" DrawAspect="Content" ObjectID="_1786202459" r:id="rId260"/>
              </w:object>
            </w:r>
          </w:p>
        </w:tc>
        <w:tc>
          <w:tcPr>
            <w:tcW w:w="1701" w:type="dxa"/>
          </w:tcPr>
          <w:p w14:paraId="4716FE3D" w14:textId="07C4BC18" w:rsidR="00186375" w:rsidRDefault="00754449" w:rsidP="005B65D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4449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460" w:dyaOrig="260" w14:anchorId="4D3CF698">
                <v:shape id="_x0000_i1158" type="#_x0000_t75" style="width:23pt;height:12.5pt" o:ole="">
                  <v:imagedata r:id="rId261" o:title=""/>
                </v:shape>
                <o:OLEObject Type="Embed" ProgID="Equation.DSMT4" ShapeID="_x0000_i1158" DrawAspect="Content" ObjectID="_1786202460" r:id="rId262"/>
              </w:object>
            </w:r>
          </w:p>
        </w:tc>
      </w:tr>
      <w:tr w:rsidR="00186375" w14:paraId="2FECF345" w14:textId="77777777" w:rsidTr="00754449">
        <w:tc>
          <w:tcPr>
            <w:tcW w:w="562" w:type="dxa"/>
          </w:tcPr>
          <w:p w14:paraId="03685922" w14:textId="32ED28DA" w:rsidR="00186375" w:rsidRDefault="00754449" w:rsidP="005B65D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4449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300" w:dyaOrig="340" w14:anchorId="3515E05E">
                <v:shape id="_x0000_i1159" type="#_x0000_t75" style="width:15pt;height:16.5pt" o:ole="">
                  <v:imagedata r:id="rId263" o:title=""/>
                </v:shape>
                <o:OLEObject Type="Embed" ProgID="Equation.DSMT4" ShapeID="_x0000_i1159" DrawAspect="Content" ObjectID="_1786202461" r:id="rId264"/>
              </w:object>
            </w:r>
          </w:p>
        </w:tc>
        <w:tc>
          <w:tcPr>
            <w:tcW w:w="1701" w:type="dxa"/>
          </w:tcPr>
          <w:p w14:paraId="55301044" w14:textId="15009561" w:rsidR="00186375" w:rsidRDefault="00754449" w:rsidP="005B65D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4449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460" w:dyaOrig="260" w14:anchorId="01C74C8B">
                <v:shape id="_x0000_i1160" type="#_x0000_t75" style="width:23pt;height:12.5pt" o:ole="">
                  <v:imagedata r:id="rId265" o:title=""/>
                </v:shape>
                <o:OLEObject Type="Embed" ProgID="Equation.DSMT4" ShapeID="_x0000_i1160" DrawAspect="Content" ObjectID="_1786202462" r:id="rId266"/>
              </w:object>
            </w:r>
          </w:p>
        </w:tc>
      </w:tr>
      <w:tr w:rsidR="00186375" w14:paraId="357A7B3B" w14:textId="77777777" w:rsidTr="00754449">
        <w:tc>
          <w:tcPr>
            <w:tcW w:w="562" w:type="dxa"/>
          </w:tcPr>
          <w:p w14:paraId="303D6D7E" w14:textId="24F7D5F9" w:rsidR="00186375" w:rsidRDefault="00754449" w:rsidP="005B65D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4449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40" w:dyaOrig="360" w14:anchorId="2721A099">
                <v:shape id="_x0000_i1161" type="#_x0000_t75" style="width:12pt;height:17.5pt" o:ole="">
                  <v:imagedata r:id="rId267" o:title=""/>
                </v:shape>
                <o:OLEObject Type="Embed" ProgID="Equation.DSMT4" ShapeID="_x0000_i1161" DrawAspect="Content" ObjectID="_1786202463" r:id="rId268"/>
              </w:object>
            </w:r>
          </w:p>
        </w:tc>
        <w:tc>
          <w:tcPr>
            <w:tcW w:w="1701" w:type="dxa"/>
          </w:tcPr>
          <w:p w14:paraId="3F9E42EE" w14:textId="1C5B0951" w:rsidR="00186375" w:rsidRDefault="00754449" w:rsidP="005B65D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scalaire</w:t>
            </w:r>
            <w:proofErr w:type="gramEnd"/>
          </w:p>
        </w:tc>
      </w:tr>
    </w:tbl>
    <w:p w14:paraId="25BFF964" w14:textId="77777777" w:rsidR="00A505F9" w:rsidRDefault="00A505F9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C3741C">
        <w:rPr>
          <w:rFonts w:ascii="Times New Roman" w:hAnsi="Times New Roman" w:cs="Times New Roman"/>
          <w:b/>
          <w:bCs/>
          <w:sz w:val="24"/>
          <w:szCs w:val="24"/>
        </w:rPr>
        <w:t>Q3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C3741C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Avec les notations de l'énoncé</w:t>
      </w:r>
    </w:p>
    <w:p w14:paraId="67DF262B" w14:textId="77777777" w:rsidR="00A505F9" w:rsidRDefault="00A505F9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A505F9">
        <w:rPr>
          <w:rFonts w:ascii="Times New Roman" w:hAnsi="Times New Roman" w:cs="Times New Roman"/>
          <w:position w:val="-68"/>
          <w:sz w:val="24"/>
          <w:szCs w:val="24"/>
        </w:rPr>
        <w:object w:dxaOrig="2720" w:dyaOrig="1480" w14:anchorId="51958610">
          <v:shape id="_x0000_i1162" type="#_x0000_t75" style="width:136.5pt;height:1in" o:ole="">
            <v:imagedata r:id="rId269" o:title=""/>
          </v:shape>
          <o:OLEObject Type="Embed" ProgID="Equation.DSMT4" ShapeID="_x0000_i1162" DrawAspect="Content" ObjectID="_1786202464" r:id="rId270"/>
        </w:object>
      </w:r>
    </w:p>
    <w:p w14:paraId="761B1D33" w14:textId="77777777" w:rsidR="00A505F9" w:rsidRDefault="00A505F9" w:rsidP="005B65D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056972B5" w14:textId="77777777" w:rsidR="00D11F62" w:rsidRDefault="00D11F62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C3741C">
        <w:rPr>
          <w:rFonts w:ascii="Times New Roman" w:hAnsi="Times New Roman" w:cs="Times New Roman"/>
          <w:b/>
          <w:bCs/>
          <w:sz w:val="24"/>
          <w:szCs w:val="24"/>
        </w:rPr>
        <w:t>Q3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C3741C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0FA69A" w14:textId="5E531828" w:rsidR="00D11F62" w:rsidRPr="00C3741C" w:rsidRDefault="00D11F62" w:rsidP="00D11F62">
      <w:pPr>
        <w:ind w:firstLine="0"/>
        <w:rPr>
          <w:rFonts w:ascii="Courier New" w:hAnsi="Courier New" w:cs="Courier New"/>
        </w:rPr>
      </w:pPr>
      <w:proofErr w:type="spellStart"/>
      <w:proofErr w:type="gramStart"/>
      <w:r w:rsidRPr="00C3741C">
        <w:rPr>
          <w:rFonts w:ascii="Courier New" w:hAnsi="Courier New" w:cs="Courier New"/>
        </w:rPr>
        <w:t>def</w:t>
      </w:r>
      <w:proofErr w:type="spellEnd"/>
      <w:proofErr w:type="gramEnd"/>
      <w:r w:rsidRPr="00C3741C"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inference_couche</w:t>
      </w:r>
      <w:proofErr w:type="spellEnd"/>
      <w:r w:rsidRPr="00C3741C">
        <w:rPr>
          <w:rFonts w:ascii="Courier New" w:hAnsi="Courier New" w:cs="Courier New"/>
        </w:rPr>
        <w:t>(</w:t>
      </w:r>
      <w:r>
        <w:rPr>
          <w:rFonts w:ascii="Courier New" w:hAnsi="Courier New" w:cs="Courier New"/>
        </w:rPr>
        <w:t>X,W,B</w:t>
      </w:r>
      <w:r w:rsidRPr="00C3741C">
        <w:rPr>
          <w:rFonts w:ascii="Courier New" w:hAnsi="Courier New" w:cs="Courier New"/>
        </w:rPr>
        <w:t>) :</w:t>
      </w:r>
    </w:p>
    <w:p w14:paraId="0C150162" w14:textId="3BFD635B" w:rsidR="00D11F62" w:rsidRPr="00C3741C" w:rsidRDefault="00D11F62" w:rsidP="00D11F62">
      <w:pPr>
        <w:ind w:firstLine="0"/>
        <w:rPr>
          <w:rFonts w:ascii="Courier New" w:hAnsi="Courier New" w:cs="Courier New"/>
        </w:rPr>
      </w:pPr>
      <w:r w:rsidRPr="00C3741C">
        <w:rPr>
          <w:rFonts w:ascii="Courier New" w:hAnsi="Courier New" w:cs="Courier New"/>
        </w:rPr>
        <w:t xml:space="preserve">    </w:t>
      </w:r>
      <w:proofErr w:type="gramStart"/>
      <w:r w:rsidRPr="00C3741C">
        <w:rPr>
          <w:rFonts w:ascii="Courier New" w:hAnsi="Courier New" w:cs="Courier New"/>
        </w:rPr>
        <w:t>return</w:t>
      </w:r>
      <w:proofErr w:type="gramEnd"/>
      <w:r w:rsidRPr="00C3741C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f(np.dot(W,X) + B)</w:t>
      </w:r>
    </w:p>
    <w:p w14:paraId="451D0C57" w14:textId="77777777" w:rsidR="00D11F62" w:rsidRDefault="00D11F62" w:rsidP="005B65D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1D78D8DB" w14:textId="77777777" w:rsidR="00FC13E6" w:rsidRDefault="00FC13E6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C3741C">
        <w:rPr>
          <w:rFonts w:ascii="Times New Roman" w:hAnsi="Times New Roman" w:cs="Times New Roman"/>
          <w:b/>
          <w:bCs/>
          <w:sz w:val="24"/>
          <w:szCs w:val="24"/>
        </w:rPr>
        <w:t>Q3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C3741C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23C2DA" w14:textId="77777777" w:rsidR="00FC13E6" w:rsidRDefault="00FC13E6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FC13E6">
        <w:rPr>
          <w:rFonts w:ascii="Times New Roman" w:hAnsi="Times New Roman" w:cs="Times New Roman"/>
          <w:position w:val="-66"/>
          <w:sz w:val="24"/>
          <w:szCs w:val="24"/>
        </w:rPr>
        <w:object w:dxaOrig="3640" w:dyaOrig="1440" w14:anchorId="124E9D71">
          <v:shape id="_x0000_i1163" type="#_x0000_t75" style="width:182.5pt;height:70pt" o:ole="">
            <v:imagedata r:id="rId271" o:title=""/>
          </v:shape>
          <o:OLEObject Type="Embed" ProgID="Equation.DSMT4" ShapeID="_x0000_i1163" DrawAspect="Content" ObjectID="_1786202465" r:id="rId272"/>
        </w:object>
      </w:r>
    </w:p>
    <w:p w14:paraId="7121D9E5" w14:textId="77777777" w:rsidR="00FC13E6" w:rsidRDefault="00FC13E6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utilise la partie droite de la figure 18 pour lire les valeurs retournées par </w:t>
      </w:r>
      <w:r w:rsidRPr="00FC13E6">
        <w:rPr>
          <w:rFonts w:ascii="Times New Roman" w:hAnsi="Times New Roman" w:cs="Times New Roman"/>
          <w:i/>
          <w:iCs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60A05D2" w14:textId="000E1241" w:rsidR="00FC13E6" w:rsidRDefault="00FC13E6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FC13E6">
        <w:rPr>
          <w:rFonts w:ascii="Times New Roman" w:hAnsi="Times New Roman" w:cs="Times New Roman"/>
          <w:position w:val="-66"/>
          <w:sz w:val="24"/>
          <w:szCs w:val="24"/>
        </w:rPr>
        <w:object w:dxaOrig="2760" w:dyaOrig="1440" w14:anchorId="147673C2">
          <v:shape id="_x0000_i1164" type="#_x0000_t75" style="width:138.5pt;height:70pt" o:ole="">
            <v:imagedata r:id="rId273" o:title=""/>
          </v:shape>
          <o:OLEObject Type="Embed" ProgID="Equation.DSMT4" ShapeID="_x0000_i1164" DrawAspect="Content" ObjectID="_1786202466" r:id="rId274"/>
        </w:object>
      </w:r>
    </w:p>
    <w:p w14:paraId="21CF647D" w14:textId="77777777" w:rsidR="00FC13E6" w:rsidRDefault="00FC13E6" w:rsidP="005B65D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66FDA8FB" w14:textId="54054E55" w:rsidR="005B3CAB" w:rsidRPr="007010DE" w:rsidRDefault="005B3CAB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5B3CAB">
        <w:rPr>
          <w:rFonts w:ascii="Times New Roman" w:hAnsi="Times New Roman" w:cs="Times New Roman"/>
          <w:b/>
          <w:bCs/>
          <w:sz w:val="24"/>
          <w:szCs w:val="24"/>
        </w:rPr>
        <w:t>Q38.</w:t>
      </w:r>
      <w:r>
        <w:rPr>
          <w:rFonts w:ascii="Times New Roman" w:hAnsi="Times New Roman" w:cs="Times New Roman"/>
          <w:sz w:val="24"/>
          <w:szCs w:val="24"/>
        </w:rPr>
        <w:t xml:space="preserve"> On cherche</w:t>
      </w:r>
      <w:r w:rsidR="007010DE">
        <w:rPr>
          <w:rFonts w:ascii="Times New Roman" w:hAnsi="Times New Roman" w:cs="Times New Roman"/>
          <w:sz w:val="24"/>
          <w:szCs w:val="24"/>
        </w:rPr>
        <w:t xml:space="preserve"> </w:t>
      </w:r>
      <w:r w:rsidR="007010DE" w:rsidRPr="007010DE">
        <w:rPr>
          <w:position w:val="-32"/>
        </w:rPr>
        <w:object w:dxaOrig="4239" w:dyaOrig="700" w14:anchorId="49E17FF6">
          <v:shape id="_x0000_i1165" type="#_x0000_t75" style="width:212pt;height:35pt" o:ole="">
            <v:imagedata r:id="rId275" o:title=""/>
          </v:shape>
          <o:OLEObject Type="Embed" ProgID="Equation.DSMT4" ShapeID="_x0000_i1165" DrawAspect="Content" ObjectID="_1786202467" r:id="rId276"/>
        </w:object>
      </w:r>
      <w:r w:rsidR="007010D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B8479C" w14:textId="7BB1004F" w:rsidR="005B3CAB" w:rsidRDefault="005B3CAB" w:rsidP="005B65D8">
      <w:pPr>
        <w:ind w:firstLine="0"/>
      </w:pPr>
      <w:r w:rsidRPr="007010DE">
        <w:rPr>
          <w:rFonts w:ascii="Times New Roman" w:hAnsi="Times New Roman" w:cs="Times New Roman"/>
          <w:sz w:val="24"/>
          <w:szCs w:val="24"/>
        </w:rPr>
        <w:t xml:space="preserve"> </w:t>
      </w:r>
      <w:r w:rsidR="007010DE" w:rsidRPr="007010DE">
        <w:rPr>
          <w:rFonts w:ascii="Times New Roman" w:hAnsi="Times New Roman" w:cs="Times New Roman"/>
          <w:noProof/>
          <w:sz w:val="24"/>
          <w:szCs w:val="24"/>
        </w:rPr>
        <w:t xml:space="preserve">Avec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2F93">
        <w:rPr>
          <w:rFonts w:ascii="Times New Roman" w:hAnsi="Times New Roman" w:cs="Times New Roman"/>
          <w:sz w:val="24"/>
          <w:szCs w:val="24"/>
        </w:rPr>
        <w:t xml:space="preserve"> </w:t>
      </w:r>
      <w:r w:rsidR="00432F93" w:rsidRPr="00CE35A6">
        <w:rPr>
          <w:position w:val="-12"/>
        </w:rPr>
        <w:object w:dxaOrig="3820" w:dyaOrig="360" w14:anchorId="2DBE6771">
          <v:shape id="_x0000_i1166" type="#_x0000_t75" style="width:191pt;height:18pt" o:ole="">
            <v:imagedata r:id="rId277" o:title=""/>
          </v:shape>
          <o:OLEObject Type="Embed" ProgID="Equation.DSMT4" ShapeID="_x0000_i1166" DrawAspect="Content" ObjectID="_1786202468" r:id="rId278"/>
        </w:object>
      </w:r>
      <w:r w:rsidR="007010DE">
        <w:rPr>
          <w:rFonts w:ascii="Times New Roman" w:hAnsi="Times New Roman" w:cs="Times New Roman"/>
          <w:sz w:val="24"/>
          <w:szCs w:val="24"/>
        </w:rPr>
        <w:t xml:space="preserve">, on obtient </w:t>
      </w:r>
      <w:r w:rsidR="00AD71AB" w:rsidRPr="00AD71AB">
        <w:rPr>
          <w:rFonts w:ascii="Times New Roman" w:hAnsi="Times New Roman" w:cs="Times New Roman"/>
          <w:sz w:val="24"/>
          <w:szCs w:val="24"/>
        </w:rPr>
        <w:t xml:space="preserve"> </w:t>
      </w:r>
      <w:r w:rsidR="00432F93" w:rsidRPr="00CE35A6">
        <w:rPr>
          <w:position w:val="-32"/>
        </w:rPr>
        <w:object w:dxaOrig="5319" w:dyaOrig="700" w14:anchorId="6760B373">
          <v:shape id="_x0000_i1167" type="#_x0000_t75" style="width:266pt;height:35pt" o:ole="">
            <v:imagedata r:id="rId279" o:title=""/>
          </v:shape>
          <o:OLEObject Type="Embed" ProgID="Equation.DSMT4" ShapeID="_x0000_i1167" DrawAspect="Content" ObjectID="_1786202469" r:id="rId280"/>
        </w:object>
      </w:r>
      <w:r w:rsidR="00432F93">
        <w:rPr>
          <w:rFonts w:ascii="Times New Roman" w:hAnsi="Times New Roman" w:cs="Times New Roman"/>
          <w:sz w:val="24"/>
          <w:szCs w:val="24"/>
        </w:rPr>
        <w:t xml:space="preserve"> </w:t>
      </w:r>
      <w:r w:rsidR="00AD71AB" w:rsidRPr="00AD71AB">
        <w:rPr>
          <w:rFonts w:ascii="Times New Roman" w:hAnsi="Times New Roman" w:cs="Times New Roman"/>
          <w:sz w:val="24"/>
          <w:szCs w:val="24"/>
        </w:rPr>
        <w:t xml:space="preserve">et </w:t>
      </w:r>
      <w:r w:rsidR="00AD71AB" w:rsidRPr="007010DE">
        <w:rPr>
          <w:position w:val="-32"/>
        </w:rPr>
        <w:object w:dxaOrig="940" w:dyaOrig="700" w14:anchorId="71E8B405">
          <v:shape id="_x0000_i1168" type="#_x0000_t75" style="width:47pt;height:35pt" o:ole="">
            <v:imagedata r:id="rId281" o:title=""/>
          </v:shape>
          <o:OLEObject Type="Embed" ProgID="Equation.DSMT4" ShapeID="_x0000_i1168" DrawAspect="Content" ObjectID="_1786202470" r:id="rId282"/>
        </w:object>
      </w:r>
      <w:r w:rsidR="00AD71AB">
        <w:t xml:space="preserve"> </w:t>
      </w:r>
      <w:r w:rsidR="00AD71AB" w:rsidRPr="00AD71AB">
        <w:rPr>
          <w:rFonts w:ascii="Times New Roman" w:hAnsi="Times New Roman" w:cs="Times New Roman"/>
          <w:sz w:val="24"/>
          <w:szCs w:val="24"/>
        </w:rPr>
        <w:t xml:space="preserve">car indépendant de  </w:t>
      </w:r>
      <w:r w:rsidR="00AD71AB" w:rsidRPr="007E2EA6">
        <w:rPr>
          <w:position w:val="-14"/>
        </w:rPr>
        <w:object w:dxaOrig="320" w:dyaOrig="380" w14:anchorId="4C40B810">
          <v:shape id="_x0000_i1169" type="#_x0000_t75" style="width:16pt;height:19pt" o:ole="">
            <v:imagedata r:id="rId283" o:title=""/>
          </v:shape>
          <o:OLEObject Type="Embed" ProgID="Equation.DSMT4" ShapeID="_x0000_i1169" DrawAspect="Content" ObjectID="_1786202471" r:id="rId284"/>
        </w:object>
      </w:r>
      <w:r w:rsidR="00AD71AB" w:rsidRPr="00AD71AB">
        <w:rPr>
          <w:rFonts w:ascii="Times New Roman" w:hAnsi="Times New Roman" w:cs="Times New Roman"/>
          <w:sz w:val="24"/>
          <w:szCs w:val="24"/>
        </w:rPr>
        <w:t>.</w:t>
      </w:r>
    </w:p>
    <w:p w14:paraId="602BD1E9" w14:textId="1A267B18" w:rsidR="00AD2EAA" w:rsidRDefault="00AD2EAA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D'où la relation demandée </w:t>
      </w:r>
      <w:r w:rsidR="005265FC" w:rsidRPr="00AD2EAA">
        <w:rPr>
          <w:position w:val="-32"/>
        </w:rPr>
        <w:object w:dxaOrig="1860" w:dyaOrig="700" w14:anchorId="30A08808">
          <v:shape id="_x0000_i1170" type="#_x0000_t75" style="width:93pt;height:35pt" o:ole="">
            <v:imagedata r:id="rId285" o:title=""/>
          </v:shape>
          <o:OLEObject Type="Embed" ProgID="Equation.DSMT4" ShapeID="_x0000_i1170" DrawAspect="Content" ObjectID="_1786202472" r:id="rId286"/>
        </w:object>
      </w:r>
      <w:r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21D6DE73" w14:textId="739C018F" w:rsidR="005B3CAB" w:rsidRDefault="005265FC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5265FC">
        <w:rPr>
          <w:rFonts w:ascii="Times New Roman" w:hAnsi="Times New Roman" w:cs="Times New Roman"/>
          <w:b/>
          <w:bCs/>
          <w:sz w:val="24"/>
          <w:szCs w:val="24"/>
        </w:rPr>
        <w:lastRenderedPageBreak/>
        <w:t>Q39.</w:t>
      </w:r>
      <w:r>
        <w:rPr>
          <w:rFonts w:ascii="Times New Roman" w:hAnsi="Times New Roman" w:cs="Times New Roman"/>
          <w:sz w:val="24"/>
          <w:szCs w:val="24"/>
        </w:rPr>
        <w:t xml:space="preserve"> On a besoin du produit terme à terme de </w:t>
      </w:r>
      <w:r w:rsidRPr="005265FC">
        <w:rPr>
          <w:position w:val="-24"/>
        </w:rPr>
        <w:object w:dxaOrig="400" w:dyaOrig="620" w14:anchorId="70F6F62C">
          <v:shape id="_x0000_i1171" type="#_x0000_t75" style="width:20pt;height:31pt" o:ole="">
            <v:imagedata r:id="rId287" o:title=""/>
          </v:shape>
          <o:OLEObject Type="Embed" ProgID="Equation.DSMT4" ShapeID="_x0000_i1171" DrawAspect="Content" ObjectID="_1786202473" r:id="rId288"/>
        </w:object>
      </w:r>
      <w:r w:rsidRPr="005265FC">
        <w:rPr>
          <w:rFonts w:ascii="Times New Roman" w:hAnsi="Times New Roman" w:cs="Times New Roman"/>
          <w:sz w:val="24"/>
          <w:szCs w:val="24"/>
        </w:rPr>
        <w:t xml:space="preserve"> et </w:t>
      </w:r>
      <w:r w:rsidRPr="005265FC">
        <w:rPr>
          <w:position w:val="-10"/>
        </w:rPr>
        <w:object w:dxaOrig="620" w:dyaOrig="320" w14:anchorId="7F8A486C">
          <v:shape id="_x0000_i1172" type="#_x0000_t75" style="width:31pt;height:16pt" o:ole="">
            <v:imagedata r:id="rId289" o:title=""/>
          </v:shape>
          <o:OLEObject Type="Embed" ProgID="Equation.DSMT4" ShapeID="_x0000_i1172" DrawAspect="Content" ObjectID="_1786202474" r:id="rId290"/>
        </w:object>
      </w:r>
      <w:r>
        <w:rPr>
          <w:rFonts w:ascii="Times New Roman" w:hAnsi="Times New Roman" w:cs="Times New Roman"/>
          <w:sz w:val="24"/>
          <w:szCs w:val="24"/>
        </w:rPr>
        <w:t xml:space="preserve"> que l'on note </w:t>
      </w:r>
      <w:r w:rsidRPr="005265FC">
        <w:rPr>
          <w:position w:val="-24"/>
        </w:rPr>
        <w:object w:dxaOrig="999" w:dyaOrig="620" w14:anchorId="298A7133">
          <v:shape id="_x0000_i1173" type="#_x0000_t75" style="width:50pt;height:31pt" o:ole="">
            <v:imagedata r:id="rId291" o:title=""/>
          </v:shape>
          <o:OLEObject Type="Embed" ProgID="Equation.DSMT4" ShapeID="_x0000_i1173" DrawAspect="Content" ObjectID="_1786202475" r:id="rId292"/>
        </w:object>
      </w:r>
      <w:r w:rsidR="00A22ADA" w:rsidRPr="00A22ADA">
        <w:rPr>
          <w:rFonts w:ascii="Times New Roman" w:hAnsi="Times New Roman" w:cs="Times New Roman"/>
          <w:sz w:val="24"/>
          <w:szCs w:val="24"/>
        </w:rPr>
        <w:t xml:space="preserve"> comme suggéré plus loin dans l'énoncé</w:t>
      </w:r>
      <w:r w:rsidRPr="00A22ADA">
        <w:rPr>
          <w:rFonts w:ascii="Times New Roman" w:hAnsi="Times New Roman" w:cs="Times New Roman"/>
          <w:sz w:val="24"/>
          <w:szCs w:val="24"/>
        </w:rPr>
        <w:t>.</w:t>
      </w:r>
    </w:p>
    <w:p w14:paraId="6740B7F8" w14:textId="5C5E16D5" w:rsidR="005265FC" w:rsidRDefault="00EF7E21" w:rsidP="005B65D8">
      <w:pPr>
        <w:ind w:firstLine="0"/>
      </w:pPr>
      <w:r w:rsidRPr="005265FC">
        <w:rPr>
          <w:position w:val="-28"/>
        </w:rPr>
        <w:object w:dxaOrig="4540" w:dyaOrig="680" w14:anchorId="3666BC89">
          <v:shape id="_x0000_i1174" type="#_x0000_t75" style="width:227pt;height:34pt" o:ole="">
            <v:imagedata r:id="rId293" o:title=""/>
          </v:shape>
          <o:OLEObject Type="Embed" ProgID="Equation.DSMT4" ShapeID="_x0000_i1174" DrawAspect="Content" ObjectID="_1786202476" r:id="rId294"/>
        </w:object>
      </w:r>
    </w:p>
    <w:p w14:paraId="4BFB4938" w14:textId="77777777" w:rsidR="005265FC" w:rsidRDefault="005265FC" w:rsidP="005B65D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6CB135D6" w14:textId="3E45264E" w:rsidR="00A22ADA" w:rsidRDefault="00A22ADA" w:rsidP="005B65D8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A22ADA">
        <w:rPr>
          <w:rFonts w:ascii="Times New Roman" w:hAnsi="Times New Roman" w:cs="Times New Roman"/>
          <w:b/>
          <w:bCs/>
          <w:sz w:val="24"/>
          <w:szCs w:val="24"/>
        </w:rPr>
        <w:t>Q40.</w:t>
      </w:r>
    </w:p>
    <w:p w14:paraId="1F9E9777" w14:textId="0FF75AEA" w:rsidR="000D50DC" w:rsidRPr="00A22ADA" w:rsidRDefault="000D50DC" w:rsidP="005B65D8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0D50DC">
        <w:rPr>
          <w:rFonts w:ascii="Times New Roman" w:hAnsi="Times New Roman" w:cs="Times New Roman"/>
          <w:sz w:val="24"/>
          <w:szCs w:val="24"/>
        </w:rPr>
        <w:t>De façon similaire,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D50DC">
        <w:rPr>
          <w:position w:val="-24"/>
        </w:rPr>
        <w:object w:dxaOrig="1560" w:dyaOrig="620" w14:anchorId="41AA6F7A">
          <v:shape id="_x0000_i1175" type="#_x0000_t75" style="width:78pt;height:31pt" o:ole="">
            <v:imagedata r:id="rId295" o:title=""/>
          </v:shape>
          <o:OLEObject Type="Embed" ProgID="Equation.DSMT4" ShapeID="_x0000_i1175" DrawAspect="Content" ObjectID="_1786202477" r:id="rId296"/>
        </w:object>
      </w:r>
    </w:p>
    <w:p w14:paraId="7C147D73" w14:textId="77777777" w:rsidR="00EF7E21" w:rsidRPr="000D50DC" w:rsidRDefault="00EF7E21" w:rsidP="005B65D8">
      <w:pPr>
        <w:ind w:firstLine="0"/>
        <w:rPr>
          <w:rFonts w:ascii="Courier New" w:hAnsi="Courier New" w:cs="Courier New"/>
        </w:rPr>
      </w:pPr>
      <w:proofErr w:type="spellStart"/>
      <w:proofErr w:type="gramStart"/>
      <w:r w:rsidRPr="000D50DC">
        <w:rPr>
          <w:rFonts w:ascii="Courier New" w:hAnsi="Courier New" w:cs="Courier New"/>
        </w:rPr>
        <w:t>def</w:t>
      </w:r>
      <w:proofErr w:type="spellEnd"/>
      <w:proofErr w:type="gramEnd"/>
      <w:r w:rsidRPr="000D50DC">
        <w:rPr>
          <w:rFonts w:ascii="Courier New" w:hAnsi="Courier New" w:cs="Courier New"/>
        </w:rPr>
        <w:t xml:space="preserve"> </w:t>
      </w:r>
      <w:proofErr w:type="spellStart"/>
      <w:r w:rsidRPr="000D50DC">
        <w:rPr>
          <w:rFonts w:ascii="Courier New" w:hAnsi="Courier New" w:cs="Courier New"/>
        </w:rPr>
        <w:t>retropropagation_couche</w:t>
      </w:r>
      <w:proofErr w:type="spellEnd"/>
      <w:r w:rsidRPr="000D50DC">
        <w:rPr>
          <w:rFonts w:ascii="Courier New" w:hAnsi="Courier New" w:cs="Courier New"/>
        </w:rPr>
        <w:t>(</w:t>
      </w:r>
      <w:proofErr w:type="spellStart"/>
      <w:r w:rsidRPr="000D50DC">
        <w:rPr>
          <w:rFonts w:ascii="Courier New" w:hAnsi="Courier New" w:cs="Courier New"/>
        </w:rPr>
        <w:t>X,W,B,Ea,alpha</w:t>
      </w:r>
      <w:proofErr w:type="spellEnd"/>
      <w:r w:rsidRPr="000D50DC">
        <w:rPr>
          <w:rFonts w:ascii="Courier New" w:hAnsi="Courier New" w:cs="Courier New"/>
        </w:rPr>
        <w:t>):</w:t>
      </w:r>
    </w:p>
    <w:p w14:paraId="3BD4A3F2" w14:textId="078677BD" w:rsidR="002762EA" w:rsidRDefault="002762EA" w:rsidP="005B65D8">
      <w:pPr>
        <w:ind w:firstLine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# erreurs</w:t>
      </w:r>
    </w:p>
    <w:p w14:paraId="64175967" w14:textId="6FA8DA89" w:rsidR="00A22ADA" w:rsidRPr="000D50DC" w:rsidRDefault="00EF7E21" w:rsidP="005B65D8">
      <w:pPr>
        <w:ind w:firstLine="0"/>
        <w:rPr>
          <w:rFonts w:ascii="Courier New" w:hAnsi="Courier New" w:cs="Courier New"/>
        </w:rPr>
      </w:pPr>
      <w:r w:rsidRPr="000D50DC">
        <w:rPr>
          <w:rFonts w:ascii="Courier New" w:hAnsi="Courier New" w:cs="Courier New"/>
        </w:rPr>
        <w:t xml:space="preserve">    </w:t>
      </w:r>
      <w:proofErr w:type="spellStart"/>
      <w:r w:rsidRPr="000D50DC">
        <w:rPr>
          <w:rFonts w:ascii="Courier New" w:hAnsi="Courier New" w:cs="Courier New"/>
        </w:rPr>
        <w:t>Ew</w:t>
      </w:r>
      <w:proofErr w:type="spellEnd"/>
      <w:r w:rsidRPr="000D50DC">
        <w:rPr>
          <w:rFonts w:ascii="Courier New" w:hAnsi="Courier New" w:cs="Courier New"/>
        </w:rPr>
        <w:t xml:space="preserve"> = </w:t>
      </w:r>
      <w:proofErr w:type="gramStart"/>
      <w:r w:rsidRPr="000D50DC">
        <w:rPr>
          <w:rFonts w:ascii="Courier New" w:hAnsi="Courier New" w:cs="Courier New"/>
        </w:rPr>
        <w:t xml:space="preserve">np.dot( </w:t>
      </w:r>
      <w:proofErr w:type="spellStart"/>
      <w:r w:rsidRPr="000D50DC">
        <w:rPr>
          <w:rFonts w:ascii="Courier New" w:hAnsi="Courier New" w:cs="Courier New"/>
        </w:rPr>
        <w:t>Ea</w:t>
      </w:r>
      <w:proofErr w:type="spellEnd"/>
      <w:proofErr w:type="gramEnd"/>
      <w:r w:rsidRPr="000D50DC">
        <w:rPr>
          <w:rFonts w:ascii="Courier New" w:hAnsi="Courier New" w:cs="Courier New"/>
        </w:rPr>
        <w:t>*</w:t>
      </w:r>
      <w:proofErr w:type="spellStart"/>
      <w:r w:rsidRPr="000D50DC">
        <w:rPr>
          <w:rFonts w:ascii="Courier New" w:hAnsi="Courier New" w:cs="Courier New"/>
        </w:rPr>
        <w:t>f_prime</w:t>
      </w:r>
      <w:proofErr w:type="spellEnd"/>
      <w:r w:rsidRPr="000D50DC">
        <w:rPr>
          <w:rFonts w:ascii="Courier New" w:hAnsi="Courier New" w:cs="Courier New"/>
        </w:rPr>
        <w:t>(np.dot(W,X)+B</w:t>
      </w:r>
      <w:r w:rsidR="000D50DC">
        <w:rPr>
          <w:rFonts w:ascii="Courier New" w:hAnsi="Courier New" w:cs="Courier New"/>
        </w:rPr>
        <w:t>)</w:t>
      </w:r>
      <w:r w:rsidRPr="000D50DC">
        <w:rPr>
          <w:rFonts w:ascii="Courier New" w:hAnsi="Courier New" w:cs="Courier New"/>
        </w:rPr>
        <w:t xml:space="preserve"> , X.T)</w:t>
      </w:r>
    </w:p>
    <w:p w14:paraId="5FCEBDFE" w14:textId="47778686" w:rsidR="000D50DC" w:rsidRDefault="000D50DC" w:rsidP="005B65D8">
      <w:pPr>
        <w:ind w:firstLine="0"/>
        <w:rPr>
          <w:rFonts w:ascii="Courier New" w:hAnsi="Courier New" w:cs="Courier New"/>
        </w:rPr>
      </w:pPr>
      <w:r w:rsidRPr="000D50DC">
        <w:rPr>
          <w:rFonts w:ascii="Courier New" w:hAnsi="Courier New" w:cs="Courier New"/>
        </w:rPr>
        <w:t xml:space="preserve">    </w:t>
      </w:r>
      <w:proofErr w:type="spellStart"/>
      <w:r>
        <w:rPr>
          <w:rFonts w:ascii="Courier New" w:hAnsi="Courier New" w:cs="Courier New"/>
        </w:rPr>
        <w:t>Eb</w:t>
      </w:r>
      <w:proofErr w:type="spellEnd"/>
      <w:r>
        <w:rPr>
          <w:rFonts w:ascii="Courier New" w:hAnsi="Courier New" w:cs="Courier New"/>
        </w:rPr>
        <w:t xml:space="preserve"> = </w:t>
      </w:r>
      <w:proofErr w:type="spellStart"/>
      <w:r w:rsidRPr="000D50DC">
        <w:rPr>
          <w:rFonts w:ascii="Courier New" w:hAnsi="Courier New" w:cs="Courier New"/>
        </w:rPr>
        <w:t>Ea</w:t>
      </w:r>
      <w:proofErr w:type="spellEnd"/>
      <w:r w:rsidRPr="000D50DC">
        <w:rPr>
          <w:rFonts w:ascii="Courier New" w:hAnsi="Courier New" w:cs="Courier New"/>
        </w:rPr>
        <w:t>*</w:t>
      </w:r>
      <w:proofErr w:type="spellStart"/>
      <w:r w:rsidRPr="000D50DC">
        <w:rPr>
          <w:rFonts w:ascii="Courier New" w:hAnsi="Courier New" w:cs="Courier New"/>
        </w:rPr>
        <w:t>f_prime</w:t>
      </w:r>
      <w:proofErr w:type="spellEnd"/>
      <w:r w:rsidRPr="000D50DC">
        <w:rPr>
          <w:rFonts w:ascii="Courier New" w:hAnsi="Courier New" w:cs="Courier New"/>
        </w:rPr>
        <w:t>(np.dot(</w:t>
      </w:r>
      <w:proofErr w:type="gramStart"/>
      <w:r w:rsidRPr="000D50DC">
        <w:rPr>
          <w:rFonts w:ascii="Courier New" w:hAnsi="Courier New" w:cs="Courier New"/>
        </w:rPr>
        <w:t>W,X</w:t>
      </w:r>
      <w:proofErr w:type="gramEnd"/>
      <w:r w:rsidRPr="000D50DC">
        <w:rPr>
          <w:rFonts w:ascii="Courier New" w:hAnsi="Courier New" w:cs="Courier New"/>
        </w:rPr>
        <w:t>)+B</w:t>
      </w:r>
      <w:r>
        <w:rPr>
          <w:rFonts w:ascii="Courier New" w:hAnsi="Courier New" w:cs="Courier New"/>
        </w:rPr>
        <w:t>)</w:t>
      </w:r>
    </w:p>
    <w:p w14:paraId="50C4A024" w14:textId="45CB63C5" w:rsidR="000D50DC" w:rsidRDefault="000D50DC" w:rsidP="000D50DC">
      <w:pPr>
        <w:ind w:firstLine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Ex = </w:t>
      </w:r>
      <w:proofErr w:type="gramStart"/>
      <w:r w:rsidRPr="000D50DC">
        <w:rPr>
          <w:rFonts w:ascii="Courier New" w:hAnsi="Courier New" w:cs="Courier New"/>
        </w:rPr>
        <w:t xml:space="preserve">np.dot( </w:t>
      </w:r>
      <w:proofErr w:type="spellStart"/>
      <w:r w:rsidRPr="000D50DC">
        <w:rPr>
          <w:rFonts w:ascii="Courier New" w:hAnsi="Courier New" w:cs="Courier New"/>
        </w:rPr>
        <w:t>Ea</w:t>
      </w:r>
      <w:proofErr w:type="spellEnd"/>
      <w:proofErr w:type="gramEnd"/>
      <w:r w:rsidRPr="000D50DC">
        <w:rPr>
          <w:rFonts w:ascii="Courier New" w:hAnsi="Courier New" w:cs="Courier New"/>
        </w:rPr>
        <w:t>*</w:t>
      </w:r>
      <w:proofErr w:type="spellStart"/>
      <w:r w:rsidRPr="000D50DC">
        <w:rPr>
          <w:rFonts w:ascii="Courier New" w:hAnsi="Courier New" w:cs="Courier New"/>
        </w:rPr>
        <w:t>f_prime</w:t>
      </w:r>
      <w:proofErr w:type="spellEnd"/>
      <w:r w:rsidRPr="000D50DC">
        <w:rPr>
          <w:rFonts w:ascii="Courier New" w:hAnsi="Courier New" w:cs="Courier New"/>
        </w:rPr>
        <w:t>(np.dot(W,X)+B</w:t>
      </w:r>
      <w:r>
        <w:rPr>
          <w:rFonts w:ascii="Courier New" w:hAnsi="Courier New" w:cs="Courier New"/>
        </w:rPr>
        <w:t>)</w:t>
      </w:r>
      <w:r w:rsidRPr="000D50DC">
        <w:rPr>
          <w:rFonts w:ascii="Courier New" w:hAnsi="Courier New" w:cs="Courier New"/>
        </w:rPr>
        <w:t xml:space="preserve"> , </w:t>
      </w:r>
      <w:r>
        <w:rPr>
          <w:rFonts w:ascii="Courier New" w:hAnsi="Courier New" w:cs="Courier New"/>
        </w:rPr>
        <w:t>W</w:t>
      </w:r>
      <w:r w:rsidRPr="000D50DC">
        <w:rPr>
          <w:rFonts w:ascii="Courier New" w:hAnsi="Courier New" w:cs="Courier New"/>
        </w:rPr>
        <w:t>)</w:t>
      </w:r>
    </w:p>
    <w:p w14:paraId="05D31E55" w14:textId="6959DF0C" w:rsidR="002762EA" w:rsidRDefault="002762EA" w:rsidP="000D50DC">
      <w:pPr>
        <w:ind w:firstLine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# retour des nouvelles valeurs (sans effet de bord)</w:t>
      </w:r>
    </w:p>
    <w:p w14:paraId="02CD7F46" w14:textId="7592784D" w:rsidR="002762EA" w:rsidRDefault="002762EA" w:rsidP="000D50DC">
      <w:pPr>
        <w:ind w:firstLine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</w:t>
      </w:r>
      <w:proofErr w:type="gramStart"/>
      <w:r>
        <w:rPr>
          <w:rFonts w:ascii="Courier New" w:hAnsi="Courier New" w:cs="Courier New"/>
        </w:rPr>
        <w:t>return</w:t>
      </w:r>
      <w:proofErr w:type="gramEnd"/>
      <w:r>
        <w:rPr>
          <w:rFonts w:ascii="Courier New" w:hAnsi="Courier New" w:cs="Courier New"/>
        </w:rPr>
        <w:t xml:space="preserve"> W-alpha*</w:t>
      </w:r>
      <w:proofErr w:type="spellStart"/>
      <w:r>
        <w:rPr>
          <w:rFonts w:ascii="Courier New" w:hAnsi="Courier New" w:cs="Courier New"/>
        </w:rPr>
        <w:t>Ew</w:t>
      </w:r>
      <w:proofErr w:type="spellEnd"/>
      <w:r>
        <w:rPr>
          <w:rFonts w:ascii="Courier New" w:hAnsi="Courier New" w:cs="Courier New"/>
        </w:rPr>
        <w:t xml:space="preserve"> , B-alpha*</w:t>
      </w:r>
      <w:proofErr w:type="spellStart"/>
      <w:r>
        <w:rPr>
          <w:rFonts w:ascii="Courier New" w:hAnsi="Courier New" w:cs="Courier New"/>
        </w:rPr>
        <w:t>Eb</w:t>
      </w:r>
      <w:proofErr w:type="spellEnd"/>
      <w:r>
        <w:rPr>
          <w:rFonts w:ascii="Courier New" w:hAnsi="Courier New" w:cs="Courier New"/>
        </w:rPr>
        <w:t xml:space="preserve"> , Ex</w:t>
      </w:r>
    </w:p>
    <w:p w14:paraId="3045EAB9" w14:textId="77777777" w:rsidR="00A22ADA" w:rsidRDefault="00A22ADA" w:rsidP="005B65D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53CE4A8E" w14:textId="77777777" w:rsidR="007C704B" w:rsidRDefault="007C704B" w:rsidP="005B65D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17BDD09F" w14:textId="5D6CE942" w:rsidR="00A22ADA" w:rsidRPr="00A22ADA" w:rsidRDefault="00A22ADA" w:rsidP="005B65D8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A22ADA">
        <w:rPr>
          <w:rFonts w:ascii="Times New Roman" w:hAnsi="Times New Roman" w:cs="Times New Roman"/>
          <w:b/>
          <w:bCs/>
          <w:sz w:val="24"/>
          <w:szCs w:val="24"/>
        </w:rPr>
        <w:t>III.6 - Analyse des résultats</w:t>
      </w:r>
    </w:p>
    <w:p w14:paraId="20872439" w14:textId="77777777" w:rsidR="000E552B" w:rsidRDefault="000E552B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0E552B">
        <w:rPr>
          <w:rFonts w:ascii="Times New Roman" w:hAnsi="Times New Roman" w:cs="Times New Roman"/>
          <w:b/>
          <w:bCs/>
          <w:sz w:val="24"/>
          <w:szCs w:val="24"/>
        </w:rPr>
        <w:t>Q41.</w:t>
      </w:r>
      <w:r>
        <w:rPr>
          <w:rFonts w:ascii="Times New Roman" w:hAnsi="Times New Roman" w:cs="Times New Roman"/>
          <w:sz w:val="24"/>
          <w:szCs w:val="24"/>
        </w:rPr>
        <w:t xml:space="preserve"> Les valeurs cibles sont bien prédites sauf pour la configuration (1,0,0,0</w:t>
      </w:r>
      <w:proofErr w:type="gramStart"/>
      <w:r>
        <w:rPr>
          <w:rFonts w:ascii="Times New Roman" w:hAnsi="Times New Roman" w:cs="Times New Roman"/>
          <w:sz w:val="24"/>
          <w:szCs w:val="24"/>
        </w:rPr>
        <w:t>)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box et TV en veille.</w:t>
      </w:r>
    </w:p>
    <w:p w14:paraId="2B675AA8" w14:textId="77777777" w:rsidR="000E552B" w:rsidRDefault="000E552B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réseau de neurones est adapté pour un grand nombre de données, ce qui n'est pas vraiment le cas ici avec seulement 81 combinaisons : on pourrait mémoriser les 81 valeurs optimales.</w:t>
      </w:r>
    </w:p>
    <w:p w14:paraId="24FB6EDE" w14:textId="77777777" w:rsidR="000E552B" w:rsidRDefault="000E552B" w:rsidP="005B65D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0A172915" w14:textId="1AE9D946" w:rsidR="000E552B" w:rsidRDefault="000E552B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0E552B">
        <w:rPr>
          <w:rFonts w:ascii="Times New Roman" w:hAnsi="Times New Roman" w:cs="Times New Roman"/>
          <w:b/>
          <w:bCs/>
          <w:sz w:val="24"/>
          <w:szCs w:val="24"/>
        </w:rPr>
        <w:t>Q42.</w:t>
      </w:r>
      <w:r>
        <w:rPr>
          <w:rFonts w:ascii="Times New Roman" w:hAnsi="Times New Roman" w:cs="Times New Roman"/>
          <w:sz w:val="24"/>
          <w:szCs w:val="24"/>
        </w:rPr>
        <w:t xml:space="preserve"> La figure 19 indique qu'il n'y a plus d'évolution notable de la fonction erreur à partir de 15 itérations. Il n'est pas utile d'augmenter encore le nombre d'itérations au-delà de 100.</w:t>
      </w:r>
    </w:p>
    <w:p w14:paraId="17128D5F" w14:textId="3A33C22D" w:rsidR="000E552B" w:rsidRDefault="00EE05BF" w:rsidP="005B65D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0E552B">
        <w:rPr>
          <w:rFonts w:ascii="Times New Roman" w:hAnsi="Times New Roman" w:cs="Times New Roman"/>
          <w:sz w:val="24"/>
          <w:szCs w:val="24"/>
        </w:rPr>
        <w:t>ugmenter le nombre de données de tests n'a pas d'effet : les coefficients du réseau de neurones sont fixés lors de l'apprentissage.</w:t>
      </w:r>
    </w:p>
    <w:p w14:paraId="26BA7BDD" w14:textId="4E679744" w:rsidR="00EE05BF" w:rsidRDefault="00EE05BF" w:rsidP="00EE05BF">
      <w:pPr>
        <w:ind w:firstLine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Par contre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on pourrait augmenter le nombre de données </w:t>
      </w:r>
      <w:r w:rsidRPr="000E552B">
        <w:rPr>
          <w:rFonts w:ascii="Times New Roman" w:hAnsi="Times New Roman" w:cs="Times New Roman"/>
          <w:sz w:val="24"/>
          <w:szCs w:val="24"/>
          <w:u w:val="single"/>
        </w:rPr>
        <w:t>d'entra</w:t>
      </w:r>
      <w:r>
        <w:rPr>
          <w:rFonts w:ascii="Times New Roman" w:hAnsi="Times New Roman" w:cs="Times New Roman"/>
          <w:sz w:val="24"/>
          <w:szCs w:val="24"/>
          <w:u w:val="single"/>
        </w:rPr>
        <w:t>î</w:t>
      </w:r>
      <w:r w:rsidRPr="000E552B">
        <w:rPr>
          <w:rFonts w:ascii="Times New Roman" w:hAnsi="Times New Roman" w:cs="Times New Roman"/>
          <w:sz w:val="24"/>
          <w:szCs w:val="24"/>
          <w:u w:val="single"/>
        </w:rPr>
        <w:t>nement</w:t>
      </w:r>
      <w:r>
        <w:rPr>
          <w:rFonts w:ascii="Times New Roman" w:hAnsi="Times New Roman" w:cs="Times New Roman"/>
          <w:sz w:val="24"/>
          <w:szCs w:val="24"/>
        </w:rPr>
        <w:t>, au risque d'obtenir un sur-apprentissage.</w:t>
      </w:r>
    </w:p>
    <w:p w14:paraId="78A8E65A" w14:textId="77777777" w:rsidR="000E552B" w:rsidRDefault="000E552B" w:rsidP="005B65D8">
      <w:pPr>
        <w:ind w:firstLine="0"/>
        <w:rPr>
          <w:rFonts w:ascii="Times New Roman" w:hAnsi="Times New Roman" w:cs="Times New Roman"/>
          <w:sz w:val="24"/>
          <w:szCs w:val="24"/>
        </w:rPr>
      </w:pPr>
    </w:p>
    <w:sectPr w:rsidR="000E552B" w:rsidSect="007C704B">
      <w:pgSz w:w="11906" w:h="16838"/>
      <w:pgMar w:top="1191" w:right="1418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7F41F6"/>
    <w:multiLevelType w:val="hybridMultilevel"/>
    <w:tmpl w:val="A956F566"/>
    <w:lvl w:ilvl="0" w:tplc="1C3A436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AC3A79"/>
    <w:multiLevelType w:val="hybridMultilevel"/>
    <w:tmpl w:val="89923B04"/>
    <w:lvl w:ilvl="0" w:tplc="381C067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380503">
    <w:abstractNumId w:val="1"/>
  </w:num>
  <w:num w:numId="2" w16cid:durableId="739983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F5D"/>
    <w:rsid w:val="000026D8"/>
    <w:rsid w:val="00004028"/>
    <w:rsid w:val="0002201E"/>
    <w:rsid w:val="00043960"/>
    <w:rsid w:val="00044FD4"/>
    <w:rsid w:val="00057437"/>
    <w:rsid w:val="00060EF3"/>
    <w:rsid w:val="00063969"/>
    <w:rsid w:val="000674C5"/>
    <w:rsid w:val="0007483C"/>
    <w:rsid w:val="000A4E6E"/>
    <w:rsid w:val="000B25B1"/>
    <w:rsid w:val="000D0A6F"/>
    <w:rsid w:val="000D50C6"/>
    <w:rsid w:val="000D50DC"/>
    <w:rsid w:val="000D6597"/>
    <w:rsid w:val="000E1DDF"/>
    <w:rsid w:val="000E552B"/>
    <w:rsid w:val="000F2BCE"/>
    <w:rsid w:val="000F58A7"/>
    <w:rsid w:val="001019FE"/>
    <w:rsid w:val="00104BFD"/>
    <w:rsid w:val="00111991"/>
    <w:rsid w:val="00116252"/>
    <w:rsid w:val="00116D95"/>
    <w:rsid w:val="00122777"/>
    <w:rsid w:val="00126346"/>
    <w:rsid w:val="001342F9"/>
    <w:rsid w:val="00135413"/>
    <w:rsid w:val="001371B5"/>
    <w:rsid w:val="0013799A"/>
    <w:rsid w:val="00141CBE"/>
    <w:rsid w:val="00144E62"/>
    <w:rsid w:val="0014659F"/>
    <w:rsid w:val="001578AF"/>
    <w:rsid w:val="00161E4F"/>
    <w:rsid w:val="00170719"/>
    <w:rsid w:val="00172B4B"/>
    <w:rsid w:val="00173D8F"/>
    <w:rsid w:val="00176F97"/>
    <w:rsid w:val="00180069"/>
    <w:rsid w:val="001853B6"/>
    <w:rsid w:val="00186375"/>
    <w:rsid w:val="001919F7"/>
    <w:rsid w:val="001A0794"/>
    <w:rsid w:val="001A1610"/>
    <w:rsid w:val="001B0122"/>
    <w:rsid w:val="001B60D2"/>
    <w:rsid w:val="001C24A1"/>
    <w:rsid w:val="001D2A0A"/>
    <w:rsid w:val="001D4831"/>
    <w:rsid w:val="001E3A1D"/>
    <w:rsid w:val="001E57E0"/>
    <w:rsid w:val="001E7ED5"/>
    <w:rsid w:val="001F33E3"/>
    <w:rsid w:val="001F3AF4"/>
    <w:rsid w:val="00204E87"/>
    <w:rsid w:val="00215FA8"/>
    <w:rsid w:val="00216A74"/>
    <w:rsid w:val="00217720"/>
    <w:rsid w:val="002207E0"/>
    <w:rsid w:val="002368CC"/>
    <w:rsid w:val="002373D5"/>
    <w:rsid w:val="00243FBE"/>
    <w:rsid w:val="00244B86"/>
    <w:rsid w:val="00245146"/>
    <w:rsid w:val="00247851"/>
    <w:rsid w:val="002568B7"/>
    <w:rsid w:val="0027005C"/>
    <w:rsid w:val="00270807"/>
    <w:rsid w:val="00271631"/>
    <w:rsid w:val="0027476C"/>
    <w:rsid w:val="002762EA"/>
    <w:rsid w:val="00277C41"/>
    <w:rsid w:val="00280B90"/>
    <w:rsid w:val="002A3F5D"/>
    <w:rsid w:val="002C03A4"/>
    <w:rsid w:val="002C1748"/>
    <w:rsid w:val="002D3832"/>
    <w:rsid w:val="002E586A"/>
    <w:rsid w:val="0031676A"/>
    <w:rsid w:val="00317F18"/>
    <w:rsid w:val="003222C4"/>
    <w:rsid w:val="00330A6E"/>
    <w:rsid w:val="00332650"/>
    <w:rsid w:val="0036481D"/>
    <w:rsid w:val="00366071"/>
    <w:rsid w:val="0037433C"/>
    <w:rsid w:val="00387621"/>
    <w:rsid w:val="00392CAF"/>
    <w:rsid w:val="00393FDB"/>
    <w:rsid w:val="00397F82"/>
    <w:rsid w:val="003B1E83"/>
    <w:rsid w:val="003B6E72"/>
    <w:rsid w:val="003B79D5"/>
    <w:rsid w:val="003C26DC"/>
    <w:rsid w:val="003C3949"/>
    <w:rsid w:val="003C659D"/>
    <w:rsid w:val="003C6AC2"/>
    <w:rsid w:val="003D469F"/>
    <w:rsid w:val="003D7D29"/>
    <w:rsid w:val="003F670C"/>
    <w:rsid w:val="00416459"/>
    <w:rsid w:val="00420906"/>
    <w:rsid w:val="00421A0E"/>
    <w:rsid w:val="00426587"/>
    <w:rsid w:val="00432F93"/>
    <w:rsid w:val="00434318"/>
    <w:rsid w:val="00437B90"/>
    <w:rsid w:val="00437F72"/>
    <w:rsid w:val="004654A4"/>
    <w:rsid w:val="00481591"/>
    <w:rsid w:val="00492854"/>
    <w:rsid w:val="00493A4E"/>
    <w:rsid w:val="004A25A4"/>
    <w:rsid w:val="004A60BC"/>
    <w:rsid w:val="004B0EC8"/>
    <w:rsid w:val="004C08DA"/>
    <w:rsid w:val="004C3385"/>
    <w:rsid w:val="004C37CF"/>
    <w:rsid w:val="004D7C5C"/>
    <w:rsid w:val="004E296F"/>
    <w:rsid w:val="004F412E"/>
    <w:rsid w:val="004F5812"/>
    <w:rsid w:val="0050307C"/>
    <w:rsid w:val="00516009"/>
    <w:rsid w:val="005265FC"/>
    <w:rsid w:val="00530D12"/>
    <w:rsid w:val="005333A7"/>
    <w:rsid w:val="00541A81"/>
    <w:rsid w:val="00552AB1"/>
    <w:rsid w:val="00572D04"/>
    <w:rsid w:val="00584402"/>
    <w:rsid w:val="00586C4B"/>
    <w:rsid w:val="0059426D"/>
    <w:rsid w:val="00597C2F"/>
    <w:rsid w:val="005A2099"/>
    <w:rsid w:val="005A501C"/>
    <w:rsid w:val="005B0663"/>
    <w:rsid w:val="005B3CAB"/>
    <w:rsid w:val="005B65D8"/>
    <w:rsid w:val="005C357E"/>
    <w:rsid w:val="005D09A2"/>
    <w:rsid w:val="005D0D88"/>
    <w:rsid w:val="005E1A78"/>
    <w:rsid w:val="005E3D0D"/>
    <w:rsid w:val="005E3DD7"/>
    <w:rsid w:val="005E45D0"/>
    <w:rsid w:val="005E5888"/>
    <w:rsid w:val="005E7D38"/>
    <w:rsid w:val="005F7654"/>
    <w:rsid w:val="00611721"/>
    <w:rsid w:val="00612BC0"/>
    <w:rsid w:val="00613026"/>
    <w:rsid w:val="006155F4"/>
    <w:rsid w:val="00626E0F"/>
    <w:rsid w:val="0063095E"/>
    <w:rsid w:val="006331D7"/>
    <w:rsid w:val="00641D0F"/>
    <w:rsid w:val="00651350"/>
    <w:rsid w:val="00664CCD"/>
    <w:rsid w:val="006708ED"/>
    <w:rsid w:val="00673F51"/>
    <w:rsid w:val="00683927"/>
    <w:rsid w:val="00683A83"/>
    <w:rsid w:val="0068669E"/>
    <w:rsid w:val="00691E9D"/>
    <w:rsid w:val="00692940"/>
    <w:rsid w:val="006942DB"/>
    <w:rsid w:val="006947D5"/>
    <w:rsid w:val="006A3748"/>
    <w:rsid w:val="006A6241"/>
    <w:rsid w:val="006B0932"/>
    <w:rsid w:val="006B5BB2"/>
    <w:rsid w:val="006C0CAA"/>
    <w:rsid w:val="006C4752"/>
    <w:rsid w:val="006C54B9"/>
    <w:rsid w:val="006D4B5A"/>
    <w:rsid w:val="006D6F4D"/>
    <w:rsid w:val="006D7E1E"/>
    <w:rsid w:val="007010DE"/>
    <w:rsid w:val="00703B7F"/>
    <w:rsid w:val="007057E6"/>
    <w:rsid w:val="00710F76"/>
    <w:rsid w:val="007153C5"/>
    <w:rsid w:val="00725FF7"/>
    <w:rsid w:val="00735554"/>
    <w:rsid w:val="00750186"/>
    <w:rsid w:val="007524D3"/>
    <w:rsid w:val="00754449"/>
    <w:rsid w:val="00754E1C"/>
    <w:rsid w:val="00755CDD"/>
    <w:rsid w:val="00771679"/>
    <w:rsid w:val="007732F2"/>
    <w:rsid w:val="00792944"/>
    <w:rsid w:val="007936BF"/>
    <w:rsid w:val="00794F9E"/>
    <w:rsid w:val="007963D3"/>
    <w:rsid w:val="007A2933"/>
    <w:rsid w:val="007A5F58"/>
    <w:rsid w:val="007B2DD7"/>
    <w:rsid w:val="007B6A5E"/>
    <w:rsid w:val="007B7A7F"/>
    <w:rsid w:val="007C1BB7"/>
    <w:rsid w:val="007C704B"/>
    <w:rsid w:val="007D2C4D"/>
    <w:rsid w:val="007D55DC"/>
    <w:rsid w:val="007E561E"/>
    <w:rsid w:val="008031AA"/>
    <w:rsid w:val="0080600B"/>
    <w:rsid w:val="00806848"/>
    <w:rsid w:val="00817290"/>
    <w:rsid w:val="00817C28"/>
    <w:rsid w:val="00821CD2"/>
    <w:rsid w:val="00857144"/>
    <w:rsid w:val="008617B9"/>
    <w:rsid w:val="008618A5"/>
    <w:rsid w:val="00861F17"/>
    <w:rsid w:val="00862BE9"/>
    <w:rsid w:val="00863709"/>
    <w:rsid w:val="0086485C"/>
    <w:rsid w:val="00870A35"/>
    <w:rsid w:val="008821A2"/>
    <w:rsid w:val="00883107"/>
    <w:rsid w:val="0088345A"/>
    <w:rsid w:val="008842E3"/>
    <w:rsid w:val="00892A9A"/>
    <w:rsid w:val="008A3665"/>
    <w:rsid w:val="008A47A4"/>
    <w:rsid w:val="008A5183"/>
    <w:rsid w:val="008A6696"/>
    <w:rsid w:val="008B0ABB"/>
    <w:rsid w:val="008B7C84"/>
    <w:rsid w:val="008C34ED"/>
    <w:rsid w:val="008C37DE"/>
    <w:rsid w:val="008C3EBD"/>
    <w:rsid w:val="008C51FB"/>
    <w:rsid w:val="008D405F"/>
    <w:rsid w:val="008E0B66"/>
    <w:rsid w:val="00916B1C"/>
    <w:rsid w:val="00931924"/>
    <w:rsid w:val="0093241E"/>
    <w:rsid w:val="009344E8"/>
    <w:rsid w:val="00943282"/>
    <w:rsid w:val="00955A9C"/>
    <w:rsid w:val="00957384"/>
    <w:rsid w:val="009816F5"/>
    <w:rsid w:val="00990927"/>
    <w:rsid w:val="0099553D"/>
    <w:rsid w:val="009A160F"/>
    <w:rsid w:val="009B23AC"/>
    <w:rsid w:val="009B3EFF"/>
    <w:rsid w:val="009B5E8C"/>
    <w:rsid w:val="009C5B4F"/>
    <w:rsid w:val="009D22C4"/>
    <w:rsid w:val="009D49B5"/>
    <w:rsid w:val="009E1B93"/>
    <w:rsid w:val="00A030B3"/>
    <w:rsid w:val="00A07438"/>
    <w:rsid w:val="00A217BC"/>
    <w:rsid w:val="00A22ADA"/>
    <w:rsid w:val="00A27D61"/>
    <w:rsid w:val="00A42FA6"/>
    <w:rsid w:val="00A505F9"/>
    <w:rsid w:val="00A53F76"/>
    <w:rsid w:val="00A6686D"/>
    <w:rsid w:val="00A86064"/>
    <w:rsid w:val="00A87B3E"/>
    <w:rsid w:val="00A87BFD"/>
    <w:rsid w:val="00A94820"/>
    <w:rsid w:val="00AA2167"/>
    <w:rsid w:val="00AA7277"/>
    <w:rsid w:val="00AC509A"/>
    <w:rsid w:val="00AD2EAA"/>
    <w:rsid w:val="00AD71AB"/>
    <w:rsid w:val="00AE7305"/>
    <w:rsid w:val="00AF3CB4"/>
    <w:rsid w:val="00AF6EB3"/>
    <w:rsid w:val="00AF7D81"/>
    <w:rsid w:val="00B00B88"/>
    <w:rsid w:val="00B0524D"/>
    <w:rsid w:val="00B0672E"/>
    <w:rsid w:val="00B07A76"/>
    <w:rsid w:val="00B1403C"/>
    <w:rsid w:val="00B144E5"/>
    <w:rsid w:val="00B1588C"/>
    <w:rsid w:val="00B1759C"/>
    <w:rsid w:val="00B31389"/>
    <w:rsid w:val="00B31B5B"/>
    <w:rsid w:val="00B3437C"/>
    <w:rsid w:val="00B365CE"/>
    <w:rsid w:val="00B54332"/>
    <w:rsid w:val="00B61B14"/>
    <w:rsid w:val="00B63581"/>
    <w:rsid w:val="00B67A9A"/>
    <w:rsid w:val="00B71F02"/>
    <w:rsid w:val="00B73E9F"/>
    <w:rsid w:val="00B828AC"/>
    <w:rsid w:val="00B9547F"/>
    <w:rsid w:val="00BA0959"/>
    <w:rsid w:val="00BA5B3D"/>
    <w:rsid w:val="00BA785A"/>
    <w:rsid w:val="00BA7E56"/>
    <w:rsid w:val="00BC454F"/>
    <w:rsid w:val="00BE14FC"/>
    <w:rsid w:val="00BE6E0E"/>
    <w:rsid w:val="00BF053D"/>
    <w:rsid w:val="00BF098C"/>
    <w:rsid w:val="00BF7F8A"/>
    <w:rsid w:val="00C11641"/>
    <w:rsid w:val="00C213E7"/>
    <w:rsid w:val="00C2684F"/>
    <w:rsid w:val="00C3741C"/>
    <w:rsid w:val="00C43DAC"/>
    <w:rsid w:val="00C45024"/>
    <w:rsid w:val="00C52253"/>
    <w:rsid w:val="00C6225F"/>
    <w:rsid w:val="00C73CFD"/>
    <w:rsid w:val="00C744E8"/>
    <w:rsid w:val="00C84978"/>
    <w:rsid w:val="00C907FC"/>
    <w:rsid w:val="00C91E60"/>
    <w:rsid w:val="00C93EBA"/>
    <w:rsid w:val="00C96A4B"/>
    <w:rsid w:val="00CA107C"/>
    <w:rsid w:val="00CA27C2"/>
    <w:rsid w:val="00CA5EF7"/>
    <w:rsid w:val="00CB0A46"/>
    <w:rsid w:val="00CB14C6"/>
    <w:rsid w:val="00CB37C5"/>
    <w:rsid w:val="00CB6048"/>
    <w:rsid w:val="00CC2A15"/>
    <w:rsid w:val="00CD4FC3"/>
    <w:rsid w:val="00CD6790"/>
    <w:rsid w:val="00CF7437"/>
    <w:rsid w:val="00CF7C23"/>
    <w:rsid w:val="00D01E18"/>
    <w:rsid w:val="00D04299"/>
    <w:rsid w:val="00D11F62"/>
    <w:rsid w:val="00D13D8B"/>
    <w:rsid w:val="00D15B37"/>
    <w:rsid w:val="00D428CE"/>
    <w:rsid w:val="00D578B0"/>
    <w:rsid w:val="00D57C1D"/>
    <w:rsid w:val="00D616C1"/>
    <w:rsid w:val="00D70B6E"/>
    <w:rsid w:val="00D80617"/>
    <w:rsid w:val="00D8330C"/>
    <w:rsid w:val="00D86D06"/>
    <w:rsid w:val="00D91D5E"/>
    <w:rsid w:val="00D92E94"/>
    <w:rsid w:val="00DA1FF3"/>
    <w:rsid w:val="00DA7D9F"/>
    <w:rsid w:val="00DC2A26"/>
    <w:rsid w:val="00DC45FB"/>
    <w:rsid w:val="00DC68C5"/>
    <w:rsid w:val="00DC7D5E"/>
    <w:rsid w:val="00DD21FF"/>
    <w:rsid w:val="00DD2916"/>
    <w:rsid w:val="00DE2942"/>
    <w:rsid w:val="00DE6D07"/>
    <w:rsid w:val="00E03D8F"/>
    <w:rsid w:val="00E173F3"/>
    <w:rsid w:val="00E24FFC"/>
    <w:rsid w:val="00E266E3"/>
    <w:rsid w:val="00E30EAE"/>
    <w:rsid w:val="00E37F2B"/>
    <w:rsid w:val="00E42279"/>
    <w:rsid w:val="00E443F9"/>
    <w:rsid w:val="00E447B9"/>
    <w:rsid w:val="00E55929"/>
    <w:rsid w:val="00E60C4E"/>
    <w:rsid w:val="00E67FD2"/>
    <w:rsid w:val="00E72EA3"/>
    <w:rsid w:val="00E75F41"/>
    <w:rsid w:val="00E87D0A"/>
    <w:rsid w:val="00E921D8"/>
    <w:rsid w:val="00EB410E"/>
    <w:rsid w:val="00ED05FB"/>
    <w:rsid w:val="00ED2388"/>
    <w:rsid w:val="00EE05BF"/>
    <w:rsid w:val="00EE2BDD"/>
    <w:rsid w:val="00EF040E"/>
    <w:rsid w:val="00EF563C"/>
    <w:rsid w:val="00EF56E8"/>
    <w:rsid w:val="00EF7E21"/>
    <w:rsid w:val="00F00C7F"/>
    <w:rsid w:val="00F01BDE"/>
    <w:rsid w:val="00F05EC7"/>
    <w:rsid w:val="00F12B7E"/>
    <w:rsid w:val="00F1384B"/>
    <w:rsid w:val="00F50A67"/>
    <w:rsid w:val="00F61507"/>
    <w:rsid w:val="00F65EA4"/>
    <w:rsid w:val="00F861DF"/>
    <w:rsid w:val="00F96E45"/>
    <w:rsid w:val="00F97E24"/>
    <w:rsid w:val="00FA479A"/>
    <w:rsid w:val="00FC13E6"/>
    <w:rsid w:val="00FC5E0F"/>
    <w:rsid w:val="00FC7B1E"/>
    <w:rsid w:val="00FD2D6E"/>
    <w:rsid w:val="00FD4976"/>
    <w:rsid w:val="00FE574E"/>
    <w:rsid w:val="00FF09EB"/>
    <w:rsid w:val="00FF1525"/>
    <w:rsid w:val="00FF291A"/>
    <w:rsid w:val="00FF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F34CB"/>
  <w15:docId w15:val="{3329896C-A5A8-4E2A-B4BC-2542CA345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53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B144E5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12BC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12BC0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39"/>
    <w:rsid w:val="00861F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2D3832"/>
    <w:rPr>
      <w:color w:val="0563C1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C2684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2684F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2684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2684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2684F"/>
    <w:rPr>
      <w:b/>
      <w:bCs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280B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1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1" Type="http://schemas.openxmlformats.org/officeDocument/2006/relationships/image" Target="media/image8.wmf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78.bin"/><Relationship Id="rId170" Type="http://schemas.openxmlformats.org/officeDocument/2006/relationships/image" Target="media/image81.wmf"/><Relationship Id="rId226" Type="http://schemas.openxmlformats.org/officeDocument/2006/relationships/image" Target="media/image104.wmf"/><Relationship Id="rId268" Type="http://schemas.openxmlformats.org/officeDocument/2006/relationships/oleObject" Target="embeddings/oleObject138.bin"/><Relationship Id="rId32" Type="http://schemas.openxmlformats.org/officeDocument/2006/relationships/image" Target="media/image13.wmf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3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0.bin"/><Relationship Id="rId237" Type="http://schemas.openxmlformats.org/officeDocument/2006/relationships/oleObject" Target="embeddings/oleObject122.bin"/><Relationship Id="rId279" Type="http://schemas.openxmlformats.org/officeDocument/2006/relationships/image" Target="media/image130.wmf"/><Relationship Id="rId43" Type="http://schemas.openxmlformats.org/officeDocument/2006/relationships/oleObject" Target="embeddings/oleObject19.bin"/><Relationship Id="rId139" Type="http://schemas.openxmlformats.org/officeDocument/2006/relationships/image" Target="media/image65.wmf"/><Relationship Id="rId290" Type="http://schemas.openxmlformats.org/officeDocument/2006/relationships/oleObject" Target="embeddings/oleObject149.bin"/><Relationship Id="rId85" Type="http://schemas.openxmlformats.org/officeDocument/2006/relationships/image" Target="media/image39.wmf"/><Relationship Id="rId150" Type="http://schemas.openxmlformats.org/officeDocument/2006/relationships/image" Target="media/image71.wmf"/><Relationship Id="rId192" Type="http://schemas.openxmlformats.org/officeDocument/2006/relationships/oleObject" Target="embeddings/oleObject95.bin"/><Relationship Id="rId206" Type="http://schemas.openxmlformats.org/officeDocument/2006/relationships/image" Target="media/image97.wmf"/><Relationship Id="rId248" Type="http://schemas.openxmlformats.org/officeDocument/2006/relationships/image" Target="media/image115.wmf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2.bin"/><Relationship Id="rId54" Type="http://schemas.openxmlformats.org/officeDocument/2006/relationships/image" Target="media/image24.wmf"/><Relationship Id="rId75" Type="http://schemas.openxmlformats.org/officeDocument/2006/relationships/image" Target="media/image34.wmf"/><Relationship Id="rId96" Type="http://schemas.openxmlformats.org/officeDocument/2006/relationships/oleObject" Target="embeddings/oleObject46.bin"/><Relationship Id="rId140" Type="http://schemas.openxmlformats.org/officeDocument/2006/relationships/oleObject" Target="embeddings/oleObject69.bin"/><Relationship Id="rId161" Type="http://schemas.openxmlformats.org/officeDocument/2006/relationships/oleObject" Target="embeddings/oleObject79.bin"/><Relationship Id="rId182" Type="http://schemas.openxmlformats.org/officeDocument/2006/relationships/image" Target="media/image86.png"/><Relationship Id="rId217" Type="http://schemas.openxmlformats.org/officeDocument/2006/relationships/oleObject" Target="embeddings/oleObject109.bin"/><Relationship Id="rId6" Type="http://schemas.openxmlformats.org/officeDocument/2006/relationships/hyperlink" Target="mailto:paul-henri.bricout2@laposte.net" TargetMode="External"/><Relationship Id="rId238" Type="http://schemas.openxmlformats.org/officeDocument/2006/relationships/image" Target="media/image110.wmf"/><Relationship Id="rId259" Type="http://schemas.openxmlformats.org/officeDocument/2006/relationships/image" Target="media/image120.wmf"/><Relationship Id="rId23" Type="http://schemas.openxmlformats.org/officeDocument/2006/relationships/image" Target="media/image9.wmf"/><Relationship Id="rId119" Type="http://schemas.openxmlformats.org/officeDocument/2006/relationships/oleObject" Target="embeddings/oleObject58.bin"/><Relationship Id="rId270" Type="http://schemas.openxmlformats.org/officeDocument/2006/relationships/oleObject" Target="embeddings/oleObject139.bin"/><Relationship Id="rId291" Type="http://schemas.openxmlformats.org/officeDocument/2006/relationships/image" Target="media/image136.wmf"/><Relationship Id="rId44" Type="http://schemas.openxmlformats.org/officeDocument/2006/relationships/image" Target="media/image19.wmf"/><Relationship Id="rId65" Type="http://schemas.openxmlformats.org/officeDocument/2006/relationships/oleObject" Target="embeddings/oleObject30.bin"/><Relationship Id="rId86" Type="http://schemas.openxmlformats.org/officeDocument/2006/relationships/oleObject" Target="embeddings/oleObject41.bin"/><Relationship Id="rId130" Type="http://schemas.openxmlformats.org/officeDocument/2006/relationships/oleObject" Target="embeddings/oleObject64.bin"/><Relationship Id="rId151" Type="http://schemas.openxmlformats.org/officeDocument/2006/relationships/oleObject" Target="embeddings/oleObject74.bin"/><Relationship Id="rId172" Type="http://schemas.openxmlformats.org/officeDocument/2006/relationships/image" Target="media/image82.png"/><Relationship Id="rId193" Type="http://schemas.openxmlformats.org/officeDocument/2006/relationships/image" Target="media/image92.wmf"/><Relationship Id="rId207" Type="http://schemas.openxmlformats.org/officeDocument/2006/relationships/oleObject" Target="embeddings/oleObject104.bin"/><Relationship Id="rId228" Type="http://schemas.openxmlformats.org/officeDocument/2006/relationships/image" Target="media/image105.wmf"/><Relationship Id="rId249" Type="http://schemas.openxmlformats.org/officeDocument/2006/relationships/oleObject" Target="embeddings/oleObject128.bin"/><Relationship Id="rId13" Type="http://schemas.openxmlformats.org/officeDocument/2006/relationships/image" Target="media/image4.wmf"/><Relationship Id="rId109" Type="http://schemas.openxmlformats.org/officeDocument/2006/relationships/image" Target="media/image51.wmf"/><Relationship Id="rId260" Type="http://schemas.openxmlformats.org/officeDocument/2006/relationships/oleObject" Target="embeddings/oleObject134.bin"/><Relationship Id="rId281" Type="http://schemas.openxmlformats.org/officeDocument/2006/relationships/image" Target="media/image131.wmf"/><Relationship Id="rId34" Type="http://schemas.openxmlformats.org/officeDocument/2006/relationships/image" Target="media/image14.wmf"/><Relationship Id="rId55" Type="http://schemas.openxmlformats.org/officeDocument/2006/relationships/oleObject" Target="embeddings/oleObject25.bin"/><Relationship Id="rId76" Type="http://schemas.openxmlformats.org/officeDocument/2006/relationships/oleObject" Target="embeddings/oleObject36.bin"/><Relationship Id="rId97" Type="http://schemas.openxmlformats.org/officeDocument/2006/relationships/image" Target="media/image45.wmf"/><Relationship Id="rId120" Type="http://schemas.openxmlformats.org/officeDocument/2006/relationships/image" Target="media/image56.wmf"/><Relationship Id="rId141" Type="http://schemas.openxmlformats.org/officeDocument/2006/relationships/image" Target="media/image66.wmf"/><Relationship Id="rId7" Type="http://schemas.openxmlformats.org/officeDocument/2006/relationships/image" Target="media/image1.png"/><Relationship Id="rId162" Type="http://schemas.openxmlformats.org/officeDocument/2006/relationships/image" Target="media/image77.wmf"/><Relationship Id="rId183" Type="http://schemas.openxmlformats.org/officeDocument/2006/relationships/image" Target="media/image87.wmf"/><Relationship Id="rId218" Type="http://schemas.openxmlformats.org/officeDocument/2006/relationships/oleObject" Target="embeddings/oleObject110.bin"/><Relationship Id="rId239" Type="http://schemas.openxmlformats.org/officeDocument/2006/relationships/oleObject" Target="embeddings/oleObject123.bin"/><Relationship Id="rId250" Type="http://schemas.openxmlformats.org/officeDocument/2006/relationships/oleObject" Target="embeddings/oleObject129.bin"/><Relationship Id="rId271" Type="http://schemas.openxmlformats.org/officeDocument/2006/relationships/image" Target="media/image126.wmf"/><Relationship Id="rId292" Type="http://schemas.openxmlformats.org/officeDocument/2006/relationships/oleObject" Target="embeddings/oleObject150.bin"/><Relationship Id="rId24" Type="http://schemas.openxmlformats.org/officeDocument/2006/relationships/oleObject" Target="embeddings/oleObject9.bin"/><Relationship Id="rId45" Type="http://schemas.openxmlformats.org/officeDocument/2006/relationships/oleObject" Target="embeddings/oleObject20.bin"/><Relationship Id="rId66" Type="http://schemas.openxmlformats.org/officeDocument/2006/relationships/image" Target="media/image30.wmf"/><Relationship Id="rId87" Type="http://schemas.openxmlformats.org/officeDocument/2006/relationships/image" Target="media/image40.wmf"/><Relationship Id="rId110" Type="http://schemas.openxmlformats.org/officeDocument/2006/relationships/oleObject" Target="embeddings/oleObject53.bin"/><Relationship Id="rId131" Type="http://schemas.openxmlformats.org/officeDocument/2006/relationships/image" Target="media/image61.wmf"/><Relationship Id="rId152" Type="http://schemas.openxmlformats.org/officeDocument/2006/relationships/image" Target="media/image72.wmf"/><Relationship Id="rId173" Type="http://schemas.openxmlformats.org/officeDocument/2006/relationships/image" Target="media/image83.wmf"/><Relationship Id="rId194" Type="http://schemas.openxmlformats.org/officeDocument/2006/relationships/oleObject" Target="embeddings/oleObject96.bin"/><Relationship Id="rId208" Type="http://schemas.openxmlformats.org/officeDocument/2006/relationships/image" Target="media/image98.wmf"/><Relationship Id="rId229" Type="http://schemas.openxmlformats.org/officeDocument/2006/relationships/oleObject" Target="embeddings/oleObject118.bin"/><Relationship Id="rId240" Type="http://schemas.openxmlformats.org/officeDocument/2006/relationships/image" Target="media/image111.wmf"/><Relationship Id="rId261" Type="http://schemas.openxmlformats.org/officeDocument/2006/relationships/image" Target="media/image121.wmf"/><Relationship Id="rId14" Type="http://schemas.openxmlformats.org/officeDocument/2006/relationships/oleObject" Target="embeddings/oleObject4.bin"/><Relationship Id="rId35" Type="http://schemas.openxmlformats.org/officeDocument/2006/relationships/oleObject" Target="embeddings/oleObject15.bin"/><Relationship Id="rId56" Type="http://schemas.openxmlformats.org/officeDocument/2006/relationships/image" Target="media/image25.wmf"/><Relationship Id="rId77" Type="http://schemas.openxmlformats.org/officeDocument/2006/relationships/image" Target="media/image35.wmf"/><Relationship Id="rId100" Type="http://schemas.openxmlformats.org/officeDocument/2006/relationships/oleObject" Target="embeddings/oleObject48.bin"/><Relationship Id="rId282" Type="http://schemas.openxmlformats.org/officeDocument/2006/relationships/oleObject" Target="embeddings/oleObject145.bin"/><Relationship Id="rId8" Type="http://schemas.openxmlformats.org/officeDocument/2006/relationships/image" Target="media/image2.wmf"/><Relationship Id="rId98" Type="http://schemas.openxmlformats.org/officeDocument/2006/relationships/oleObject" Target="embeddings/oleObject47.bin"/><Relationship Id="rId121" Type="http://schemas.openxmlformats.org/officeDocument/2006/relationships/oleObject" Target="embeddings/oleObject59.bin"/><Relationship Id="rId142" Type="http://schemas.openxmlformats.org/officeDocument/2006/relationships/oleObject" Target="embeddings/oleObject70.bin"/><Relationship Id="rId163" Type="http://schemas.openxmlformats.org/officeDocument/2006/relationships/oleObject" Target="embeddings/oleObject80.bin"/><Relationship Id="rId184" Type="http://schemas.openxmlformats.org/officeDocument/2006/relationships/oleObject" Target="embeddings/oleObject91.bin"/><Relationship Id="rId219" Type="http://schemas.openxmlformats.org/officeDocument/2006/relationships/oleObject" Target="embeddings/oleObject111.bin"/><Relationship Id="rId230" Type="http://schemas.openxmlformats.org/officeDocument/2006/relationships/image" Target="media/image106.wmf"/><Relationship Id="rId251" Type="http://schemas.openxmlformats.org/officeDocument/2006/relationships/image" Target="media/image116.wmf"/><Relationship Id="rId25" Type="http://schemas.openxmlformats.org/officeDocument/2006/relationships/image" Target="media/image10.wmf"/><Relationship Id="rId46" Type="http://schemas.openxmlformats.org/officeDocument/2006/relationships/image" Target="media/image20.wmf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40.bin"/><Relationship Id="rId293" Type="http://schemas.openxmlformats.org/officeDocument/2006/relationships/image" Target="media/image137.wmf"/><Relationship Id="rId88" Type="http://schemas.openxmlformats.org/officeDocument/2006/relationships/oleObject" Target="embeddings/oleObject42.bin"/><Relationship Id="rId111" Type="http://schemas.openxmlformats.org/officeDocument/2006/relationships/oleObject" Target="embeddings/oleObject54.bin"/><Relationship Id="rId132" Type="http://schemas.openxmlformats.org/officeDocument/2006/relationships/oleObject" Target="embeddings/oleObject65.bin"/><Relationship Id="rId153" Type="http://schemas.openxmlformats.org/officeDocument/2006/relationships/oleObject" Target="embeddings/oleObject75.bin"/><Relationship Id="rId174" Type="http://schemas.openxmlformats.org/officeDocument/2006/relationships/oleObject" Target="embeddings/oleObject85.bin"/><Relationship Id="rId195" Type="http://schemas.openxmlformats.org/officeDocument/2006/relationships/image" Target="media/image93.wmf"/><Relationship Id="rId209" Type="http://schemas.openxmlformats.org/officeDocument/2006/relationships/oleObject" Target="embeddings/oleObject105.bin"/><Relationship Id="rId220" Type="http://schemas.openxmlformats.org/officeDocument/2006/relationships/oleObject" Target="embeddings/oleObject112.bin"/><Relationship Id="rId241" Type="http://schemas.openxmlformats.org/officeDocument/2006/relationships/oleObject" Target="embeddings/oleObject124.bin"/><Relationship Id="rId15" Type="http://schemas.openxmlformats.org/officeDocument/2006/relationships/image" Target="media/image5.wmf"/><Relationship Id="rId36" Type="http://schemas.openxmlformats.org/officeDocument/2006/relationships/image" Target="media/image15.wmf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35.bin"/><Relationship Id="rId283" Type="http://schemas.openxmlformats.org/officeDocument/2006/relationships/image" Target="media/image132.wmf"/><Relationship Id="rId78" Type="http://schemas.openxmlformats.org/officeDocument/2006/relationships/oleObject" Target="embeddings/oleObject37.bin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image" Target="media/image57.wmf"/><Relationship Id="rId143" Type="http://schemas.openxmlformats.org/officeDocument/2006/relationships/image" Target="media/image67.wmf"/><Relationship Id="rId164" Type="http://schemas.openxmlformats.org/officeDocument/2006/relationships/image" Target="media/image78.wmf"/><Relationship Id="rId185" Type="http://schemas.openxmlformats.org/officeDocument/2006/relationships/image" Target="media/image88.wmf"/><Relationship Id="rId9" Type="http://schemas.openxmlformats.org/officeDocument/2006/relationships/oleObject" Target="embeddings/oleObject1.bin"/><Relationship Id="rId210" Type="http://schemas.openxmlformats.org/officeDocument/2006/relationships/image" Target="media/image99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9.bin"/><Relationship Id="rId252" Type="http://schemas.openxmlformats.org/officeDocument/2006/relationships/oleObject" Target="embeddings/oleObject130.bin"/><Relationship Id="rId273" Type="http://schemas.openxmlformats.org/officeDocument/2006/relationships/image" Target="media/image127.wmf"/><Relationship Id="rId294" Type="http://schemas.openxmlformats.org/officeDocument/2006/relationships/oleObject" Target="embeddings/oleObject151.bin"/><Relationship Id="rId47" Type="http://schemas.openxmlformats.org/officeDocument/2006/relationships/oleObject" Target="embeddings/oleObject21.bin"/><Relationship Id="rId68" Type="http://schemas.openxmlformats.org/officeDocument/2006/relationships/image" Target="media/image31.wmf"/><Relationship Id="rId89" Type="http://schemas.openxmlformats.org/officeDocument/2006/relationships/image" Target="media/image41.wmf"/><Relationship Id="rId112" Type="http://schemas.openxmlformats.org/officeDocument/2006/relationships/image" Target="media/image52.wmf"/><Relationship Id="rId133" Type="http://schemas.openxmlformats.org/officeDocument/2006/relationships/image" Target="media/image62.wmf"/><Relationship Id="rId154" Type="http://schemas.openxmlformats.org/officeDocument/2006/relationships/image" Target="media/image73.wmf"/><Relationship Id="rId175" Type="http://schemas.openxmlformats.org/officeDocument/2006/relationships/image" Target="media/image84.wmf"/><Relationship Id="rId196" Type="http://schemas.openxmlformats.org/officeDocument/2006/relationships/oleObject" Target="embeddings/oleObject97.bin"/><Relationship Id="rId200" Type="http://schemas.openxmlformats.org/officeDocument/2006/relationships/oleObject" Target="embeddings/oleObject100.bin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13.bin"/><Relationship Id="rId242" Type="http://schemas.openxmlformats.org/officeDocument/2006/relationships/image" Target="media/image112.wmf"/><Relationship Id="rId263" Type="http://schemas.openxmlformats.org/officeDocument/2006/relationships/image" Target="media/image122.wmf"/><Relationship Id="rId284" Type="http://schemas.openxmlformats.org/officeDocument/2006/relationships/oleObject" Target="embeddings/oleObject146.bin"/><Relationship Id="rId37" Type="http://schemas.openxmlformats.org/officeDocument/2006/relationships/oleObject" Target="embeddings/oleObject16.bin"/><Relationship Id="rId58" Type="http://schemas.openxmlformats.org/officeDocument/2006/relationships/image" Target="media/image26.wmf"/><Relationship Id="rId79" Type="http://schemas.openxmlformats.org/officeDocument/2006/relationships/image" Target="media/image36.wmf"/><Relationship Id="rId102" Type="http://schemas.openxmlformats.org/officeDocument/2006/relationships/oleObject" Target="embeddings/oleObject49.bin"/><Relationship Id="rId123" Type="http://schemas.openxmlformats.org/officeDocument/2006/relationships/oleObject" Target="embeddings/oleObject60.bin"/><Relationship Id="rId144" Type="http://schemas.openxmlformats.org/officeDocument/2006/relationships/oleObject" Target="embeddings/oleObject71.bin"/><Relationship Id="rId90" Type="http://schemas.openxmlformats.org/officeDocument/2006/relationships/oleObject" Target="embeddings/oleObject43.bin"/><Relationship Id="rId165" Type="http://schemas.openxmlformats.org/officeDocument/2006/relationships/oleObject" Target="embeddings/oleObject81.bin"/><Relationship Id="rId186" Type="http://schemas.openxmlformats.org/officeDocument/2006/relationships/oleObject" Target="embeddings/oleObject92.bin"/><Relationship Id="rId211" Type="http://schemas.openxmlformats.org/officeDocument/2006/relationships/oleObject" Target="embeddings/oleObject106.bin"/><Relationship Id="rId232" Type="http://schemas.openxmlformats.org/officeDocument/2006/relationships/image" Target="media/image107.wmf"/><Relationship Id="rId253" Type="http://schemas.openxmlformats.org/officeDocument/2006/relationships/image" Target="media/image117.wmf"/><Relationship Id="rId274" Type="http://schemas.openxmlformats.org/officeDocument/2006/relationships/oleObject" Target="embeddings/oleObject141.bin"/><Relationship Id="rId295" Type="http://schemas.openxmlformats.org/officeDocument/2006/relationships/image" Target="media/image138.wmf"/><Relationship Id="rId27" Type="http://schemas.openxmlformats.org/officeDocument/2006/relationships/image" Target="media/image11.wmf"/><Relationship Id="rId48" Type="http://schemas.openxmlformats.org/officeDocument/2006/relationships/image" Target="media/image21.w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5.bin"/><Relationship Id="rId134" Type="http://schemas.openxmlformats.org/officeDocument/2006/relationships/oleObject" Target="embeddings/oleObject66.bin"/><Relationship Id="rId80" Type="http://schemas.openxmlformats.org/officeDocument/2006/relationships/oleObject" Target="embeddings/oleObject38.bin"/><Relationship Id="rId155" Type="http://schemas.openxmlformats.org/officeDocument/2006/relationships/oleObject" Target="embeddings/oleObject76.bin"/><Relationship Id="rId176" Type="http://schemas.openxmlformats.org/officeDocument/2006/relationships/oleObject" Target="embeddings/oleObject86.bin"/><Relationship Id="rId197" Type="http://schemas.openxmlformats.org/officeDocument/2006/relationships/image" Target="media/image94.wmf"/><Relationship Id="rId201" Type="http://schemas.openxmlformats.org/officeDocument/2006/relationships/oleObject" Target="embeddings/oleObject101.bin"/><Relationship Id="rId222" Type="http://schemas.openxmlformats.org/officeDocument/2006/relationships/oleObject" Target="embeddings/oleObject114.bin"/><Relationship Id="rId243" Type="http://schemas.openxmlformats.org/officeDocument/2006/relationships/oleObject" Target="embeddings/oleObject125.bin"/><Relationship Id="rId264" Type="http://schemas.openxmlformats.org/officeDocument/2006/relationships/oleObject" Target="embeddings/oleObject136.bin"/><Relationship Id="rId285" Type="http://schemas.openxmlformats.org/officeDocument/2006/relationships/image" Target="media/image133.wmf"/><Relationship Id="rId17" Type="http://schemas.openxmlformats.org/officeDocument/2006/relationships/image" Target="media/image6.wmf"/><Relationship Id="rId38" Type="http://schemas.openxmlformats.org/officeDocument/2006/relationships/image" Target="media/image16.wmf"/><Relationship Id="rId59" Type="http://schemas.openxmlformats.org/officeDocument/2006/relationships/oleObject" Target="embeddings/oleObject27.bin"/><Relationship Id="rId103" Type="http://schemas.openxmlformats.org/officeDocument/2006/relationships/image" Target="media/image48.wmf"/><Relationship Id="rId124" Type="http://schemas.openxmlformats.org/officeDocument/2006/relationships/image" Target="media/image58.wmf"/><Relationship Id="rId70" Type="http://schemas.openxmlformats.org/officeDocument/2006/relationships/image" Target="media/image32.wmf"/><Relationship Id="rId91" Type="http://schemas.openxmlformats.org/officeDocument/2006/relationships/image" Target="media/image42.wmf"/><Relationship Id="rId145" Type="http://schemas.openxmlformats.org/officeDocument/2006/relationships/image" Target="media/image68.png"/><Relationship Id="rId166" Type="http://schemas.openxmlformats.org/officeDocument/2006/relationships/image" Target="media/image79.wmf"/><Relationship Id="rId187" Type="http://schemas.openxmlformats.org/officeDocument/2006/relationships/image" Target="media/image89.wmf"/><Relationship Id="rId1" Type="http://schemas.openxmlformats.org/officeDocument/2006/relationships/customXml" Target="../customXml/item1.xml"/><Relationship Id="rId212" Type="http://schemas.openxmlformats.org/officeDocument/2006/relationships/image" Target="media/image100.wmf"/><Relationship Id="rId233" Type="http://schemas.openxmlformats.org/officeDocument/2006/relationships/oleObject" Target="embeddings/oleObject120.bin"/><Relationship Id="rId254" Type="http://schemas.openxmlformats.org/officeDocument/2006/relationships/oleObject" Target="embeddings/oleObject131.bin"/><Relationship Id="rId28" Type="http://schemas.openxmlformats.org/officeDocument/2006/relationships/oleObject" Target="embeddings/oleObject11.bin"/><Relationship Id="rId49" Type="http://schemas.openxmlformats.org/officeDocument/2006/relationships/oleObject" Target="embeddings/oleObject22.bin"/><Relationship Id="rId114" Type="http://schemas.openxmlformats.org/officeDocument/2006/relationships/image" Target="media/image53.wmf"/><Relationship Id="rId275" Type="http://schemas.openxmlformats.org/officeDocument/2006/relationships/image" Target="media/image128.wmf"/><Relationship Id="rId296" Type="http://schemas.openxmlformats.org/officeDocument/2006/relationships/oleObject" Target="embeddings/oleObject152.bin"/><Relationship Id="rId60" Type="http://schemas.openxmlformats.org/officeDocument/2006/relationships/image" Target="media/image27.wmf"/><Relationship Id="rId81" Type="http://schemas.openxmlformats.org/officeDocument/2006/relationships/image" Target="media/image37.wmf"/><Relationship Id="rId135" Type="http://schemas.openxmlformats.org/officeDocument/2006/relationships/image" Target="media/image63.wmf"/><Relationship Id="rId156" Type="http://schemas.openxmlformats.org/officeDocument/2006/relationships/image" Target="media/image74.wmf"/><Relationship Id="rId177" Type="http://schemas.openxmlformats.org/officeDocument/2006/relationships/oleObject" Target="embeddings/oleObject87.bin"/><Relationship Id="rId198" Type="http://schemas.openxmlformats.org/officeDocument/2006/relationships/oleObject" Target="embeddings/oleObject98.bin"/><Relationship Id="rId202" Type="http://schemas.openxmlformats.org/officeDocument/2006/relationships/image" Target="media/image95.wmf"/><Relationship Id="rId223" Type="http://schemas.openxmlformats.org/officeDocument/2006/relationships/oleObject" Target="embeddings/oleObject115.bin"/><Relationship Id="rId244" Type="http://schemas.openxmlformats.org/officeDocument/2006/relationships/image" Target="media/image113.wmf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7.bin"/><Relationship Id="rId265" Type="http://schemas.openxmlformats.org/officeDocument/2006/relationships/image" Target="media/image123.wmf"/><Relationship Id="rId286" Type="http://schemas.openxmlformats.org/officeDocument/2006/relationships/oleObject" Target="embeddings/oleObject147.bin"/><Relationship Id="rId50" Type="http://schemas.openxmlformats.org/officeDocument/2006/relationships/image" Target="media/image22.wmf"/><Relationship Id="rId104" Type="http://schemas.openxmlformats.org/officeDocument/2006/relationships/oleObject" Target="embeddings/oleObject50.bin"/><Relationship Id="rId125" Type="http://schemas.openxmlformats.org/officeDocument/2006/relationships/oleObject" Target="embeddings/oleObject61.bin"/><Relationship Id="rId146" Type="http://schemas.openxmlformats.org/officeDocument/2006/relationships/image" Target="media/image69.wmf"/><Relationship Id="rId167" Type="http://schemas.openxmlformats.org/officeDocument/2006/relationships/oleObject" Target="embeddings/oleObject82.bin"/><Relationship Id="rId188" Type="http://schemas.openxmlformats.org/officeDocument/2006/relationships/oleObject" Target="embeddings/oleObject93.bin"/><Relationship Id="rId71" Type="http://schemas.openxmlformats.org/officeDocument/2006/relationships/oleObject" Target="embeddings/oleObject33.bin"/><Relationship Id="rId92" Type="http://schemas.openxmlformats.org/officeDocument/2006/relationships/oleObject" Target="embeddings/oleObject44.bin"/><Relationship Id="rId213" Type="http://schemas.openxmlformats.org/officeDocument/2006/relationships/oleObject" Target="embeddings/oleObject107.bin"/><Relationship Id="rId234" Type="http://schemas.openxmlformats.org/officeDocument/2006/relationships/image" Target="media/image108.wmf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55" Type="http://schemas.openxmlformats.org/officeDocument/2006/relationships/image" Target="media/image118.wmf"/><Relationship Id="rId276" Type="http://schemas.openxmlformats.org/officeDocument/2006/relationships/oleObject" Target="embeddings/oleObject142.bin"/><Relationship Id="rId297" Type="http://schemas.openxmlformats.org/officeDocument/2006/relationships/fontTable" Target="fontTable.xml"/><Relationship Id="rId40" Type="http://schemas.openxmlformats.org/officeDocument/2006/relationships/image" Target="media/image17.wmf"/><Relationship Id="rId115" Type="http://schemas.openxmlformats.org/officeDocument/2006/relationships/oleObject" Target="embeddings/oleObject56.bin"/><Relationship Id="rId136" Type="http://schemas.openxmlformats.org/officeDocument/2006/relationships/oleObject" Target="embeddings/oleObject67.bin"/><Relationship Id="rId157" Type="http://schemas.openxmlformats.org/officeDocument/2006/relationships/oleObject" Target="embeddings/oleObject77.bin"/><Relationship Id="rId178" Type="http://schemas.openxmlformats.org/officeDocument/2006/relationships/oleObject" Target="embeddings/oleObject88.bin"/><Relationship Id="rId61" Type="http://schemas.openxmlformats.org/officeDocument/2006/relationships/oleObject" Target="embeddings/oleObject28.bin"/><Relationship Id="rId82" Type="http://schemas.openxmlformats.org/officeDocument/2006/relationships/oleObject" Target="embeddings/oleObject39.bin"/><Relationship Id="rId199" Type="http://schemas.openxmlformats.org/officeDocument/2006/relationships/oleObject" Target="embeddings/oleObject99.bin"/><Relationship Id="rId203" Type="http://schemas.openxmlformats.org/officeDocument/2006/relationships/oleObject" Target="embeddings/oleObject102.bin"/><Relationship Id="rId19" Type="http://schemas.openxmlformats.org/officeDocument/2006/relationships/image" Target="media/image7.wmf"/><Relationship Id="rId224" Type="http://schemas.openxmlformats.org/officeDocument/2006/relationships/image" Target="media/image103.wmf"/><Relationship Id="rId245" Type="http://schemas.openxmlformats.org/officeDocument/2006/relationships/oleObject" Target="embeddings/oleObject126.bin"/><Relationship Id="rId266" Type="http://schemas.openxmlformats.org/officeDocument/2006/relationships/oleObject" Target="embeddings/oleObject137.bin"/><Relationship Id="rId287" Type="http://schemas.openxmlformats.org/officeDocument/2006/relationships/image" Target="media/image134.wmf"/><Relationship Id="rId30" Type="http://schemas.openxmlformats.org/officeDocument/2006/relationships/image" Target="media/image12.wmf"/><Relationship Id="rId105" Type="http://schemas.openxmlformats.org/officeDocument/2006/relationships/image" Target="media/image49.wmf"/><Relationship Id="rId126" Type="http://schemas.openxmlformats.org/officeDocument/2006/relationships/image" Target="media/image59.wmf"/><Relationship Id="rId147" Type="http://schemas.openxmlformats.org/officeDocument/2006/relationships/oleObject" Target="embeddings/oleObject72.bin"/><Relationship Id="rId168" Type="http://schemas.openxmlformats.org/officeDocument/2006/relationships/image" Target="media/image80.wmf"/><Relationship Id="rId51" Type="http://schemas.openxmlformats.org/officeDocument/2006/relationships/oleObject" Target="embeddings/oleObject23.bin"/><Relationship Id="rId72" Type="http://schemas.openxmlformats.org/officeDocument/2006/relationships/oleObject" Target="embeddings/oleObject34.bin"/><Relationship Id="rId93" Type="http://schemas.openxmlformats.org/officeDocument/2006/relationships/image" Target="media/image43.wmf"/><Relationship Id="rId189" Type="http://schemas.openxmlformats.org/officeDocument/2006/relationships/image" Target="media/image90.wmf"/><Relationship Id="rId3" Type="http://schemas.openxmlformats.org/officeDocument/2006/relationships/styles" Target="styles.xml"/><Relationship Id="rId214" Type="http://schemas.openxmlformats.org/officeDocument/2006/relationships/image" Target="media/image101.wmf"/><Relationship Id="rId235" Type="http://schemas.openxmlformats.org/officeDocument/2006/relationships/oleObject" Target="embeddings/oleObject121.bin"/><Relationship Id="rId256" Type="http://schemas.openxmlformats.org/officeDocument/2006/relationships/oleObject" Target="embeddings/oleObject132.bin"/><Relationship Id="rId277" Type="http://schemas.openxmlformats.org/officeDocument/2006/relationships/image" Target="media/image129.wmf"/><Relationship Id="rId298" Type="http://schemas.openxmlformats.org/officeDocument/2006/relationships/theme" Target="theme/theme1.xml"/><Relationship Id="rId116" Type="http://schemas.openxmlformats.org/officeDocument/2006/relationships/image" Target="media/image54.wmf"/><Relationship Id="rId137" Type="http://schemas.openxmlformats.org/officeDocument/2006/relationships/image" Target="media/image64.wmf"/><Relationship Id="rId158" Type="http://schemas.openxmlformats.org/officeDocument/2006/relationships/image" Target="media/image75.wmf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8.bin"/><Relationship Id="rId62" Type="http://schemas.openxmlformats.org/officeDocument/2006/relationships/image" Target="media/image28.wmf"/><Relationship Id="rId83" Type="http://schemas.openxmlformats.org/officeDocument/2006/relationships/image" Target="media/image38.wmf"/><Relationship Id="rId179" Type="http://schemas.openxmlformats.org/officeDocument/2006/relationships/oleObject" Target="embeddings/oleObject89.bin"/><Relationship Id="rId190" Type="http://schemas.openxmlformats.org/officeDocument/2006/relationships/oleObject" Target="embeddings/oleObject94.bin"/><Relationship Id="rId204" Type="http://schemas.openxmlformats.org/officeDocument/2006/relationships/image" Target="media/image96.wmf"/><Relationship Id="rId225" Type="http://schemas.openxmlformats.org/officeDocument/2006/relationships/oleObject" Target="embeddings/oleObject116.bin"/><Relationship Id="rId246" Type="http://schemas.openxmlformats.org/officeDocument/2006/relationships/image" Target="media/image114.wmf"/><Relationship Id="rId267" Type="http://schemas.openxmlformats.org/officeDocument/2006/relationships/image" Target="media/image124.wmf"/><Relationship Id="rId288" Type="http://schemas.openxmlformats.org/officeDocument/2006/relationships/oleObject" Target="embeddings/oleObject148.bin"/><Relationship Id="rId106" Type="http://schemas.openxmlformats.org/officeDocument/2006/relationships/oleObject" Target="embeddings/oleObject51.bin"/><Relationship Id="rId127" Type="http://schemas.openxmlformats.org/officeDocument/2006/relationships/oleObject" Target="embeddings/oleObject62.bin"/><Relationship Id="rId10" Type="http://schemas.openxmlformats.org/officeDocument/2006/relationships/oleObject" Target="embeddings/oleObject2.bin"/><Relationship Id="rId31" Type="http://schemas.openxmlformats.org/officeDocument/2006/relationships/oleObject" Target="embeddings/oleObject13.bin"/><Relationship Id="rId52" Type="http://schemas.openxmlformats.org/officeDocument/2006/relationships/image" Target="media/image23.wmf"/><Relationship Id="rId73" Type="http://schemas.openxmlformats.org/officeDocument/2006/relationships/image" Target="media/image33.wmf"/><Relationship Id="rId94" Type="http://schemas.openxmlformats.org/officeDocument/2006/relationships/oleObject" Target="embeddings/oleObject45.bin"/><Relationship Id="rId148" Type="http://schemas.openxmlformats.org/officeDocument/2006/relationships/image" Target="media/image70.wmf"/><Relationship Id="rId169" Type="http://schemas.openxmlformats.org/officeDocument/2006/relationships/oleObject" Target="embeddings/oleObject83.bin"/><Relationship Id="rId4" Type="http://schemas.openxmlformats.org/officeDocument/2006/relationships/settings" Target="settings.xml"/><Relationship Id="rId180" Type="http://schemas.openxmlformats.org/officeDocument/2006/relationships/image" Target="media/image85.wmf"/><Relationship Id="rId215" Type="http://schemas.openxmlformats.org/officeDocument/2006/relationships/oleObject" Target="embeddings/oleObject108.bin"/><Relationship Id="rId236" Type="http://schemas.openxmlformats.org/officeDocument/2006/relationships/image" Target="media/image109.wmf"/><Relationship Id="rId257" Type="http://schemas.openxmlformats.org/officeDocument/2006/relationships/image" Target="media/image119.wmf"/><Relationship Id="rId278" Type="http://schemas.openxmlformats.org/officeDocument/2006/relationships/oleObject" Target="embeddings/oleObject143.bin"/><Relationship Id="rId42" Type="http://schemas.openxmlformats.org/officeDocument/2006/relationships/image" Target="media/image18.wmf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8.bin"/><Relationship Id="rId191" Type="http://schemas.openxmlformats.org/officeDocument/2006/relationships/image" Target="media/image91.wmf"/><Relationship Id="rId205" Type="http://schemas.openxmlformats.org/officeDocument/2006/relationships/oleObject" Target="embeddings/oleObject103.bin"/><Relationship Id="rId247" Type="http://schemas.openxmlformats.org/officeDocument/2006/relationships/oleObject" Target="embeddings/oleObject127.bin"/><Relationship Id="rId107" Type="http://schemas.openxmlformats.org/officeDocument/2006/relationships/image" Target="media/image50.wmf"/><Relationship Id="rId289" Type="http://schemas.openxmlformats.org/officeDocument/2006/relationships/image" Target="media/image135.wmf"/><Relationship Id="rId11" Type="http://schemas.openxmlformats.org/officeDocument/2006/relationships/image" Target="media/image3.wmf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3.bin"/><Relationship Id="rId95" Type="http://schemas.openxmlformats.org/officeDocument/2006/relationships/image" Target="media/image44.wmf"/><Relationship Id="rId160" Type="http://schemas.openxmlformats.org/officeDocument/2006/relationships/image" Target="media/image76.wmf"/><Relationship Id="rId216" Type="http://schemas.openxmlformats.org/officeDocument/2006/relationships/image" Target="media/image102.wmf"/><Relationship Id="rId258" Type="http://schemas.openxmlformats.org/officeDocument/2006/relationships/oleObject" Target="embeddings/oleObject133.bin"/><Relationship Id="rId22" Type="http://schemas.openxmlformats.org/officeDocument/2006/relationships/oleObject" Target="embeddings/oleObject8.bin"/><Relationship Id="rId64" Type="http://schemas.openxmlformats.org/officeDocument/2006/relationships/image" Target="media/image29.wmf"/><Relationship Id="rId118" Type="http://schemas.openxmlformats.org/officeDocument/2006/relationships/image" Target="media/image55.wmf"/><Relationship Id="rId171" Type="http://schemas.openxmlformats.org/officeDocument/2006/relationships/oleObject" Target="embeddings/oleObject84.bin"/><Relationship Id="rId227" Type="http://schemas.openxmlformats.org/officeDocument/2006/relationships/oleObject" Target="embeddings/oleObject117.bin"/><Relationship Id="rId269" Type="http://schemas.openxmlformats.org/officeDocument/2006/relationships/image" Target="media/image125.wmf"/><Relationship Id="rId33" Type="http://schemas.openxmlformats.org/officeDocument/2006/relationships/oleObject" Target="embeddings/oleObject14.bin"/><Relationship Id="rId129" Type="http://schemas.openxmlformats.org/officeDocument/2006/relationships/image" Target="media/image60.wmf"/><Relationship Id="rId280" Type="http://schemas.openxmlformats.org/officeDocument/2006/relationships/oleObject" Target="embeddings/oleObject144.bin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B68E4C-D751-4816-9743-88AAF4278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2389</Words>
  <Characters>13143</Characters>
  <Application>Microsoft Office Word</Application>
  <DocSecurity>0</DocSecurity>
  <Lines>109</Lines>
  <Paragraphs>31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Paul-Henri BRICOUT</dc:creator>
  <cp:keywords/>
  <dc:description/>
  <cp:lastModifiedBy>Paul-Henri BRICOUT</cp:lastModifiedBy>
  <cp:revision>2</cp:revision>
  <dcterms:created xsi:type="dcterms:W3CDTF">2024-08-26T16:28:00Z</dcterms:created>
  <dcterms:modified xsi:type="dcterms:W3CDTF">2024-08-26T16:28:00Z</dcterms:modified>
</cp:coreProperties>
</file>